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1D" w:rsidRDefault="00F5461D" w:rsidP="00F54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A0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proofErr w:type="gramStart"/>
      <w:r w:rsidRPr="007B1A0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7B1A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изо</w:t>
      </w:r>
      <w:r w:rsidRPr="007B1A0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7B1A03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jc w:val="both"/>
        <w:rPr>
          <w:u w:val="single"/>
        </w:rPr>
      </w:pPr>
      <w:r>
        <w:t xml:space="preserve">Рабочая программа по учебному предмету «Изобразительное искусство» разработана на основе следующих </w:t>
      </w:r>
      <w:r>
        <w:rPr>
          <w:u w:val="single"/>
        </w:rPr>
        <w:t>нормативно-методических материалов:</w:t>
      </w:r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jc w:val="both"/>
      </w:pPr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jc w:val="both"/>
      </w:pPr>
      <w:r>
        <w:t xml:space="preserve">1.Федеральный государственный образовательный стандарт основного  общего              образования. </w:t>
      </w:r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jc w:val="both"/>
      </w:pPr>
      <w:r>
        <w:t xml:space="preserve">2.Основная образовательная программа основного общего образования МОБУ «Митинская основная школа» </w:t>
      </w:r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jc w:val="both"/>
      </w:pPr>
      <w:proofErr w:type="gramStart"/>
      <w:r>
        <w:t xml:space="preserve">3.Приказ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1067 «Об утверждении федеральных перечней учебников, 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год»).</w:t>
      </w:r>
      <w:proofErr w:type="gramEnd"/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jc w:val="both"/>
      </w:pPr>
      <w:r>
        <w:t xml:space="preserve">4. Искусство  изобразительное искусство. 5-9 </w:t>
      </w:r>
      <w:proofErr w:type="spellStart"/>
      <w:r>
        <w:t>кл</w:t>
      </w:r>
      <w:proofErr w:type="spellEnd"/>
      <w:r>
        <w:t xml:space="preserve">. рабочая программа для общеобразовательных учреждений/С.П.Ломов, </w:t>
      </w:r>
      <w:proofErr w:type="spellStart"/>
      <w:r>
        <w:t>С.Е.Игнатье</w:t>
      </w:r>
      <w:proofErr w:type="spellEnd"/>
      <w:r>
        <w:t xml:space="preserve"> и др. – М.: Дрофа, 2012. </w:t>
      </w:r>
    </w:p>
    <w:p w:rsidR="00F5461D" w:rsidRPr="00587D40" w:rsidRDefault="00F5461D" w:rsidP="00F5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5. </w:t>
      </w:r>
      <w:r w:rsidRPr="0079448B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2015 г. № 1/15)[Электронный ресурс]. – Режим доступа: </w:t>
      </w:r>
      <w:hyperlink r:id="rId5" w:history="1">
        <w:r w:rsidRPr="0079448B">
          <w:rPr>
            <w:rStyle w:val="a4"/>
            <w:rFonts w:ascii="Times New Roman" w:hAnsi="Times New Roman" w:cs="Times New Roman"/>
            <w:sz w:val="24"/>
            <w:szCs w:val="24"/>
          </w:rPr>
          <w:t>http://www.fgosreestr.ru/node/2068</w:t>
        </w:r>
      </w:hyperlink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jc w:val="both"/>
      </w:pPr>
    </w:p>
    <w:p w:rsidR="00F5461D" w:rsidRPr="004C7DCB" w:rsidRDefault="00F5461D" w:rsidP="00F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7DCB">
        <w:rPr>
          <w:rFonts w:ascii="Times New Roman" w:hAnsi="Times New Roman" w:cs="Times New Roman"/>
          <w:sz w:val="24"/>
          <w:szCs w:val="24"/>
        </w:rPr>
        <w:t>Курс изобразительного искусства в общеобразовательной школе, наряду с другими 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DCB">
        <w:rPr>
          <w:rFonts w:ascii="Times New Roman" w:hAnsi="Times New Roman" w:cs="Times New Roman"/>
          <w:sz w:val="24"/>
          <w:szCs w:val="24"/>
        </w:rPr>
        <w:t>предметами, содействует решению комплекса учебно-воспитательных и развивающих задач: формирование у учащихся морально-нравственных ценностей, эстетического отношения к миру, духовной культуры, приобщение к национальному культурному наследию, становление целостного мышления (эмоционально-образного типа мышления, наряду рационально-логическим, преобладающим на других учебных предметах), реализация творческого потенциала школьников.</w:t>
      </w:r>
      <w:proofErr w:type="gramEnd"/>
    </w:p>
    <w:p w:rsidR="00F5461D" w:rsidRPr="004C7DCB" w:rsidRDefault="00F5461D" w:rsidP="00F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основной школы на изучение предмета «Изобразительное искусство» в 5 классе отводится </w:t>
      </w:r>
      <w:r w:rsidRPr="004C7DCB">
        <w:rPr>
          <w:rFonts w:ascii="Times New Roman" w:hAnsi="Times New Roman" w:cs="Times New Roman"/>
          <w:sz w:val="24"/>
          <w:szCs w:val="24"/>
        </w:rPr>
        <w:t xml:space="preserve">34 ч (по 1 </w:t>
      </w:r>
      <w:r>
        <w:rPr>
          <w:rFonts w:ascii="Times New Roman" w:hAnsi="Times New Roman" w:cs="Times New Roman"/>
          <w:sz w:val="24"/>
          <w:szCs w:val="24"/>
        </w:rPr>
        <w:t>ч в неделю</w:t>
      </w:r>
      <w:r w:rsidRPr="004C7DCB">
        <w:rPr>
          <w:rFonts w:ascii="Times New Roman" w:hAnsi="Times New Roman" w:cs="Times New Roman"/>
          <w:sz w:val="24"/>
          <w:szCs w:val="24"/>
        </w:rPr>
        <w:t>).</w:t>
      </w:r>
    </w:p>
    <w:p w:rsidR="00F5461D" w:rsidRDefault="00F5461D" w:rsidP="00F5461D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77750">
        <w:rPr>
          <w:rFonts w:ascii="Times New Roman" w:hAnsi="Times New Roman"/>
          <w:bCs/>
          <w:sz w:val="24"/>
          <w:szCs w:val="24"/>
        </w:rPr>
        <w:t>Программа рассчитана на 1 год, является программой базового уровня</w:t>
      </w:r>
    </w:p>
    <w:p w:rsidR="00F5461D" w:rsidRDefault="00F5461D" w:rsidP="00F5461D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7750">
        <w:rPr>
          <w:rFonts w:ascii="Times New Roman" w:hAnsi="Times New Roman"/>
          <w:b/>
          <w:bCs/>
          <w:sz w:val="24"/>
          <w:szCs w:val="24"/>
        </w:rPr>
        <w:t>Данная программа реализуется через учебно-методический комплек</w:t>
      </w:r>
      <w:r>
        <w:rPr>
          <w:rFonts w:ascii="Times New Roman" w:hAnsi="Times New Roman"/>
          <w:b/>
          <w:bCs/>
          <w:sz w:val="24"/>
          <w:szCs w:val="24"/>
        </w:rPr>
        <w:t>т</w:t>
      </w:r>
    </w:p>
    <w:p w:rsidR="00F5461D" w:rsidRPr="00FA71AC" w:rsidRDefault="00F5461D" w:rsidP="00F5461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71AC">
        <w:rPr>
          <w:rFonts w:ascii="Times New Roman" w:hAnsi="Times New Roman"/>
          <w:sz w:val="24"/>
          <w:szCs w:val="24"/>
        </w:rPr>
        <w:t xml:space="preserve">Искусство. Изобразительное искусство. 5-9 </w:t>
      </w:r>
      <w:proofErr w:type="spellStart"/>
      <w:r w:rsidRPr="00FA71AC">
        <w:rPr>
          <w:rFonts w:ascii="Times New Roman" w:hAnsi="Times New Roman"/>
          <w:sz w:val="24"/>
          <w:szCs w:val="24"/>
        </w:rPr>
        <w:t>кл</w:t>
      </w:r>
      <w:proofErr w:type="spellEnd"/>
      <w:r w:rsidRPr="00FA71AC">
        <w:rPr>
          <w:rFonts w:ascii="Times New Roman" w:hAnsi="Times New Roman"/>
          <w:sz w:val="24"/>
          <w:szCs w:val="24"/>
        </w:rPr>
        <w:t xml:space="preserve">. Рабочая программа для общеобразовательных учреждений. С.П.Ломов, С.Е. Игнатьев, М.В.Кармазина </w:t>
      </w:r>
      <w:proofErr w:type="spellStart"/>
      <w:r w:rsidRPr="00FA71AC">
        <w:rPr>
          <w:rFonts w:ascii="Times New Roman" w:hAnsi="Times New Roman"/>
          <w:sz w:val="24"/>
          <w:szCs w:val="24"/>
        </w:rPr>
        <w:t>идр</w:t>
      </w:r>
      <w:proofErr w:type="spellEnd"/>
      <w:r w:rsidRPr="00FA71AC">
        <w:rPr>
          <w:rFonts w:ascii="Times New Roman" w:hAnsi="Times New Roman"/>
          <w:sz w:val="24"/>
          <w:szCs w:val="24"/>
        </w:rPr>
        <w:t>. – М.: Дрофа, 2012.</w:t>
      </w:r>
    </w:p>
    <w:p w:rsidR="00F5461D" w:rsidRDefault="00F5461D" w:rsidP="00F546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Искусство. Изобразительное искусство.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: в 2 ч.: учебник. С.П.Ломов, С.Е. Игнатьев, М.В.Кармазина </w:t>
      </w:r>
      <w:proofErr w:type="spellStart"/>
      <w:r>
        <w:rPr>
          <w:rFonts w:ascii="Times New Roman" w:hAnsi="Times New Roman"/>
          <w:sz w:val="24"/>
          <w:szCs w:val="24"/>
        </w:rPr>
        <w:t>идр</w:t>
      </w:r>
      <w:proofErr w:type="spellEnd"/>
      <w:r>
        <w:rPr>
          <w:rFonts w:ascii="Times New Roman" w:hAnsi="Times New Roman"/>
          <w:sz w:val="24"/>
          <w:szCs w:val="24"/>
        </w:rPr>
        <w:t>. – М.: Дрофа, 2015.</w:t>
      </w:r>
    </w:p>
    <w:p w:rsidR="00F5461D" w:rsidRDefault="00F5461D" w:rsidP="00F546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Искусство. Изобразительное искусство.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: рабочая тетрадь. С.П.Ломов, С.Е. Игнатьев, М.В.Кармазина </w:t>
      </w:r>
      <w:proofErr w:type="spellStart"/>
      <w:r>
        <w:rPr>
          <w:rFonts w:ascii="Times New Roman" w:hAnsi="Times New Roman"/>
          <w:sz w:val="24"/>
          <w:szCs w:val="24"/>
        </w:rPr>
        <w:t>идр</w:t>
      </w:r>
      <w:proofErr w:type="spellEnd"/>
      <w:r>
        <w:rPr>
          <w:rFonts w:ascii="Times New Roman" w:hAnsi="Times New Roman"/>
          <w:sz w:val="24"/>
          <w:szCs w:val="24"/>
        </w:rPr>
        <w:t>. – М.: Дрофа, 2015.</w:t>
      </w:r>
    </w:p>
    <w:p w:rsidR="00F5461D" w:rsidRDefault="00F5461D" w:rsidP="00F546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Ломов С.П. Методическое пособие к учебнику С.П.Ломова «Искусство. Изобразительное искусство. 5 класс»</w:t>
      </w:r>
      <w:r w:rsidRPr="004B7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М.: Дрофа, 2015</w:t>
      </w:r>
    </w:p>
    <w:p w:rsidR="00F5461D" w:rsidRDefault="00F5461D" w:rsidP="00F546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Электронное приложение к учебнику.</w:t>
      </w:r>
    </w:p>
    <w:p w:rsidR="00F5461D" w:rsidRPr="0079448B" w:rsidRDefault="00F5461D" w:rsidP="00F5461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hyperlink r:id="rId6" w:history="1">
        <w:r w:rsidRPr="00B92C7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79448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B92C7A">
          <w:rPr>
            <w:rStyle w:val="a4"/>
            <w:rFonts w:ascii="Times New Roman" w:hAnsi="Times New Roman"/>
            <w:sz w:val="24"/>
            <w:szCs w:val="24"/>
            <w:lang w:val="en-US"/>
          </w:rPr>
          <w:t>drofa</w:t>
        </w:r>
        <w:proofErr w:type="spellEnd"/>
        <w:r w:rsidRPr="0079448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B92C7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944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методическая поддержка</w:t>
      </w:r>
      <w:r w:rsidRPr="0079448B">
        <w:rPr>
          <w:rFonts w:ascii="Times New Roman" w:hAnsi="Times New Roman"/>
          <w:sz w:val="24"/>
          <w:szCs w:val="24"/>
        </w:rPr>
        <w:t>.</w:t>
      </w:r>
    </w:p>
    <w:p w:rsidR="00F5461D" w:rsidRPr="00FA71AC" w:rsidRDefault="00F5461D" w:rsidP="00F5461D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A71AC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proofErr w:type="gramStart"/>
      <w:r w:rsidRPr="00FA71AC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FA71AC">
        <w:rPr>
          <w:rFonts w:ascii="Times New Roman" w:hAnsi="Times New Roman"/>
          <w:b/>
          <w:sz w:val="24"/>
          <w:szCs w:val="24"/>
        </w:rPr>
        <w:t xml:space="preserve"> изо для </w:t>
      </w:r>
      <w:r>
        <w:rPr>
          <w:rFonts w:ascii="Times New Roman" w:hAnsi="Times New Roman"/>
          <w:b/>
          <w:sz w:val="24"/>
          <w:szCs w:val="24"/>
        </w:rPr>
        <w:t>6</w:t>
      </w:r>
      <w:r w:rsidRPr="00FA71AC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ind w:left="720"/>
        <w:jc w:val="both"/>
        <w:rPr>
          <w:u w:val="single"/>
        </w:rPr>
      </w:pPr>
      <w:r>
        <w:t xml:space="preserve">Рабочая программа по учебному предмету «Изобразительное искусство» разработана на основе следующих </w:t>
      </w:r>
      <w:r>
        <w:rPr>
          <w:u w:val="single"/>
        </w:rPr>
        <w:t>нормативно-методических материалов:</w:t>
      </w:r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ind w:left="720"/>
        <w:jc w:val="both"/>
      </w:pPr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ind w:left="720"/>
        <w:jc w:val="both"/>
      </w:pPr>
      <w:r>
        <w:t xml:space="preserve">1.Федеральный государственный образовательный стандарт основного  общего              образования. </w:t>
      </w:r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ind w:left="720"/>
        <w:jc w:val="both"/>
      </w:pPr>
      <w:r>
        <w:lastRenderedPageBreak/>
        <w:t>2.Основная образовательная программа основного общего образования МОБУ «Митинская основная школа»</w:t>
      </w:r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ind w:left="720"/>
        <w:jc w:val="both"/>
      </w:pPr>
      <w:proofErr w:type="gramStart"/>
      <w:r>
        <w:t xml:space="preserve">3.Приказ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1067 «Об утверждении федеральных перечней учебников, 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год»).</w:t>
      </w:r>
      <w:proofErr w:type="gramEnd"/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ind w:left="720"/>
        <w:jc w:val="both"/>
      </w:pPr>
      <w:r>
        <w:t xml:space="preserve">4. Искусство  изобразительное искусство. 5-9 </w:t>
      </w:r>
      <w:proofErr w:type="spellStart"/>
      <w:r>
        <w:t>кл</w:t>
      </w:r>
      <w:proofErr w:type="spellEnd"/>
      <w:r>
        <w:t xml:space="preserve">. рабочая программа для общеобразовательных учреждений/С.П.Ломов, </w:t>
      </w:r>
      <w:proofErr w:type="spellStart"/>
      <w:r>
        <w:t>С.Е.Игнатье</w:t>
      </w:r>
      <w:proofErr w:type="spellEnd"/>
      <w:r>
        <w:t xml:space="preserve"> и др. – М.: Дрофа, 2012. </w:t>
      </w:r>
    </w:p>
    <w:p w:rsidR="00F5461D" w:rsidRPr="00FA71AC" w:rsidRDefault="00F5461D" w:rsidP="00F5461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5. </w:t>
      </w:r>
      <w:r w:rsidRPr="00FA71AC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2015 г. № 1/15)[Электронный ресурс]. – Режим доступа: </w:t>
      </w:r>
      <w:hyperlink r:id="rId7" w:history="1">
        <w:r w:rsidRPr="00FA71AC">
          <w:rPr>
            <w:rStyle w:val="a4"/>
            <w:rFonts w:ascii="Times New Roman" w:hAnsi="Times New Roman"/>
            <w:sz w:val="24"/>
            <w:szCs w:val="24"/>
          </w:rPr>
          <w:t>http://www.fgosreestr.ru/node/2068</w:t>
        </w:r>
      </w:hyperlink>
    </w:p>
    <w:p w:rsidR="00F5461D" w:rsidRDefault="00F5461D" w:rsidP="00F5461D">
      <w:pPr>
        <w:pStyle w:val="dash041e0431044b0447043d044b0439"/>
        <w:tabs>
          <w:tab w:val="left" w:pos="0"/>
        </w:tabs>
        <w:jc w:val="both"/>
      </w:pPr>
    </w:p>
    <w:p w:rsidR="00F5461D" w:rsidRDefault="00F5461D" w:rsidP="00F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7DCB">
        <w:rPr>
          <w:rFonts w:ascii="Times New Roman" w:hAnsi="Times New Roman" w:cs="Times New Roman"/>
          <w:sz w:val="24"/>
          <w:szCs w:val="24"/>
        </w:rPr>
        <w:t>Курс изобразительного искусства в общеобразовательной школе, наряду с другими 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DCB">
        <w:rPr>
          <w:rFonts w:ascii="Times New Roman" w:hAnsi="Times New Roman" w:cs="Times New Roman"/>
          <w:sz w:val="24"/>
          <w:szCs w:val="24"/>
        </w:rPr>
        <w:t>предметами, содействует решению комплекса учебно-воспитательных и развивающих задач: формирование у учащихся морально-нравственных ценностей, эстетического отношения к миру, духовной культуры, приобщение к национальному культурному наследию, становление целостного мышления (эмоционально-образного типа мышления, наряду рационально-логическим, преобладающим на других учебных предметах), реализация творческого потенциала школьников.</w:t>
      </w:r>
      <w:proofErr w:type="gramEnd"/>
    </w:p>
    <w:p w:rsidR="00F5461D" w:rsidRPr="004C7DCB" w:rsidRDefault="00F5461D" w:rsidP="00F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61D" w:rsidRPr="004C7DCB" w:rsidRDefault="00F5461D" w:rsidP="00F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основной школы на изучение предмета «Изобразительное искусство» в 6 классе отводится </w:t>
      </w:r>
      <w:r w:rsidRPr="004C7DCB">
        <w:rPr>
          <w:rFonts w:ascii="Times New Roman" w:hAnsi="Times New Roman" w:cs="Times New Roman"/>
          <w:sz w:val="24"/>
          <w:szCs w:val="24"/>
        </w:rPr>
        <w:t xml:space="preserve">34 ч (по 1 </w:t>
      </w:r>
      <w:r>
        <w:rPr>
          <w:rFonts w:ascii="Times New Roman" w:hAnsi="Times New Roman" w:cs="Times New Roman"/>
          <w:sz w:val="24"/>
          <w:szCs w:val="24"/>
        </w:rPr>
        <w:t>ч в неделю</w:t>
      </w:r>
      <w:r w:rsidRPr="004C7DCB">
        <w:rPr>
          <w:rFonts w:ascii="Times New Roman" w:hAnsi="Times New Roman" w:cs="Times New Roman"/>
          <w:sz w:val="24"/>
          <w:szCs w:val="24"/>
        </w:rPr>
        <w:t>).</w:t>
      </w:r>
    </w:p>
    <w:p w:rsidR="00F5461D" w:rsidRDefault="00F5461D" w:rsidP="00F5461D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77750">
        <w:rPr>
          <w:rFonts w:ascii="Times New Roman" w:hAnsi="Times New Roman"/>
          <w:bCs/>
          <w:sz w:val="24"/>
          <w:szCs w:val="24"/>
        </w:rPr>
        <w:t>Программа рассчитана на 1 год, является программой базового уровня</w:t>
      </w:r>
    </w:p>
    <w:p w:rsidR="00F5461D" w:rsidRPr="00305622" w:rsidRDefault="00F5461D" w:rsidP="00F5461D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7750">
        <w:rPr>
          <w:rFonts w:ascii="Times New Roman" w:hAnsi="Times New Roman"/>
          <w:b/>
          <w:bCs/>
          <w:sz w:val="24"/>
          <w:szCs w:val="24"/>
        </w:rPr>
        <w:t>Данная программа реализуется че</w:t>
      </w:r>
      <w:r>
        <w:rPr>
          <w:rFonts w:ascii="Times New Roman" w:hAnsi="Times New Roman"/>
          <w:b/>
          <w:bCs/>
          <w:sz w:val="24"/>
          <w:szCs w:val="24"/>
        </w:rPr>
        <w:t>рез учебно-методический комплект</w:t>
      </w:r>
    </w:p>
    <w:p w:rsidR="00F5461D" w:rsidRPr="00FA71AC" w:rsidRDefault="00F5461D" w:rsidP="00F5461D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71AC">
        <w:rPr>
          <w:rFonts w:ascii="Times New Roman" w:hAnsi="Times New Roman"/>
          <w:sz w:val="24"/>
          <w:szCs w:val="24"/>
        </w:rPr>
        <w:t xml:space="preserve">Искусство. Изобразительное искусство. 5-9 </w:t>
      </w:r>
      <w:proofErr w:type="spellStart"/>
      <w:r w:rsidRPr="00FA71AC">
        <w:rPr>
          <w:rFonts w:ascii="Times New Roman" w:hAnsi="Times New Roman"/>
          <w:sz w:val="24"/>
          <w:szCs w:val="24"/>
        </w:rPr>
        <w:t>кл</w:t>
      </w:r>
      <w:proofErr w:type="spellEnd"/>
      <w:r w:rsidRPr="00FA71AC">
        <w:rPr>
          <w:rFonts w:ascii="Times New Roman" w:hAnsi="Times New Roman"/>
          <w:sz w:val="24"/>
          <w:szCs w:val="24"/>
        </w:rPr>
        <w:t xml:space="preserve">. Рабочая программа для общеобразовательных учреждений. С.П.Ломов, С.Е. Игнатьев, М.В.Кармазина </w:t>
      </w:r>
      <w:proofErr w:type="spellStart"/>
      <w:r w:rsidRPr="00FA71AC">
        <w:rPr>
          <w:rFonts w:ascii="Times New Roman" w:hAnsi="Times New Roman"/>
          <w:sz w:val="24"/>
          <w:szCs w:val="24"/>
        </w:rPr>
        <w:t>идр</w:t>
      </w:r>
      <w:proofErr w:type="spellEnd"/>
      <w:r w:rsidRPr="00FA71AC">
        <w:rPr>
          <w:rFonts w:ascii="Times New Roman" w:hAnsi="Times New Roman"/>
          <w:sz w:val="24"/>
          <w:szCs w:val="24"/>
        </w:rPr>
        <w:t>. – М.: Дрофа, 2012.</w:t>
      </w:r>
    </w:p>
    <w:p w:rsidR="00F5461D" w:rsidRDefault="00F5461D" w:rsidP="00F546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Искусство. Изобразительное искусство.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: в 2 ч.: учебник. С.П.Ломов, С.Е. Игнатьев, М.В.Кармазина </w:t>
      </w:r>
      <w:proofErr w:type="spellStart"/>
      <w:r>
        <w:rPr>
          <w:rFonts w:ascii="Times New Roman" w:hAnsi="Times New Roman"/>
          <w:sz w:val="24"/>
          <w:szCs w:val="24"/>
        </w:rPr>
        <w:t>идр</w:t>
      </w:r>
      <w:proofErr w:type="spellEnd"/>
      <w:r>
        <w:rPr>
          <w:rFonts w:ascii="Times New Roman" w:hAnsi="Times New Roman"/>
          <w:sz w:val="24"/>
          <w:szCs w:val="24"/>
        </w:rPr>
        <w:t>. – М.: Дрофа, 2015.</w:t>
      </w:r>
    </w:p>
    <w:p w:rsidR="00F5461D" w:rsidRDefault="00F5461D" w:rsidP="00F546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Искусство. Изобразительное искусство. 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: рабочая тетрадь. С.П.Ломов, С.Е. Игнатьев, М.В.Кармазина </w:t>
      </w:r>
      <w:proofErr w:type="spellStart"/>
      <w:r>
        <w:rPr>
          <w:rFonts w:ascii="Times New Roman" w:hAnsi="Times New Roman"/>
          <w:sz w:val="24"/>
          <w:szCs w:val="24"/>
        </w:rPr>
        <w:t>идр</w:t>
      </w:r>
      <w:proofErr w:type="spellEnd"/>
      <w:r>
        <w:rPr>
          <w:rFonts w:ascii="Times New Roman" w:hAnsi="Times New Roman"/>
          <w:sz w:val="24"/>
          <w:szCs w:val="24"/>
        </w:rPr>
        <w:t>. – М.: Дрофа, 2015.</w:t>
      </w:r>
    </w:p>
    <w:p w:rsidR="00F5461D" w:rsidRDefault="00F5461D" w:rsidP="00F546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Ломов С.П. Методическое пособие к учебнику С.П.Ломова «Искусство. Изобразительное искусство. 6 класс»</w:t>
      </w:r>
      <w:r w:rsidRPr="004B7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М.: Дрофа, 2015</w:t>
      </w:r>
    </w:p>
    <w:p w:rsidR="00F5461D" w:rsidRDefault="00F5461D" w:rsidP="00F546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Электронное приложение к учебнику.</w:t>
      </w:r>
    </w:p>
    <w:p w:rsidR="00F5461D" w:rsidRDefault="00F5461D" w:rsidP="00F5461D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hyperlink r:id="rId8" w:history="1">
        <w:r w:rsidRPr="00B92C7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79448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B92C7A">
          <w:rPr>
            <w:rStyle w:val="a4"/>
            <w:rFonts w:ascii="Times New Roman" w:hAnsi="Times New Roman"/>
            <w:sz w:val="24"/>
            <w:szCs w:val="24"/>
            <w:lang w:val="en-US"/>
          </w:rPr>
          <w:t>drofa</w:t>
        </w:r>
        <w:proofErr w:type="spellEnd"/>
        <w:r w:rsidRPr="0079448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B92C7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944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методическая поддержка</w:t>
      </w:r>
      <w:r w:rsidRPr="0079448B">
        <w:rPr>
          <w:rFonts w:ascii="Times New Roman" w:hAnsi="Times New Roman"/>
          <w:sz w:val="24"/>
          <w:szCs w:val="24"/>
        </w:rPr>
        <w:t>.</w:t>
      </w:r>
    </w:p>
    <w:p w:rsidR="00F5461D" w:rsidRPr="0079448B" w:rsidRDefault="00F5461D" w:rsidP="00F5461D">
      <w:pPr>
        <w:pStyle w:val="a3"/>
        <w:rPr>
          <w:rFonts w:ascii="Times New Roman" w:hAnsi="Times New Roman"/>
          <w:sz w:val="24"/>
          <w:szCs w:val="24"/>
        </w:rPr>
      </w:pPr>
    </w:p>
    <w:p w:rsidR="00F5461D" w:rsidRPr="00FA71AC" w:rsidRDefault="00F5461D" w:rsidP="00F5461D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A71AC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proofErr w:type="gramStart"/>
      <w:r w:rsidRPr="00FA71AC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FA71AC">
        <w:rPr>
          <w:rFonts w:ascii="Times New Roman" w:hAnsi="Times New Roman"/>
          <w:b/>
          <w:sz w:val="24"/>
          <w:szCs w:val="24"/>
        </w:rPr>
        <w:t xml:space="preserve"> изо для </w:t>
      </w:r>
      <w:r>
        <w:rPr>
          <w:rFonts w:ascii="Times New Roman" w:hAnsi="Times New Roman"/>
          <w:b/>
          <w:sz w:val="24"/>
          <w:szCs w:val="24"/>
        </w:rPr>
        <w:t>7</w:t>
      </w:r>
      <w:r w:rsidRPr="00FA71AC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ind w:left="720"/>
        <w:jc w:val="both"/>
        <w:rPr>
          <w:u w:val="single"/>
        </w:rPr>
      </w:pPr>
      <w:r>
        <w:t xml:space="preserve">Рабочая программа по учебному предмету «Изобразительное искусство» разработана на основе следующих </w:t>
      </w:r>
      <w:r>
        <w:rPr>
          <w:u w:val="single"/>
        </w:rPr>
        <w:t>нормативно-методических материалов:</w:t>
      </w:r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ind w:left="720"/>
        <w:jc w:val="both"/>
      </w:pPr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ind w:left="720"/>
        <w:jc w:val="both"/>
      </w:pPr>
      <w:r>
        <w:t xml:space="preserve">1.Федеральный государственный образовательный стандарт основного  общего              образования. </w:t>
      </w:r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ind w:left="720"/>
        <w:jc w:val="both"/>
      </w:pPr>
      <w:r>
        <w:t>2.Основная образовательная программа основного общего образования МОБУ «Митинская основная школа»</w:t>
      </w:r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ind w:left="720"/>
        <w:jc w:val="both"/>
      </w:pPr>
      <w:proofErr w:type="gramStart"/>
      <w:r>
        <w:lastRenderedPageBreak/>
        <w:t xml:space="preserve">3.Приказ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1067 «Об утверждении федеральных перечней учебников, 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год»).</w:t>
      </w:r>
      <w:proofErr w:type="gramEnd"/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ind w:left="720"/>
        <w:jc w:val="both"/>
      </w:pPr>
      <w:r>
        <w:t xml:space="preserve">4. Искусство  изобразительное искусство. 5-9 </w:t>
      </w:r>
      <w:proofErr w:type="spellStart"/>
      <w:r>
        <w:t>кл</w:t>
      </w:r>
      <w:proofErr w:type="spellEnd"/>
      <w:r>
        <w:t xml:space="preserve">. рабочая программа для общеобразовательных учреждений/С.П.Ломов, </w:t>
      </w:r>
      <w:proofErr w:type="spellStart"/>
      <w:r>
        <w:t>С.Е.Игнатье</w:t>
      </w:r>
      <w:proofErr w:type="spellEnd"/>
      <w:r>
        <w:t xml:space="preserve"> и др. – М.: Дрофа, 2012. </w:t>
      </w:r>
    </w:p>
    <w:p w:rsidR="00F5461D" w:rsidRPr="00FA71AC" w:rsidRDefault="00F5461D" w:rsidP="00F5461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5. </w:t>
      </w:r>
      <w:r w:rsidRPr="00FA71AC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2015 г. № 1/15)[Электронный ресурс]. – Режим доступа: </w:t>
      </w:r>
      <w:hyperlink r:id="rId9" w:history="1">
        <w:r w:rsidRPr="00FA71AC">
          <w:rPr>
            <w:rStyle w:val="a4"/>
            <w:rFonts w:ascii="Times New Roman" w:hAnsi="Times New Roman"/>
            <w:sz w:val="24"/>
            <w:szCs w:val="24"/>
          </w:rPr>
          <w:t>http://www.fgosreestr.ru/node/2068</w:t>
        </w:r>
      </w:hyperlink>
    </w:p>
    <w:p w:rsidR="00F5461D" w:rsidRDefault="00F5461D" w:rsidP="00F5461D">
      <w:pPr>
        <w:pStyle w:val="dash041e0431044b0447043d044b0439"/>
        <w:tabs>
          <w:tab w:val="left" w:pos="0"/>
        </w:tabs>
        <w:jc w:val="both"/>
      </w:pPr>
    </w:p>
    <w:p w:rsidR="00F5461D" w:rsidRDefault="00F5461D" w:rsidP="00F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7DCB">
        <w:rPr>
          <w:rFonts w:ascii="Times New Roman" w:hAnsi="Times New Roman" w:cs="Times New Roman"/>
          <w:sz w:val="24"/>
          <w:szCs w:val="24"/>
        </w:rPr>
        <w:t>Курс изобразительного искусства в общеобразовательной школе, наряду с другими 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DCB">
        <w:rPr>
          <w:rFonts w:ascii="Times New Roman" w:hAnsi="Times New Roman" w:cs="Times New Roman"/>
          <w:sz w:val="24"/>
          <w:szCs w:val="24"/>
        </w:rPr>
        <w:t>предметами, содействует решению комплекса учебно-воспитательных и развивающих задач: формирование у учащихся морально-нравственных ценностей, эстетического отношения к миру, духовной культуры, приобщение к национальному культурному наследию, становление целостного мышления (эмоционально-образного типа мышления, наряду рационально-логическим, преобладающим на других учебных предметах), реализация творческого потенциала школьников.</w:t>
      </w:r>
      <w:proofErr w:type="gramEnd"/>
    </w:p>
    <w:p w:rsidR="00F5461D" w:rsidRPr="004C7DCB" w:rsidRDefault="00F5461D" w:rsidP="00F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61D" w:rsidRPr="004C7DCB" w:rsidRDefault="00F5461D" w:rsidP="00F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основной школы на изучение предмета «Изобразительное искусство» в 7 классе отводится </w:t>
      </w:r>
      <w:r w:rsidRPr="004C7DCB">
        <w:rPr>
          <w:rFonts w:ascii="Times New Roman" w:hAnsi="Times New Roman" w:cs="Times New Roman"/>
          <w:sz w:val="24"/>
          <w:szCs w:val="24"/>
        </w:rPr>
        <w:t xml:space="preserve">34 ч (по 1 </w:t>
      </w:r>
      <w:r>
        <w:rPr>
          <w:rFonts w:ascii="Times New Roman" w:hAnsi="Times New Roman" w:cs="Times New Roman"/>
          <w:sz w:val="24"/>
          <w:szCs w:val="24"/>
        </w:rPr>
        <w:t>ч в неделю</w:t>
      </w:r>
      <w:r w:rsidRPr="004C7DCB">
        <w:rPr>
          <w:rFonts w:ascii="Times New Roman" w:hAnsi="Times New Roman" w:cs="Times New Roman"/>
          <w:sz w:val="24"/>
          <w:szCs w:val="24"/>
        </w:rPr>
        <w:t>).</w:t>
      </w:r>
    </w:p>
    <w:p w:rsidR="00F5461D" w:rsidRDefault="00F5461D" w:rsidP="00F5461D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77750">
        <w:rPr>
          <w:rFonts w:ascii="Times New Roman" w:hAnsi="Times New Roman"/>
          <w:bCs/>
          <w:sz w:val="24"/>
          <w:szCs w:val="24"/>
        </w:rPr>
        <w:t>Программа рассчитана на 1 год, является программой базового уровня</w:t>
      </w:r>
    </w:p>
    <w:p w:rsidR="00F5461D" w:rsidRPr="00FA71AC" w:rsidRDefault="00F5461D" w:rsidP="00F5461D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7750">
        <w:rPr>
          <w:rFonts w:ascii="Times New Roman" w:hAnsi="Times New Roman"/>
          <w:b/>
          <w:bCs/>
          <w:sz w:val="24"/>
          <w:szCs w:val="24"/>
        </w:rPr>
        <w:t>Данная программа реализуется че</w:t>
      </w:r>
      <w:r>
        <w:rPr>
          <w:rFonts w:ascii="Times New Roman" w:hAnsi="Times New Roman"/>
          <w:b/>
          <w:bCs/>
          <w:sz w:val="24"/>
          <w:szCs w:val="24"/>
        </w:rPr>
        <w:t>рез учебно-методический комплект</w:t>
      </w:r>
    </w:p>
    <w:p w:rsidR="00F5461D" w:rsidRPr="00FA71AC" w:rsidRDefault="00F5461D" w:rsidP="00F5461D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71AC">
        <w:rPr>
          <w:rFonts w:ascii="Times New Roman" w:hAnsi="Times New Roman"/>
          <w:sz w:val="24"/>
          <w:szCs w:val="24"/>
        </w:rPr>
        <w:t xml:space="preserve">Искусство. Изобразительное искусство. 5-9 </w:t>
      </w:r>
      <w:proofErr w:type="spellStart"/>
      <w:r w:rsidRPr="00FA71AC">
        <w:rPr>
          <w:rFonts w:ascii="Times New Roman" w:hAnsi="Times New Roman"/>
          <w:sz w:val="24"/>
          <w:szCs w:val="24"/>
        </w:rPr>
        <w:t>кл</w:t>
      </w:r>
      <w:proofErr w:type="spellEnd"/>
      <w:r w:rsidRPr="00FA71AC">
        <w:rPr>
          <w:rFonts w:ascii="Times New Roman" w:hAnsi="Times New Roman"/>
          <w:sz w:val="24"/>
          <w:szCs w:val="24"/>
        </w:rPr>
        <w:t xml:space="preserve">. Рабочая программа для общеобразовательных учреждений. С.П.Ломов, С.Е. Игнатьев, М.В.Кармазина </w:t>
      </w:r>
      <w:proofErr w:type="spellStart"/>
      <w:r w:rsidRPr="00FA71AC">
        <w:rPr>
          <w:rFonts w:ascii="Times New Roman" w:hAnsi="Times New Roman"/>
          <w:sz w:val="24"/>
          <w:szCs w:val="24"/>
        </w:rPr>
        <w:t>идр</w:t>
      </w:r>
      <w:proofErr w:type="spellEnd"/>
      <w:r w:rsidRPr="00FA71AC">
        <w:rPr>
          <w:rFonts w:ascii="Times New Roman" w:hAnsi="Times New Roman"/>
          <w:sz w:val="24"/>
          <w:szCs w:val="24"/>
        </w:rPr>
        <w:t>. – М.: Дрофа, 2012.</w:t>
      </w:r>
    </w:p>
    <w:p w:rsidR="00F5461D" w:rsidRDefault="00F5461D" w:rsidP="00F5461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Искусство. Изобразительное искусство.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: в 2 ч.: учебник. С.П.Ломов, С.Е. Игнатьев, М.В.Кармазина </w:t>
      </w:r>
      <w:proofErr w:type="spellStart"/>
      <w:r>
        <w:rPr>
          <w:rFonts w:ascii="Times New Roman" w:hAnsi="Times New Roman"/>
          <w:sz w:val="24"/>
          <w:szCs w:val="24"/>
        </w:rPr>
        <w:t>идр</w:t>
      </w:r>
      <w:proofErr w:type="spellEnd"/>
      <w:r>
        <w:rPr>
          <w:rFonts w:ascii="Times New Roman" w:hAnsi="Times New Roman"/>
          <w:sz w:val="24"/>
          <w:szCs w:val="24"/>
        </w:rPr>
        <w:t>. – М.: Дрофа, 2015.</w:t>
      </w:r>
    </w:p>
    <w:p w:rsidR="00F5461D" w:rsidRDefault="00F5461D" w:rsidP="00F5461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Искусство. Изобразительное искусство.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: рабочая тетрадь. С.П.Ломов, С.Е. Игнатьев, М.В.Кармазина </w:t>
      </w:r>
      <w:proofErr w:type="spellStart"/>
      <w:r>
        <w:rPr>
          <w:rFonts w:ascii="Times New Roman" w:hAnsi="Times New Roman"/>
          <w:sz w:val="24"/>
          <w:szCs w:val="24"/>
        </w:rPr>
        <w:t>идр</w:t>
      </w:r>
      <w:proofErr w:type="spellEnd"/>
      <w:r>
        <w:rPr>
          <w:rFonts w:ascii="Times New Roman" w:hAnsi="Times New Roman"/>
          <w:sz w:val="24"/>
          <w:szCs w:val="24"/>
        </w:rPr>
        <w:t>. – М.: Дрофа, 2015.</w:t>
      </w:r>
    </w:p>
    <w:p w:rsidR="00F5461D" w:rsidRDefault="00F5461D" w:rsidP="00F5461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Ломов С.П. Методическое пособие к учебнику С.П.Ломова «Искусство. Изобразительное искусство. 7 класс»</w:t>
      </w:r>
      <w:r w:rsidRPr="004B7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М.: Дрофа, 2015</w:t>
      </w:r>
    </w:p>
    <w:p w:rsidR="00F5461D" w:rsidRDefault="00F5461D" w:rsidP="00F5461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Электронное приложение к учебнику.</w:t>
      </w:r>
    </w:p>
    <w:p w:rsidR="00F5461D" w:rsidRDefault="00F5461D" w:rsidP="00F5461D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10" w:history="1">
        <w:r w:rsidRPr="00B92C7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79448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B92C7A">
          <w:rPr>
            <w:rStyle w:val="a4"/>
            <w:rFonts w:ascii="Times New Roman" w:hAnsi="Times New Roman"/>
            <w:sz w:val="24"/>
            <w:szCs w:val="24"/>
            <w:lang w:val="en-US"/>
          </w:rPr>
          <w:t>drofa</w:t>
        </w:r>
        <w:proofErr w:type="spellEnd"/>
        <w:r w:rsidRPr="0079448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B92C7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944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методическая поддержка</w:t>
      </w:r>
      <w:r w:rsidRPr="0079448B">
        <w:rPr>
          <w:rFonts w:ascii="Times New Roman" w:hAnsi="Times New Roman"/>
          <w:sz w:val="24"/>
          <w:szCs w:val="24"/>
        </w:rPr>
        <w:t>.</w:t>
      </w:r>
    </w:p>
    <w:p w:rsidR="00F5461D" w:rsidRPr="00305622" w:rsidRDefault="00F5461D" w:rsidP="00F5461D">
      <w:pPr>
        <w:rPr>
          <w:rFonts w:ascii="Times New Roman" w:hAnsi="Times New Roman"/>
          <w:sz w:val="24"/>
          <w:szCs w:val="24"/>
        </w:rPr>
      </w:pPr>
    </w:p>
    <w:p w:rsidR="00F5461D" w:rsidRPr="00FA71AC" w:rsidRDefault="00F5461D" w:rsidP="00F5461D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A71AC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proofErr w:type="gramStart"/>
      <w:r w:rsidRPr="00FA71AC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FA71AC">
        <w:rPr>
          <w:rFonts w:ascii="Times New Roman" w:hAnsi="Times New Roman"/>
          <w:b/>
          <w:sz w:val="24"/>
          <w:szCs w:val="24"/>
        </w:rPr>
        <w:t xml:space="preserve"> изо для </w:t>
      </w:r>
      <w:r>
        <w:rPr>
          <w:rFonts w:ascii="Times New Roman" w:hAnsi="Times New Roman"/>
          <w:b/>
          <w:sz w:val="24"/>
          <w:szCs w:val="24"/>
        </w:rPr>
        <w:t>8</w:t>
      </w:r>
      <w:r w:rsidRPr="00FA71AC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ind w:left="720"/>
        <w:jc w:val="both"/>
        <w:rPr>
          <w:u w:val="single"/>
        </w:rPr>
      </w:pPr>
      <w:r>
        <w:t xml:space="preserve">Рабочая программа по учебному предмету «Изобразительное искусство» разработана на основе следующих </w:t>
      </w:r>
      <w:r>
        <w:rPr>
          <w:u w:val="single"/>
        </w:rPr>
        <w:t>нормативно-методических материалов:</w:t>
      </w:r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ind w:left="720"/>
        <w:jc w:val="both"/>
      </w:pPr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ind w:left="720"/>
        <w:jc w:val="both"/>
      </w:pPr>
      <w:r>
        <w:t xml:space="preserve">1.Федеральный государственный образовательный стандарт основного  общего              образования. </w:t>
      </w:r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ind w:left="720"/>
        <w:jc w:val="both"/>
      </w:pPr>
      <w:r>
        <w:t>2.Основная образовательная программа основного общего образования МОБУ «Митинская основная школа»</w:t>
      </w:r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ind w:left="720"/>
        <w:jc w:val="both"/>
      </w:pPr>
      <w:proofErr w:type="gramStart"/>
      <w:r>
        <w:t xml:space="preserve">3.Приказ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1067 «Об утверждении федеральных перечней учебников, </w:t>
      </w:r>
      <w:r>
        <w:lastRenderedPageBreak/>
        <w:t>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2013-2014 учебный год»).</w:t>
      </w:r>
      <w:proofErr w:type="gramEnd"/>
    </w:p>
    <w:p w:rsidR="00F5461D" w:rsidRDefault="00F5461D" w:rsidP="00F5461D">
      <w:pPr>
        <w:pStyle w:val="dash041e0431044b0447043d044b0439"/>
        <w:tabs>
          <w:tab w:val="left" w:pos="0"/>
          <w:tab w:val="left" w:pos="709"/>
        </w:tabs>
        <w:ind w:left="720"/>
        <w:jc w:val="both"/>
      </w:pPr>
      <w:r>
        <w:t xml:space="preserve">4. Искусство  изобразительное искусство. 5-9 </w:t>
      </w:r>
      <w:proofErr w:type="spellStart"/>
      <w:r>
        <w:t>кл</w:t>
      </w:r>
      <w:proofErr w:type="spellEnd"/>
      <w:r>
        <w:t xml:space="preserve">. рабочая программа для общеобразовательных учреждений/С.П.Ломов, </w:t>
      </w:r>
      <w:proofErr w:type="spellStart"/>
      <w:r>
        <w:t>С.Е.Игнатье</w:t>
      </w:r>
      <w:proofErr w:type="spellEnd"/>
      <w:r>
        <w:t xml:space="preserve"> и др. – М.: Дрофа, 2012. </w:t>
      </w:r>
    </w:p>
    <w:p w:rsidR="00F5461D" w:rsidRPr="00FA71AC" w:rsidRDefault="00F5461D" w:rsidP="00F5461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5. </w:t>
      </w:r>
      <w:r w:rsidRPr="00FA71AC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2015 г. № 1/15)[Электронный ресурс]. – Режим доступа: </w:t>
      </w:r>
      <w:hyperlink r:id="rId11" w:history="1">
        <w:r w:rsidRPr="00FA71AC">
          <w:rPr>
            <w:rStyle w:val="a4"/>
            <w:rFonts w:ascii="Times New Roman" w:hAnsi="Times New Roman"/>
            <w:sz w:val="24"/>
            <w:szCs w:val="24"/>
          </w:rPr>
          <w:t>http://www.fgosreestr.ru/node/2068</w:t>
        </w:r>
      </w:hyperlink>
    </w:p>
    <w:p w:rsidR="00F5461D" w:rsidRDefault="00F5461D" w:rsidP="00F5461D">
      <w:pPr>
        <w:pStyle w:val="dash041e0431044b0447043d044b0439"/>
        <w:tabs>
          <w:tab w:val="left" w:pos="0"/>
        </w:tabs>
        <w:jc w:val="both"/>
      </w:pPr>
    </w:p>
    <w:p w:rsidR="00F5461D" w:rsidRDefault="00F5461D" w:rsidP="00F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7DCB">
        <w:rPr>
          <w:rFonts w:ascii="Times New Roman" w:hAnsi="Times New Roman" w:cs="Times New Roman"/>
          <w:sz w:val="24"/>
          <w:szCs w:val="24"/>
        </w:rPr>
        <w:t>Курс изобразительного искусства в общеобразовательной школе, наряду с другими 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DCB">
        <w:rPr>
          <w:rFonts w:ascii="Times New Roman" w:hAnsi="Times New Roman" w:cs="Times New Roman"/>
          <w:sz w:val="24"/>
          <w:szCs w:val="24"/>
        </w:rPr>
        <w:t>предметами, содействует решению комплекса учебно-воспитательных и развивающих задач: формирование у учащихся морально-нравственных ценностей, эстетического отношения к миру, духовной культуры, приобщение к национальному культурному наследию, становление целостного мышления (эмоционально-образного типа мышления, наряду рационально-логическим, преобладающим на других учебных предметах), реализация творческого потенциала школьников.</w:t>
      </w:r>
      <w:proofErr w:type="gramEnd"/>
    </w:p>
    <w:p w:rsidR="00F5461D" w:rsidRPr="004C7DCB" w:rsidRDefault="00F5461D" w:rsidP="00F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61D" w:rsidRPr="004C7DCB" w:rsidRDefault="00F5461D" w:rsidP="00F546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основной школы на изучение предмета «Изобразительное искусство» в 8 классе отводится </w:t>
      </w:r>
      <w:r w:rsidRPr="004C7DCB">
        <w:rPr>
          <w:rFonts w:ascii="Times New Roman" w:hAnsi="Times New Roman" w:cs="Times New Roman"/>
          <w:sz w:val="24"/>
          <w:szCs w:val="24"/>
        </w:rPr>
        <w:t xml:space="preserve">34 ч (по 1 </w:t>
      </w:r>
      <w:r>
        <w:rPr>
          <w:rFonts w:ascii="Times New Roman" w:hAnsi="Times New Roman" w:cs="Times New Roman"/>
          <w:sz w:val="24"/>
          <w:szCs w:val="24"/>
        </w:rPr>
        <w:t>ч в неделю</w:t>
      </w:r>
      <w:r w:rsidRPr="004C7DCB">
        <w:rPr>
          <w:rFonts w:ascii="Times New Roman" w:hAnsi="Times New Roman" w:cs="Times New Roman"/>
          <w:sz w:val="24"/>
          <w:szCs w:val="24"/>
        </w:rPr>
        <w:t>).</w:t>
      </w:r>
    </w:p>
    <w:p w:rsidR="00F5461D" w:rsidRDefault="00F5461D" w:rsidP="00F5461D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77750">
        <w:rPr>
          <w:rFonts w:ascii="Times New Roman" w:hAnsi="Times New Roman"/>
          <w:bCs/>
          <w:sz w:val="24"/>
          <w:szCs w:val="24"/>
        </w:rPr>
        <w:t>Программа рассчитана на 1 год, является программой базового уровня</w:t>
      </w:r>
    </w:p>
    <w:p w:rsidR="00F5461D" w:rsidRPr="00FA71AC" w:rsidRDefault="00F5461D" w:rsidP="00F5461D">
      <w:pPr>
        <w:pStyle w:val="a3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7750">
        <w:rPr>
          <w:rFonts w:ascii="Times New Roman" w:hAnsi="Times New Roman"/>
          <w:b/>
          <w:bCs/>
          <w:sz w:val="24"/>
          <w:szCs w:val="24"/>
        </w:rPr>
        <w:t>Данная программа реализуется че</w:t>
      </w:r>
      <w:r>
        <w:rPr>
          <w:rFonts w:ascii="Times New Roman" w:hAnsi="Times New Roman"/>
          <w:b/>
          <w:bCs/>
          <w:sz w:val="24"/>
          <w:szCs w:val="24"/>
        </w:rPr>
        <w:t>рез учебно-методический комплект</w:t>
      </w:r>
    </w:p>
    <w:p w:rsidR="00F5461D" w:rsidRPr="00FA71AC" w:rsidRDefault="00F5461D" w:rsidP="00F5461D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A71AC">
        <w:rPr>
          <w:rFonts w:ascii="Times New Roman" w:hAnsi="Times New Roman"/>
          <w:sz w:val="24"/>
          <w:szCs w:val="24"/>
        </w:rPr>
        <w:t xml:space="preserve">Искусство. Изобразительное искусство. 5-9 </w:t>
      </w:r>
      <w:proofErr w:type="spellStart"/>
      <w:r w:rsidRPr="00FA71AC">
        <w:rPr>
          <w:rFonts w:ascii="Times New Roman" w:hAnsi="Times New Roman"/>
          <w:sz w:val="24"/>
          <w:szCs w:val="24"/>
        </w:rPr>
        <w:t>кл</w:t>
      </w:r>
      <w:proofErr w:type="spellEnd"/>
      <w:r w:rsidRPr="00FA71AC">
        <w:rPr>
          <w:rFonts w:ascii="Times New Roman" w:hAnsi="Times New Roman"/>
          <w:sz w:val="24"/>
          <w:szCs w:val="24"/>
        </w:rPr>
        <w:t xml:space="preserve">. Рабочая программа для общеобразовательных учреждений. С.П.Ломов, С.Е. Игнатьев, М.В.Кармазина </w:t>
      </w:r>
      <w:proofErr w:type="spellStart"/>
      <w:r w:rsidRPr="00FA71AC">
        <w:rPr>
          <w:rFonts w:ascii="Times New Roman" w:hAnsi="Times New Roman"/>
          <w:sz w:val="24"/>
          <w:szCs w:val="24"/>
        </w:rPr>
        <w:t>идр</w:t>
      </w:r>
      <w:proofErr w:type="spellEnd"/>
      <w:r w:rsidRPr="00FA71AC">
        <w:rPr>
          <w:rFonts w:ascii="Times New Roman" w:hAnsi="Times New Roman"/>
          <w:sz w:val="24"/>
          <w:szCs w:val="24"/>
        </w:rPr>
        <w:t>. – М.: Дрофа, 2012.</w:t>
      </w:r>
    </w:p>
    <w:p w:rsidR="00F5461D" w:rsidRDefault="00F5461D" w:rsidP="00F5461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Искусство. Изобразительное искусство.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: учебник. С.П.Ломов, С.Е. Игнатьев, М.В.Кармазина </w:t>
      </w:r>
      <w:proofErr w:type="spellStart"/>
      <w:r>
        <w:rPr>
          <w:rFonts w:ascii="Times New Roman" w:hAnsi="Times New Roman"/>
          <w:sz w:val="24"/>
          <w:szCs w:val="24"/>
        </w:rPr>
        <w:t>идр</w:t>
      </w:r>
      <w:proofErr w:type="spellEnd"/>
      <w:r>
        <w:rPr>
          <w:rFonts w:ascii="Times New Roman" w:hAnsi="Times New Roman"/>
          <w:sz w:val="24"/>
          <w:szCs w:val="24"/>
        </w:rPr>
        <w:t>. – М.: Дрофа, 2016.</w:t>
      </w:r>
    </w:p>
    <w:p w:rsidR="00F5461D" w:rsidRDefault="00F5461D" w:rsidP="00F5461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Искусство. Изобразительное искусство.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: рабочая тетрадь. С.П.Ломов, С.Е. Игнатьев, М.В.Кармазина </w:t>
      </w:r>
      <w:proofErr w:type="spellStart"/>
      <w:r>
        <w:rPr>
          <w:rFonts w:ascii="Times New Roman" w:hAnsi="Times New Roman"/>
          <w:sz w:val="24"/>
          <w:szCs w:val="24"/>
        </w:rPr>
        <w:t>идр</w:t>
      </w:r>
      <w:proofErr w:type="spellEnd"/>
      <w:r>
        <w:rPr>
          <w:rFonts w:ascii="Times New Roman" w:hAnsi="Times New Roman"/>
          <w:sz w:val="24"/>
          <w:szCs w:val="24"/>
        </w:rPr>
        <w:t>. – М.: Дрофа, 2016.</w:t>
      </w:r>
    </w:p>
    <w:p w:rsidR="00F5461D" w:rsidRDefault="00F5461D" w:rsidP="00F5461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Ломов С.П. Методическое пособие к учебнику С.П.Ломова «Искусство. Изобразительное искусство. 7 класс»</w:t>
      </w:r>
      <w:r w:rsidRPr="004B7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М.: Дрофа, 2015</w:t>
      </w:r>
    </w:p>
    <w:p w:rsidR="00F5461D" w:rsidRDefault="00F5461D" w:rsidP="00F5461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Электронное приложение к учебнику.</w:t>
      </w:r>
    </w:p>
    <w:p w:rsidR="00F5461D" w:rsidRDefault="00F5461D" w:rsidP="00F5461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hyperlink r:id="rId12" w:history="1">
        <w:r w:rsidRPr="00B92C7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79448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B92C7A">
          <w:rPr>
            <w:rStyle w:val="a4"/>
            <w:rFonts w:ascii="Times New Roman" w:hAnsi="Times New Roman"/>
            <w:sz w:val="24"/>
            <w:szCs w:val="24"/>
            <w:lang w:val="en-US"/>
          </w:rPr>
          <w:t>drofa</w:t>
        </w:r>
        <w:proofErr w:type="spellEnd"/>
        <w:r w:rsidRPr="0079448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B92C7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944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методическая поддержка</w:t>
      </w:r>
      <w:r w:rsidRPr="0079448B">
        <w:rPr>
          <w:rFonts w:ascii="Times New Roman" w:hAnsi="Times New Roman"/>
          <w:sz w:val="24"/>
          <w:szCs w:val="24"/>
        </w:rPr>
        <w:t>.</w:t>
      </w:r>
    </w:p>
    <w:p w:rsidR="00F5461D" w:rsidRDefault="00F5461D" w:rsidP="00F5461D">
      <w:pPr>
        <w:pStyle w:val="a3"/>
        <w:rPr>
          <w:rFonts w:ascii="Times New Roman" w:hAnsi="Times New Roman"/>
          <w:sz w:val="24"/>
          <w:szCs w:val="24"/>
        </w:rPr>
      </w:pPr>
    </w:p>
    <w:p w:rsidR="00F5461D" w:rsidRDefault="00F5461D" w:rsidP="00F5461D">
      <w:pPr>
        <w:pStyle w:val="a3"/>
        <w:rPr>
          <w:rFonts w:ascii="Times New Roman" w:hAnsi="Times New Roman"/>
          <w:sz w:val="24"/>
          <w:szCs w:val="24"/>
        </w:rPr>
      </w:pPr>
    </w:p>
    <w:p w:rsidR="00F5461D" w:rsidRPr="00305622" w:rsidRDefault="00F5461D" w:rsidP="00F5461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5622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proofErr w:type="gramStart"/>
      <w:r w:rsidRPr="00305622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305622">
        <w:rPr>
          <w:rFonts w:ascii="Times New Roman" w:hAnsi="Times New Roman"/>
          <w:b/>
          <w:sz w:val="24"/>
          <w:szCs w:val="24"/>
        </w:rPr>
        <w:t xml:space="preserve"> изо для </w:t>
      </w:r>
      <w:r>
        <w:rPr>
          <w:rFonts w:ascii="Times New Roman" w:hAnsi="Times New Roman"/>
          <w:b/>
          <w:sz w:val="24"/>
          <w:szCs w:val="24"/>
        </w:rPr>
        <w:t>9</w:t>
      </w:r>
      <w:r w:rsidRPr="00305622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F5461D" w:rsidRPr="00CF2237" w:rsidRDefault="00F5461D" w:rsidP="00F546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37">
        <w:rPr>
          <w:rFonts w:ascii="Times New Roman" w:eastAsia="Times New Roman" w:hAnsi="Times New Roman" w:cs="Times New Roman"/>
          <w:sz w:val="24"/>
          <w:szCs w:val="24"/>
        </w:rPr>
        <w:t>Рабочая программа по изобразительному искусству для  9   класса  соответствует базовому уровню изучения предмета и  составлена на основе:</w:t>
      </w:r>
    </w:p>
    <w:p w:rsidR="00F5461D" w:rsidRPr="00CF2237" w:rsidRDefault="00F5461D" w:rsidP="00F546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37">
        <w:rPr>
          <w:rFonts w:ascii="Times New Roman" w:eastAsia="Times New Roman" w:hAnsi="Times New Roman" w:cs="Times New Roman"/>
          <w:sz w:val="24"/>
          <w:szCs w:val="24"/>
        </w:rPr>
        <w:t>1.Федерального компонента государственного образовательного стандарта основного общего образования</w:t>
      </w:r>
    </w:p>
    <w:p w:rsidR="00F5461D" w:rsidRPr="00CF2237" w:rsidRDefault="00F5461D" w:rsidP="00F5461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37">
        <w:rPr>
          <w:rFonts w:ascii="Times New Roman" w:eastAsia="Times New Roman" w:hAnsi="Times New Roman" w:cs="Times New Roman"/>
          <w:sz w:val="24"/>
          <w:szCs w:val="24"/>
        </w:rPr>
        <w:t>2. Примерной программы основного общего образования  по  изобразительному искусству</w:t>
      </w:r>
    </w:p>
    <w:p w:rsidR="00F5461D" w:rsidRPr="00CF2237" w:rsidRDefault="00F5461D" w:rsidP="00F5461D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CF2237">
        <w:rPr>
          <w:rFonts w:ascii="Times New Roman" w:eastAsia="Calibri" w:hAnsi="Times New Roman" w:cs="Times New Roman"/>
          <w:sz w:val="24"/>
          <w:szCs w:val="24"/>
        </w:rPr>
        <w:t xml:space="preserve">               3. Программы для общеобразовательных учреждений Изобразительное искусство. 5-9 классы./Игнатьев С.Е. Коваленко П.Ю. Кузин В.С.  .</w:t>
      </w:r>
      <w:r w:rsidRPr="00CF2237">
        <w:rPr>
          <w:rFonts w:ascii="Times New Roman" w:eastAsia="Calibri" w:hAnsi="Times New Roman" w:cs="Times New Roman"/>
          <w:bCs/>
          <w:sz w:val="24"/>
          <w:szCs w:val="24"/>
        </w:rPr>
        <w:t>– М.:  Дрофа, 2010.</w:t>
      </w:r>
    </w:p>
    <w:p w:rsidR="00F5461D" w:rsidRPr="00CF2237" w:rsidRDefault="00F5461D" w:rsidP="00F5461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F2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61D" w:rsidRPr="00CF2237" w:rsidRDefault="00F5461D" w:rsidP="00F5461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2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Содержание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 В  программе выделяются такие закономерности изобразительных (пластических) искусств, без которых невозможна ориентация в потоке художественной информации и которые могут стать основой </w:t>
      </w:r>
      <w:proofErr w:type="spellStart"/>
      <w:r w:rsidRPr="00CF2237">
        <w:rPr>
          <w:rFonts w:ascii="Times New Roman" w:eastAsia="Times New Roman" w:hAnsi="Times New Roman" w:cs="Times New Roman"/>
          <w:sz w:val="24"/>
          <w:szCs w:val="24"/>
        </w:rPr>
        <w:t>тематизма</w:t>
      </w:r>
      <w:proofErr w:type="spellEnd"/>
      <w:r w:rsidRPr="00CF2237">
        <w:rPr>
          <w:rFonts w:ascii="Times New Roman" w:eastAsia="Times New Roman" w:hAnsi="Times New Roman" w:cs="Times New Roman"/>
          <w:sz w:val="24"/>
          <w:szCs w:val="24"/>
        </w:rPr>
        <w:t xml:space="preserve"> рабочих, авторских программ. Обучение изобразительному искусству в школе не должно сводиться к технократической, узко технологической стороне. Постижение основ языка художественной выразительности выступает не как самоцель, а как средство создания художественного образа и передачи эмоционального отношения человека к миру. </w:t>
      </w:r>
    </w:p>
    <w:p w:rsidR="00F5461D" w:rsidRDefault="00F5461D" w:rsidP="00F5461D">
      <w:pPr>
        <w:rPr>
          <w:rFonts w:ascii="Times New Roman" w:eastAsia="Calibri" w:hAnsi="Times New Roman" w:cs="Times New Roman"/>
          <w:sz w:val="24"/>
          <w:szCs w:val="24"/>
        </w:rPr>
      </w:pPr>
      <w:r w:rsidRPr="00CF2237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17 часов (1 час в неделю) в течение первого полугодия</w:t>
      </w:r>
    </w:p>
    <w:p w:rsidR="00F5461D" w:rsidRDefault="00F5461D" w:rsidP="00F5461D">
      <w:pPr>
        <w:pStyle w:val="a3"/>
        <w:rPr>
          <w:rFonts w:ascii="Times New Roman" w:hAnsi="Times New Roman"/>
          <w:b/>
          <w:sz w:val="24"/>
          <w:szCs w:val="24"/>
        </w:rPr>
      </w:pPr>
    </w:p>
    <w:p w:rsidR="00F51308" w:rsidRDefault="00F51308"/>
    <w:sectPr w:rsidR="00F5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4B8"/>
    <w:multiLevelType w:val="hybridMultilevel"/>
    <w:tmpl w:val="7DD25DE6"/>
    <w:lvl w:ilvl="0" w:tplc="BC800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74BB"/>
    <w:multiLevelType w:val="hybridMultilevel"/>
    <w:tmpl w:val="7DD25DE6"/>
    <w:lvl w:ilvl="0" w:tplc="BC800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06C84"/>
    <w:multiLevelType w:val="hybridMultilevel"/>
    <w:tmpl w:val="7DD25DE6"/>
    <w:lvl w:ilvl="0" w:tplc="BC800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23673"/>
    <w:multiLevelType w:val="hybridMultilevel"/>
    <w:tmpl w:val="7DD25DE6"/>
    <w:lvl w:ilvl="0" w:tplc="BC800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61D"/>
    <w:rsid w:val="00F51308"/>
    <w:rsid w:val="00F5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F5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54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F5461D"/>
    <w:rPr>
      <w:color w:val="0000FF"/>
      <w:u w:val="single"/>
    </w:rPr>
  </w:style>
  <w:style w:type="paragraph" w:styleId="a5">
    <w:name w:val="No Spacing"/>
    <w:qFormat/>
    <w:rsid w:val="00F5461D"/>
    <w:pPr>
      <w:suppressAutoHyphens/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osreestr.ru/node/2068" TargetMode="External"/><Relationship Id="rId12" Type="http://schemas.openxmlformats.org/officeDocument/2006/relationships/hyperlink" Target="http://www.dro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fa.ru" TargetMode="External"/><Relationship Id="rId11" Type="http://schemas.openxmlformats.org/officeDocument/2006/relationships/hyperlink" Target="http://www.fgosreestr.ru/node/2068" TargetMode="External"/><Relationship Id="rId5" Type="http://schemas.openxmlformats.org/officeDocument/2006/relationships/hyperlink" Target="http://www.fgosreestr.ru/node/2068" TargetMode="External"/><Relationship Id="rId10" Type="http://schemas.openxmlformats.org/officeDocument/2006/relationships/hyperlink" Target="http://www.drof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osreestr.ru/node/20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10287</Characters>
  <Application>Microsoft Office Word</Application>
  <DocSecurity>0</DocSecurity>
  <Lines>85</Lines>
  <Paragraphs>24</Paragraphs>
  <ScaleCrop>false</ScaleCrop>
  <Company>RePack by SPecialiST</Company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2016-10-07T13:22:00Z</dcterms:created>
  <dcterms:modified xsi:type="dcterms:W3CDTF">2016-10-07T13:23:00Z</dcterms:modified>
</cp:coreProperties>
</file>