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4" w:rsidRPr="005D0893" w:rsidRDefault="00EF7644" w:rsidP="00EF7644">
      <w:pPr>
        <w:ind w:left="120"/>
        <w:jc w:val="center"/>
      </w:pPr>
      <w:bookmarkStart w:id="0" w:name="_heading=h.gjdgxs" w:colFirst="0" w:colLast="0"/>
      <w:bookmarkStart w:id="1" w:name="_Toc144119783"/>
      <w:bookmarkEnd w:id="0"/>
      <w:r w:rsidRPr="005D0893">
        <w:rPr>
          <w:b/>
          <w:color w:val="000000"/>
          <w:sz w:val="28"/>
        </w:rPr>
        <w:t>МИНИСТЕРСТВО ПРОСВЕЩЕНИЯ РОССИЙСКОЙ ФЕДЕРАЦИИ</w:t>
      </w:r>
    </w:p>
    <w:p w:rsidR="00EF7644" w:rsidRPr="005D0893" w:rsidRDefault="00EF7644" w:rsidP="00EF7644">
      <w:pPr>
        <w:ind w:left="120"/>
        <w:jc w:val="center"/>
      </w:pPr>
      <w:r w:rsidRPr="005D0893">
        <w:rPr>
          <w:b/>
          <w:color w:val="000000"/>
          <w:sz w:val="28"/>
        </w:rPr>
        <w:t>‌</w:t>
      </w:r>
      <w:bookmarkStart w:id="2" w:name="458a8b50-bc87-4dce-ba15-54688bfa7451"/>
      <w:r>
        <w:rPr>
          <w:b/>
          <w:color w:val="000000"/>
          <w:sz w:val="28"/>
        </w:rPr>
        <w:t>Министерство</w:t>
      </w:r>
      <w:r w:rsidRPr="005D0893">
        <w:rPr>
          <w:b/>
          <w:color w:val="000000"/>
          <w:sz w:val="28"/>
        </w:rPr>
        <w:t xml:space="preserve"> образования Ярославской области</w:t>
      </w:r>
      <w:bookmarkEnd w:id="2"/>
      <w:r w:rsidRPr="005D0893">
        <w:rPr>
          <w:b/>
          <w:color w:val="000000"/>
          <w:sz w:val="28"/>
        </w:rPr>
        <w:t xml:space="preserve">‌‌ </w:t>
      </w:r>
    </w:p>
    <w:p w:rsidR="00EF7644" w:rsidRPr="005D0893" w:rsidRDefault="00EF7644" w:rsidP="00EF7644">
      <w:pPr>
        <w:ind w:left="120"/>
        <w:jc w:val="center"/>
      </w:pPr>
      <w:r w:rsidRPr="005D0893">
        <w:rPr>
          <w:b/>
          <w:color w:val="000000"/>
          <w:sz w:val="28"/>
        </w:rPr>
        <w:t>‌</w:t>
      </w:r>
      <w:bookmarkStart w:id="3" w:name="a4973ee1-7119-49dd-ab64-b9ca30404961"/>
      <w:r w:rsidRPr="005D0893">
        <w:rPr>
          <w:b/>
          <w:color w:val="000000"/>
          <w:sz w:val="28"/>
        </w:rPr>
        <w:t>Управление образования Гаврилов</w:t>
      </w:r>
      <w:r w:rsidR="00AE7F64">
        <w:rPr>
          <w:b/>
          <w:color w:val="000000"/>
          <w:sz w:val="28"/>
        </w:rPr>
        <w:t xml:space="preserve"> </w:t>
      </w:r>
      <w:r w:rsidRPr="005D0893">
        <w:rPr>
          <w:b/>
          <w:color w:val="000000"/>
          <w:sz w:val="28"/>
        </w:rPr>
        <w:t>-</w:t>
      </w:r>
      <w:r w:rsidR="00AE7F64">
        <w:rPr>
          <w:b/>
          <w:color w:val="000000"/>
          <w:sz w:val="28"/>
        </w:rPr>
        <w:t xml:space="preserve"> </w:t>
      </w:r>
      <w:r w:rsidRPr="005D0893">
        <w:rPr>
          <w:b/>
          <w:color w:val="000000"/>
          <w:sz w:val="28"/>
        </w:rPr>
        <w:t>Ямского района</w:t>
      </w:r>
      <w:bookmarkEnd w:id="3"/>
      <w:r w:rsidRPr="005D0893">
        <w:rPr>
          <w:b/>
          <w:color w:val="000000"/>
          <w:sz w:val="28"/>
        </w:rPr>
        <w:t>‌</w:t>
      </w:r>
      <w:r w:rsidRPr="005D0893">
        <w:rPr>
          <w:color w:val="000000"/>
          <w:sz w:val="28"/>
        </w:rPr>
        <w:t>​</w:t>
      </w:r>
    </w:p>
    <w:p w:rsidR="00EF7644" w:rsidRDefault="00EF7644" w:rsidP="00EF7644">
      <w:pPr>
        <w:ind w:left="120"/>
        <w:jc w:val="center"/>
      </w:pPr>
      <w:r>
        <w:rPr>
          <w:b/>
          <w:color w:val="000000"/>
          <w:sz w:val="28"/>
        </w:rPr>
        <w:t>МОБУ «Митинская ОШ»</w:t>
      </w:r>
    </w:p>
    <w:p w:rsidR="00EF7644" w:rsidRDefault="00EF7644" w:rsidP="00EF7644">
      <w:pPr>
        <w:ind w:left="120"/>
      </w:pPr>
    </w:p>
    <w:p w:rsidR="00EF7644" w:rsidRDefault="00EF7644" w:rsidP="00EF7644">
      <w:pPr>
        <w:ind w:left="120"/>
      </w:pPr>
    </w:p>
    <w:p w:rsidR="00EF7644" w:rsidRDefault="00EF7644" w:rsidP="00EF7644">
      <w:pPr>
        <w:ind w:left="120"/>
      </w:pPr>
    </w:p>
    <w:p w:rsidR="00EF7644" w:rsidRDefault="00EF7644" w:rsidP="00EF7644">
      <w:pPr>
        <w:ind w:left="120"/>
      </w:pPr>
    </w:p>
    <w:tbl>
      <w:tblPr>
        <w:tblW w:w="0" w:type="auto"/>
        <w:tblLook w:val="04A0"/>
      </w:tblPr>
      <w:tblGrid>
        <w:gridCol w:w="3087"/>
        <w:gridCol w:w="3088"/>
        <w:gridCol w:w="3115"/>
      </w:tblGrid>
      <w:tr w:rsidR="00EF7644" w:rsidRPr="00E2220E" w:rsidTr="0000739D">
        <w:tc>
          <w:tcPr>
            <w:tcW w:w="3114" w:type="dxa"/>
          </w:tcPr>
          <w:p w:rsidR="00EF7644" w:rsidRPr="0040209D" w:rsidRDefault="00EF7644" w:rsidP="0000739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644" w:rsidRPr="0040209D" w:rsidRDefault="00EF7644" w:rsidP="0000739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7644" w:rsidRDefault="00EF7644" w:rsidP="000073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F7644" w:rsidRPr="008944ED" w:rsidRDefault="00EF7644" w:rsidP="0000739D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EF7644" w:rsidRDefault="00EF7644" w:rsidP="000073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F7644" w:rsidRPr="008944ED" w:rsidRDefault="00EF7644" w:rsidP="0000739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Лукьянова О.А.</w:t>
            </w:r>
          </w:p>
          <w:p w:rsidR="00EF7644" w:rsidRDefault="00EF7644" w:rsidP="0000739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77/ 2 </w:t>
            </w:r>
          </w:p>
          <w:p w:rsidR="00EF7644" w:rsidRDefault="00EF7644" w:rsidP="000073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EF7644" w:rsidRPr="0040209D" w:rsidRDefault="00EF7644" w:rsidP="0000739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7644" w:rsidRDefault="00EF7644" w:rsidP="00EF7644">
      <w:pPr>
        <w:jc w:val="both"/>
        <w:rPr>
          <w:sz w:val="28"/>
          <w:szCs w:val="28"/>
        </w:rPr>
      </w:pPr>
    </w:p>
    <w:p w:rsidR="00EF7644" w:rsidRDefault="00EF7644" w:rsidP="00EF7644">
      <w:pPr>
        <w:jc w:val="both"/>
        <w:rPr>
          <w:sz w:val="28"/>
          <w:szCs w:val="28"/>
        </w:rPr>
      </w:pPr>
    </w:p>
    <w:p w:rsidR="00EF7644" w:rsidRDefault="00EF7644" w:rsidP="00EF7644">
      <w:pPr>
        <w:jc w:val="both"/>
        <w:rPr>
          <w:sz w:val="28"/>
          <w:szCs w:val="28"/>
        </w:rPr>
      </w:pPr>
    </w:p>
    <w:p w:rsidR="00EF7644" w:rsidRPr="00DA7C66" w:rsidRDefault="00EF7644" w:rsidP="00EF7644">
      <w:pPr>
        <w:ind w:left="811" w:right="849"/>
        <w:jc w:val="center"/>
        <w:rPr>
          <w:b/>
          <w:sz w:val="32"/>
          <w:szCs w:val="32"/>
        </w:rPr>
      </w:pPr>
      <w:r w:rsidRPr="00DA7C66">
        <w:rPr>
          <w:b/>
          <w:sz w:val="32"/>
          <w:szCs w:val="32"/>
        </w:rPr>
        <w:t>РАБОЧАЯ</w:t>
      </w:r>
      <w:r w:rsidRPr="00DA7C66">
        <w:rPr>
          <w:b/>
          <w:spacing w:val="-2"/>
          <w:sz w:val="32"/>
          <w:szCs w:val="32"/>
        </w:rPr>
        <w:t xml:space="preserve"> </w:t>
      </w:r>
      <w:r w:rsidRPr="00DA7C66">
        <w:rPr>
          <w:b/>
          <w:sz w:val="32"/>
          <w:szCs w:val="32"/>
        </w:rPr>
        <w:t>ПРОГРАММА</w:t>
      </w:r>
    </w:p>
    <w:p w:rsidR="00EF7644" w:rsidRPr="00DA7C66" w:rsidRDefault="00EF7644" w:rsidP="00EF7644">
      <w:pPr>
        <w:ind w:left="2005" w:right="20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«Русский язык</w:t>
      </w:r>
      <w:r w:rsidRPr="00DA7C66">
        <w:rPr>
          <w:b/>
          <w:sz w:val="32"/>
          <w:szCs w:val="32"/>
        </w:rPr>
        <w:t>»</w:t>
      </w:r>
    </w:p>
    <w:p w:rsidR="00EF7644" w:rsidRPr="00DA7C66" w:rsidRDefault="00EF7644" w:rsidP="00EF7644">
      <w:pPr>
        <w:ind w:left="811" w:right="849"/>
        <w:jc w:val="center"/>
        <w:rPr>
          <w:b/>
          <w:sz w:val="32"/>
          <w:szCs w:val="32"/>
        </w:rPr>
      </w:pPr>
      <w:r w:rsidRPr="00DA7C66">
        <w:rPr>
          <w:b/>
          <w:sz w:val="32"/>
          <w:szCs w:val="32"/>
        </w:rPr>
        <w:t xml:space="preserve">для </w:t>
      </w:r>
      <w:proofErr w:type="gramStart"/>
      <w:r w:rsidRPr="00DA7C66">
        <w:rPr>
          <w:b/>
          <w:sz w:val="32"/>
          <w:szCs w:val="32"/>
        </w:rPr>
        <w:t>обучающихся</w:t>
      </w:r>
      <w:proofErr w:type="gramEnd"/>
      <w:r w:rsidRPr="00DA7C66">
        <w:rPr>
          <w:b/>
          <w:sz w:val="32"/>
          <w:szCs w:val="32"/>
        </w:rPr>
        <w:t xml:space="preserve"> 5 класса</w:t>
      </w:r>
    </w:p>
    <w:p w:rsidR="00EF7644" w:rsidRPr="00DA7C66" w:rsidRDefault="00EF7644" w:rsidP="00EF7644">
      <w:pPr>
        <w:pStyle w:val="a4"/>
        <w:spacing w:line="360" w:lineRule="auto"/>
        <w:jc w:val="center"/>
        <w:rPr>
          <w:b/>
          <w:sz w:val="32"/>
          <w:szCs w:val="32"/>
        </w:rPr>
      </w:pPr>
      <w:r w:rsidRPr="00DA7C66">
        <w:rPr>
          <w:b/>
          <w:sz w:val="32"/>
          <w:szCs w:val="32"/>
        </w:rPr>
        <w:t>(с интеллектуальными нарушениями)</w:t>
      </w:r>
    </w:p>
    <w:p w:rsidR="00EF7644" w:rsidRPr="00DA7C66" w:rsidRDefault="00EF7644" w:rsidP="00EF7644">
      <w:pPr>
        <w:spacing w:line="360" w:lineRule="auto"/>
        <w:ind w:left="811" w:right="848"/>
        <w:jc w:val="center"/>
        <w:rPr>
          <w:b/>
          <w:sz w:val="32"/>
          <w:szCs w:val="32"/>
        </w:rPr>
      </w:pPr>
      <w:r w:rsidRPr="00DA7C66">
        <w:rPr>
          <w:b/>
          <w:sz w:val="32"/>
          <w:szCs w:val="32"/>
        </w:rPr>
        <w:t>вариант</w:t>
      </w:r>
      <w:r w:rsidRPr="00DA7C66">
        <w:rPr>
          <w:b/>
          <w:spacing w:val="-4"/>
          <w:sz w:val="32"/>
          <w:szCs w:val="32"/>
        </w:rPr>
        <w:t xml:space="preserve"> </w:t>
      </w:r>
      <w:r w:rsidRPr="00DA7C66">
        <w:rPr>
          <w:b/>
          <w:sz w:val="32"/>
          <w:szCs w:val="32"/>
        </w:rPr>
        <w:t>1</w:t>
      </w:r>
    </w:p>
    <w:p w:rsidR="00EF7644" w:rsidRPr="00DA7C66" w:rsidRDefault="00EF7644" w:rsidP="00EF7644">
      <w:pPr>
        <w:ind w:left="2005" w:right="2046"/>
        <w:jc w:val="center"/>
        <w:rPr>
          <w:sz w:val="28"/>
          <w:szCs w:val="28"/>
        </w:rPr>
      </w:pPr>
    </w:p>
    <w:p w:rsidR="00EF7644" w:rsidRDefault="00EF7644" w:rsidP="00EF7644">
      <w:pPr>
        <w:spacing w:before="205"/>
        <w:ind w:left="2005" w:right="20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A7C66">
        <w:rPr>
          <w:sz w:val="28"/>
          <w:szCs w:val="28"/>
        </w:rPr>
        <w:t xml:space="preserve"> </w:t>
      </w:r>
    </w:p>
    <w:p w:rsidR="00EF7644" w:rsidRDefault="00EF7644" w:rsidP="00EF764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A7C66">
        <w:rPr>
          <w:sz w:val="28"/>
          <w:szCs w:val="28"/>
        </w:rPr>
        <w:t>Учителя русского языка и литературы</w:t>
      </w:r>
    </w:p>
    <w:p w:rsidR="00EF7644" w:rsidRPr="00DA7C66" w:rsidRDefault="00EF7644" w:rsidP="00EF7644">
      <w:pPr>
        <w:ind w:left="2005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A7C66">
        <w:rPr>
          <w:sz w:val="28"/>
          <w:szCs w:val="28"/>
        </w:rPr>
        <w:t>Игнатьевой Зои Николаевны</w:t>
      </w:r>
    </w:p>
    <w:p w:rsidR="00EF7644" w:rsidRPr="00DA7C66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Default="00EF7644" w:rsidP="00EF7644">
      <w:pPr>
        <w:pStyle w:val="a4"/>
      </w:pPr>
    </w:p>
    <w:p w:rsidR="00EF7644" w:rsidRPr="00DA7C66" w:rsidRDefault="00EF7644" w:rsidP="00EF7644">
      <w:pPr>
        <w:pStyle w:val="a4"/>
      </w:pPr>
    </w:p>
    <w:p w:rsidR="00EF7644" w:rsidRPr="00DA7C66" w:rsidRDefault="00EF7644" w:rsidP="00EF7644">
      <w:pPr>
        <w:pStyle w:val="a4"/>
      </w:pPr>
    </w:p>
    <w:p w:rsidR="00EF7644" w:rsidRDefault="00EF7644" w:rsidP="00EF7644">
      <w:pPr>
        <w:jc w:val="center"/>
        <w:rPr>
          <w:b/>
          <w:color w:val="000000"/>
          <w:sz w:val="28"/>
          <w:szCs w:val="28"/>
        </w:rPr>
      </w:pPr>
    </w:p>
    <w:p w:rsidR="00EF7644" w:rsidRDefault="00EF7644" w:rsidP="00EF7644">
      <w:pPr>
        <w:jc w:val="center"/>
        <w:rPr>
          <w:b/>
          <w:color w:val="000000"/>
          <w:sz w:val="28"/>
          <w:szCs w:val="28"/>
        </w:rPr>
      </w:pPr>
    </w:p>
    <w:p w:rsidR="00EF7644" w:rsidRDefault="00EF7644" w:rsidP="00EF7644">
      <w:pPr>
        <w:jc w:val="center"/>
        <w:rPr>
          <w:b/>
          <w:color w:val="000000"/>
          <w:sz w:val="28"/>
          <w:szCs w:val="28"/>
        </w:rPr>
      </w:pPr>
    </w:p>
    <w:p w:rsidR="00EF7644" w:rsidRDefault="00EF7644" w:rsidP="00EF7644">
      <w:pPr>
        <w:jc w:val="center"/>
        <w:rPr>
          <w:b/>
          <w:color w:val="000000"/>
          <w:sz w:val="28"/>
          <w:szCs w:val="28"/>
        </w:rPr>
      </w:pPr>
    </w:p>
    <w:p w:rsidR="00EF7644" w:rsidRDefault="00EF7644" w:rsidP="00EF7644">
      <w:pPr>
        <w:jc w:val="center"/>
        <w:rPr>
          <w:b/>
          <w:color w:val="000000"/>
          <w:sz w:val="28"/>
          <w:szCs w:val="28"/>
        </w:rPr>
      </w:pPr>
    </w:p>
    <w:p w:rsidR="00EF7644" w:rsidRPr="00EF7644" w:rsidRDefault="00EF7644" w:rsidP="00EF76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DA7C66">
        <w:rPr>
          <w:b/>
          <w:color w:val="000000"/>
          <w:sz w:val="28"/>
          <w:szCs w:val="28"/>
        </w:rPr>
        <w:t>ело Митино 202</w:t>
      </w:r>
      <w:r>
        <w:rPr>
          <w:b/>
          <w:color w:val="000000"/>
          <w:sz w:val="28"/>
          <w:szCs w:val="28"/>
        </w:rPr>
        <w:t>4 год</w:t>
      </w:r>
    </w:p>
    <w:p w:rsidR="00EF7644" w:rsidRDefault="00EF7644" w:rsidP="00EF7644">
      <w:pPr>
        <w:jc w:val="both"/>
      </w:pPr>
    </w:p>
    <w:p w:rsidR="00EF7644" w:rsidRDefault="00EF7644" w:rsidP="00EF7644">
      <w:pPr>
        <w:jc w:val="both"/>
      </w:pPr>
    </w:p>
    <w:p w:rsidR="00EF7644" w:rsidRDefault="00EF7644" w:rsidP="00EF7644">
      <w:pPr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102741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7644" w:rsidRPr="00CB1D8C" w:rsidRDefault="00EF7644" w:rsidP="00EF7644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F7644" w:rsidRPr="00CB1D8C" w:rsidRDefault="00EF7644" w:rsidP="00EF7644"/>
        <w:p w:rsidR="00EF7644" w:rsidRPr="00CB1D8C" w:rsidRDefault="00EF7644" w:rsidP="00EF7644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E36FC">
            <w:fldChar w:fldCharType="begin"/>
          </w:r>
          <w:r>
            <w:instrText xml:space="preserve"> TOC \o "1-3" \h \z \u </w:instrText>
          </w:r>
          <w:r w:rsidRPr="001E36FC">
            <w:fldChar w:fldCharType="separate"/>
          </w:r>
          <w:hyperlink w:anchor="_Toc144119783" w:history="1">
            <w:r w:rsidRPr="00CB1D8C">
              <w:rPr>
                <w:rStyle w:val="af"/>
                <w:noProof/>
                <w:sz w:val="28"/>
                <w:szCs w:val="28"/>
              </w:rPr>
              <w:t>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644" w:rsidRPr="00CB1D8C" w:rsidRDefault="00EF7644" w:rsidP="00EF7644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644" w:rsidRPr="00CB1D8C" w:rsidRDefault="00EF7644" w:rsidP="00EF7644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644" w:rsidRDefault="00EF7644" w:rsidP="00EF7644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644" w:rsidRDefault="00EF7644" w:rsidP="00EF7644">
          <w:r>
            <w:rPr>
              <w:b/>
              <w:bCs/>
            </w:rPr>
            <w:fldChar w:fldCharType="end"/>
          </w:r>
        </w:p>
      </w:sdtContent>
    </w:sdt>
    <w:p w:rsidR="00EF7644" w:rsidRDefault="00EF7644" w:rsidP="00EF7644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EF7644" w:rsidRDefault="00EF7644" w:rsidP="00EF7644">
      <w:pPr>
        <w:pStyle w:val="1"/>
        <w:spacing w:after="240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39EC" w:rsidRDefault="00952B67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"/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легкой умственной отсталостью (интеллектуальными нарушениями),</w:t>
      </w:r>
      <w:r w:rsidR="00A3330E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 1, с учетом реализации особых образовательных потребностей, а также индивидуальных особенностей</w:t>
      </w:r>
      <w:proofErr w:type="gramEnd"/>
      <w:r>
        <w:rPr>
          <w:sz w:val="28"/>
          <w:szCs w:val="28"/>
        </w:rPr>
        <w:t xml:space="preserve"> и возможностей. 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239EC" w:rsidRDefault="00952B6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239EC" w:rsidRDefault="00952B6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B239EC" w:rsidRDefault="00952B6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239EC" w:rsidRDefault="00952B6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B239EC" w:rsidRDefault="00952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по учебному предмету «Русский язык» в 5 классе определяет следующие задачи: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B239EC" w:rsidRDefault="00952B6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воспитание интереса к родному языку и стремление использовать знания в повседневной жизни.</w:t>
      </w:r>
    </w:p>
    <w:p w:rsidR="00B239EC" w:rsidRDefault="00952B67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0j0zll" w:colFirst="0" w:colLast="0"/>
      <w:bookmarkStart w:id="5" w:name="_Toc144119784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5"/>
    </w:p>
    <w:p w:rsidR="00B239EC" w:rsidRDefault="00952B6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B239EC" w:rsidRDefault="00952B6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:rsidR="00B239EC" w:rsidRDefault="00952B6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B239EC" w:rsidRDefault="00952B6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B239EC" w:rsidRDefault="00952B6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B239EC" w:rsidRDefault="00952B6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При подборе учебного материала используется </w:t>
      </w:r>
      <w:proofErr w:type="spellStart"/>
      <w:r>
        <w:rPr>
          <w:color w:val="000000"/>
          <w:sz w:val="28"/>
          <w:szCs w:val="28"/>
          <w:highlight w:val="white"/>
        </w:rPr>
        <w:t>разноуровневый</w:t>
      </w:r>
      <w:proofErr w:type="spellEnd"/>
      <w:r>
        <w:rPr>
          <w:color w:val="000000"/>
          <w:sz w:val="28"/>
          <w:szCs w:val="28"/>
          <w:highlight w:val="white"/>
        </w:rPr>
        <w:t xml:space="preserve"> подход к учебным возможностям </w:t>
      </w:r>
      <w:proofErr w:type="gramStart"/>
      <w:r>
        <w:rPr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color w:val="000000"/>
          <w:sz w:val="28"/>
          <w:szCs w:val="28"/>
          <w:highlight w:val="white"/>
        </w:rPr>
        <w:t>, мотивация учения данного предмета, способствующая наилучшей социальной адаптации обучающихся в обществе.</w:t>
      </w:r>
    </w:p>
    <w:p w:rsidR="00B239EC" w:rsidRDefault="00952B6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русскому языку в 5 классе построено на коммуникативно-речевом подходе к обучению. В процессе изучения программного материала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B239EC" w:rsidRDefault="00952B6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B239EC" w:rsidRDefault="00952B67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B239EC">
        <w:trPr>
          <w:trHeight w:val="554"/>
        </w:trPr>
        <w:tc>
          <w:tcPr>
            <w:tcW w:w="1001" w:type="dxa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239EC" w:rsidRDefault="00952B6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2" w:type="dxa"/>
          </w:tcPr>
          <w:p w:rsidR="00B239EC" w:rsidRDefault="00952B6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5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>
        <w:trPr>
          <w:trHeight w:val="278"/>
        </w:trPr>
        <w:tc>
          <w:tcPr>
            <w:tcW w:w="100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39EC">
        <w:trPr>
          <w:trHeight w:val="280"/>
        </w:trPr>
        <w:tc>
          <w:tcPr>
            <w:tcW w:w="5553" w:type="dxa"/>
            <w:gridSpan w:val="2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B239EC" w:rsidRDefault="00B239EC">
      <w:pPr>
        <w:spacing w:line="273" w:lineRule="auto"/>
        <w:rPr>
          <w:color w:val="FF0000"/>
          <w:sz w:val="24"/>
          <w:szCs w:val="24"/>
        </w:rPr>
      </w:pPr>
    </w:p>
    <w:p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19785"/>
      <w:bookmarkStart w:id="7" w:name="_Hlk138962750"/>
      <w:bookmarkStart w:id="8" w:name="_Hlk138961499"/>
      <w:bookmarkStart w:id="9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0" w:name="_Hlk138962780"/>
      <w:bookmarkEnd w:id="7"/>
      <w:r w:rsidRPr="00BC0075">
        <w:rPr>
          <w:b/>
          <w:sz w:val="28"/>
          <w:szCs w:val="28"/>
        </w:rPr>
        <w:t>Личностные:</w:t>
      </w:r>
    </w:p>
    <w:bookmarkEnd w:id="8"/>
    <w:bookmarkEnd w:id="10"/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1" w:name="_heading=h.rt787ddrfsgc" w:colFirst="0" w:colLast="0"/>
      <w:bookmarkEnd w:id="11"/>
      <w:proofErr w:type="spellStart"/>
      <w:r w:rsidRPr="00D2462F">
        <w:rPr>
          <w:sz w:val="28"/>
          <w:szCs w:val="28"/>
        </w:rPr>
        <w:t>сформированность</w:t>
      </w:r>
      <w:proofErr w:type="spellEnd"/>
      <w:r w:rsidRPr="00D2462F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:rsidR="0090790A" w:rsidRDefault="0090790A" w:rsidP="0090790A">
      <w:pPr>
        <w:jc w:val="center"/>
        <w:rPr>
          <w:sz w:val="24"/>
          <w:szCs w:val="24"/>
        </w:rPr>
      </w:pP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 xml:space="preserve">различать части речи по вопросу и </w:t>
      </w:r>
      <w:proofErr w:type="spellStart"/>
      <w:r w:rsidRPr="00D2462F">
        <w:rPr>
          <w:sz w:val="28"/>
          <w:szCs w:val="28"/>
        </w:rPr>
        <w:t>значению$</w:t>
      </w:r>
      <w:proofErr w:type="spellEnd"/>
    </w:p>
    <w:p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:rsidR="0090790A" w:rsidRDefault="0090790A" w:rsidP="0090790A">
      <w:pPr>
        <w:jc w:val="center"/>
        <w:rPr>
          <w:b/>
          <w:bCs/>
          <w:sz w:val="28"/>
          <w:szCs w:val="28"/>
        </w:rPr>
      </w:pPr>
    </w:p>
    <w:p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1t3h5sf" w:colFirst="0" w:colLast="0"/>
      <w:bookmarkEnd w:id="15"/>
      <w:r w:rsidRPr="00D2462F">
        <w:rPr>
          <w:sz w:val="28"/>
          <w:szCs w:val="28"/>
        </w:rPr>
        <w:t>2 балла - удовлетворительная динамика;</w:t>
      </w:r>
    </w:p>
    <w:p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6" w:name="_heading=h.smat2jc7n2j" w:colFirst="0" w:colLast="0"/>
      <w:bookmarkEnd w:id="16"/>
      <w:r w:rsidRPr="00D2462F">
        <w:rPr>
          <w:sz w:val="28"/>
          <w:szCs w:val="28"/>
        </w:rPr>
        <w:t>3 балла - значительная динамика.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2d1tjl1pon8c" w:colFirst="0" w:colLast="0"/>
      <w:bookmarkStart w:id="19" w:name="_heading=h.2et92p0" w:colFirst="0" w:colLast="0"/>
      <w:bookmarkStart w:id="20" w:name="_heading=h.3dy6vkm" w:colFirst="0" w:colLast="0"/>
      <w:bookmarkEnd w:id="9"/>
      <w:bookmarkEnd w:id="17"/>
      <w:bookmarkEnd w:id="18"/>
      <w:bookmarkEnd w:id="19"/>
      <w:bookmarkEnd w:id="20"/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допускает 2–3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:rsidR="00B239EC" w:rsidRDefault="00952B67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1fob9te" w:colFirst="0" w:colLast="0"/>
      <w:bookmarkStart w:id="22" w:name="_Toc144119786"/>
      <w:bookmarkEnd w:id="2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559"/>
        <w:gridCol w:w="273"/>
        <w:gridCol w:w="567"/>
        <w:gridCol w:w="3402"/>
        <w:gridCol w:w="3119"/>
        <w:gridCol w:w="3979"/>
      </w:tblGrid>
      <w:tr w:rsidR="00B239EC" w:rsidTr="0035020F">
        <w:trPr>
          <w:trHeight w:val="276"/>
        </w:trPr>
        <w:tc>
          <w:tcPr>
            <w:tcW w:w="851" w:type="dxa"/>
            <w:vMerge w:val="restart"/>
            <w:vAlign w:val="center"/>
          </w:tcPr>
          <w:p w:rsidR="00B239EC" w:rsidRPr="00441010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41010">
              <w:rPr>
                <w:sz w:val="24"/>
                <w:szCs w:val="24"/>
                <w:lang w:val="en-US"/>
              </w:rPr>
              <w:t>/</w:t>
            </w:r>
            <w:r w:rsidR="00441010">
              <w:rPr>
                <w:sz w:val="24"/>
                <w:szCs w:val="24"/>
              </w:rPr>
              <w:t xml:space="preserve"> дата  урока</w:t>
            </w:r>
          </w:p>
        </w:tc>
        <w:tc>
          <w:tcPr>
            <w:tcW w:w="1559" w:type="dxa"/>
            <w:vMerge w:val="restart"/>
            <w:vAlign w:val="center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840" w:type="dxa"/>
            <w:gridSpan w:val="2"/>
            <w:vMerge w:val="restart"/>
            <w:textDirection w:val="btLr"/>
            <w:vAlign w:val="center"/>
          </w:tcPr>
          <w:p w:rsidR="00B239EC" w:rsidRDefault="00952B6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:rsidR="00B239EC" w:rsidRDefault="00952B6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:rsidTr="0035020F">
        <w:trPr>
          <w:trHeight w:val="710"/>
        </w:trPr>
        <w:tc>
          <w:tcPr>
            <w:tcW w:w="851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:rsidTr="0035020F">
        <w:trPr>
          <w:trHeight w:val="319"/>
        </w:trPr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left w:val="nil"/>
              <w:bottom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:rsidTr="0035020F">
        <w:trPr>
          <w:trHeight w:val="70"/>
        </w:trPr>
        <w:tc>
          <w:tcPr>
            <w:tcW w:w="2410" w:type="dxa"/>
            <w:gridSpan w:val="2"/>
            <w:vMerge/>
            <w:tcBorders>
              <w:righ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nil"/>
              <w:left w:val="nil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:rsidTr="0035020F">
        <w:trPr>
          <w:trHeight w:val="53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</w:t>
            </w:r>
          </w:p>
          <w:p w:rsidR="00441010" w:rsidRDefault="0044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840" w:type="dxa"/>
            <w:gridSpan w:val="2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:rsidTr="0035020F">
        <w:trPr>
          <w:trHeight w:val="53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55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40" w:type="dxa"/>
            <w:gridSpan w:val="2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B239EC" w:rsidRDefault="00952B6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:rsidR="00B239EC" w:rsidRDefault="00952B6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:rsidTr="0035020F">
        <w:trPr>
          <w:trHeight w:val="538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:rsidTr="0035020F">
        <w:trPr>
          <w:trHeight w:val="551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согласные перед буквами: и, е, ё, </w:t>
            </w:r>
            <w:proofErr w:type="spellStart"/>
            <w:r>
              <w:rPr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color w:val="000000"/>
                <w:sz w:val="24"/>
                <w:szCs w:val="24"/>
              </w:rPr>
              <w:t>, я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:rsidTr="0035020F">
        <w:trPr>
          <w:trHeight w:val="828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Мягкий знак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на конце и в середине слова 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обозначения мягкости согласных буквами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е, ё, и,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, я по их существенным </w:t>
            </w:r>
            <w:proofErr w:type="spellStart"/>
            <w:r>
              <w:rPr>
                <w:sz w:val="24"/>
                <w:szCs w:val="24"/>
              </w:rPr>
              <w:t>признакам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ормирование</w:t>
            </w:r>
            <w:proofErr w:type="spellEnd"/>
            <w:r>
              <w:rPr>
                <w:sz w:val="24"/>
                <w:szCs w:val="24"/>
              </w:rPr>
              <w:t xml:space="preserve"> правильного написания   мягкого знака (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) на конце и в середине слова.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 в слове по данному образцу рассуждения</w:t>
            </w:r>
          </w:p>
        </w:tc>
      </w:tr>
      <w:tr w:rsidR="00E61F2E" w:rsidTr="0035020F">
        <w:trPr>
          <w:trHeight w:val="715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E61F2E" w:rsidRDefault="00740D14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</w:t>
            </w:r>
            <w:r w:rsidR="0035020F">
              <w:rPr>
                <w:color w:val="000000"/>
                <w:sz w:val="24"/>
                <w:szCs w:val="24"/>
              </w:rPr>
              <w:t xml:space="preserve">исание слов с </w:t>
            </w:r>
            <w:proofErr w:type="gramStart"/>
            <w:r w:rsidR="0035020F">
              <w:rPr>
                <w:color w:val="000000"/>
                <w:sz w:val="24"/>
                <w:szCs w:val="24"/>
              </w:rPr>
              <w:t>разделительны</w:t>
            </w:r>
            <w:r w:rsidR="00E61F2E">
              <w:rPr>
                <w:color w:val="000000"/>
                <w:sz w:val="24"/>
                <w:szCs w:val="24"/>
              </w:rPr>
              <w:t>м</w:t>
            </w:r>
            <w:proofErr w:type="gramEnd"/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на письме разделительного мягкого знака (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) в словах.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умении слышать, правильно произносить и записывать слова с разделительным мягким знаком (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). Доказательство правильности написания данных слов. </w:t>
            </w:r>
          </w:p>
          <w:p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 с использованием таблицы.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написание разделительного мягкого знака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 в словах. Упражняются в умении слышать, правильно произносить и записывать слова с разделительным 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). Доказывают правильность написания данных слов. Повторяют правила переноса слов с разделительным 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:rsidTr="0035020F">
        <w:trPr>
          <w:trHeight w:val="847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:rsidTr="0035020F">
        <w:trPr>
          <w:trHeight w:val="1123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840" w:type="dxa"/>
            <w:gridSpan w:val="2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color w:val="000000"/>
                <w:sz w:val="24"/>
                <w:szCs w:val="24"/>
              </w:rPr>
              <w:t>безударных</w:t>
            </w:r>
            <w:proofErr w:type="gramEnd"/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Отвечают, о чем рассказывается в </w:t>
            </w:r>
            <w:proofErr w:type="gramStart"/>
            <w:r>
              <w:rPr>
                <w:color w:val="000000"/>
                <w:sz w:val="24"/>
                <w:szCs w:val="24"/>
              </w:rPr>
              <w:t>тексте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отражают тему в заголовке.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:rsidTr="0035020F">
        <w:trPr>
          <w:trHeight w:val="98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840" w:type="dxa"/>
            <w:gridSpan w:val="2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E61F2E" w:rsidRDefault="0035020F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</w:t>
            </w:r>
            <w:r w:rsidR="00E61F2E">
              <w:rPr>
                <w:color w:val="000000"/>
                <w:sz w:val="24"/>
                <w:szCs w:val="24"/>
              </w:rPr>
              <w:t xml:space="preserve">е знаний.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(входной) по теме</w:t>
            </w:r>
            <w:proofErr w:type="gramEnd"/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840" w:type="dxa"/>
            <w:gridSpan w:val="2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</w:t>
            </w:r>
            <w:proofErr w:type="gramStart"/>
            <w:r>
              <w:rPr>
                <w:sz w:val="24"/>
                <w:szCs w:val="24"/>
              </w:rPr>
              <w:t>полученных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адресных данных, которые необходимо указывать в почтовых </w:t>
            </w:r>
            <w:r>
              <w:rPr>
                <w:sz w:val="24"/>
                <w:szCs w:val="24"/>
              </w:rPr>
              <w:lastRenderedPageBreak/>
              <w:t>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допущенные ошибки диктанта с опорой на образец.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:rsidTr="0035020F">
        <w:trPr>
          <w:trHeight w:val="169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840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>
        <w:trPr>
          <w:trHeight w:val="239"/>
        </w:trPr>
        <w:tc>
          <w:tcPr>
            <w:tcW w:w="13750" w:type="dxa"/>
            <w:gridSpan w:val="7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:rsidTr="00611A4E">
        <w:trPr>
          <w:trHeight w:val="720"/>
        </w:trPr>
        <w:tc>
          <w:tcPr>
            <w:tcW w:w="851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832" w:type="dxa"/>
            <w:gridSpan w:val="2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</w:t>
            </w:r>
            <w:r w:rsidR="00611A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предложении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:rsidTr="00611A4E">
        <w:trPr>
          <w:trHeight w:val="1131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832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color w:val="000000"/>
                <w:sz w:val="24"/>
                <w:szCs w:val="24"/>
              </w:rPr>
              <w:t>аргументированновыражать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мысль в предложении.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:rsidTr="00611A4E">
        <w:trPr>
          <w:trHeight w:val="551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832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:rsidTr="00611A4E">
        <w:trPr>
          <w:trHeight w:val="280"/>
        </w:trPr>
        <w:tc>
          <w:tcPr>
            <w:tcW w:w="851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:rsidTr="00611A4E">
        <w:trPr>
          <w:trHeight w:val="1386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832" w:type="dxa"/>
            <w:gridSpan w:val="2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Различие сказуемого по </w:t>
            </w:r>
            <w:r>
              <w:rPr>
                <w:sz w:val="24"/>
                <w:szCs w:val="24"/>
              </w:rPr>
              <w:lastRenderedPageBreak/>
              <w:t>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двумя чертами названия действий </w:t>
            </w:r>
            <w:r>
              <w:rPr>
                <w:color w:val="000000"/>
                <w:sz w:val="24"/>
                <w:szCs w:val="24"/>
              </w:rPr>
              <w:lastRenderedPageBreak/>
              <w:t>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Находят сказуемое в предложении по вопросам «Что делает? Что делал? Что сделает?»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E61F2E" w:rsidRDefault="00E61F2E">
      <w:r>
        <w:lastRenderedPageBreak/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E61F2E" w:rsidTr="00611A4E">
        <w:trPr>
          <w:trHeight w:val="274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:rsidTr="00611A4E">
        <w:trPr>
          <w:trHeight w:val="552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главные и </w:t>
            </w:r>
            <w:proofErr w:type="gramStart"/>
            <w:r>
              <w:rPr>
                <w:color w:val="000000"/>
                <w:sz w:val="24"/>
                <w:szCs w:val="24"/>
              </w:rPr>
              <w:t>второстепенными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члены предложения с опорой на схему учебника.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:rsidTr="00611A4E">
        <w:trPr>
          <w:trHeight w:val="1105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</w:t>
            </w:r>
            <w:proofErr w:type="spellStart"/>
            <w:r>
              <w:rPr>
                <w:color w:val="000000"/>
                <w:sz w:val="24"/>
                <w:szCs w:val="24"/>
              </w:rPr>
              <w:t>предложения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пределяют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:rsidTr="00611A4E">
        <w:trPr>
          <w:trHeight w:val="840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текст на </w:t>
            </w:r>
            <w:proofErr w:type="spellStart"/>
            <w:r>
              <w:rPr>
                <w:color w:val="000000"/>
                <w:sz w:val="24"/>
                <w:szCs w:val="24"/>
              </w:rPr>
              <w:t>предложения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пределяют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границы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Правильно обозначают на письме начало и конец предложения.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:rsidTr="00611A4E">
        <w:trPr>
          <w:trHeight w:val="1380"/>
        </w:trPr>
        <w:tc>
          <w:tcPr>
            <w:tcW w:w="851" w:type="dxa"/>
          </w:tcPr>
          <w:p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7E2E07" w:rsidRDefault="007E2E07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:rsidTr="00611A4E">
        <w:trPr>
          <w:trHeight w:val="551"/>
        </w:trPr>
        <w:tc>
          <w:tcPr>
            <w:tcW w:w="851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32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E61F2E" w:rsidTr="00611A4E">
        <w:trPr>
          <w:trHeight w:val="551"/>
        </w:trPr>
        <w:tc>
          <w:tcPr>
            <w:tcW w:w="851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  <w:p w:rsidR="007E2E07" w:rsidRDefault="007E2E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832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110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:rsidTr="00611A4E">
        <w:trPr>
          <w:trHeight w:val="110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B239EC" w:rsidRDefault="00952B67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:rsidTr="00611A4E">
        <w:trPr>
          <w:trHeight w:val="939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:rsidTr="00611A4E">
        <w:trPr>
          <w:trHeight w:val="556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:rsidTr="00611A4E">
        <w:trPr>
          <w:trHeight w:val="179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>
        <w:trPr>
          <w:trHeight w:val="500"/>
        </w:trPr>
        <w:tc>
          <w:tcPr>
            <w:tcW w:w="13750" w:type="dxa"/>
            <w:gridSpan w:val="6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:rsidTr="00611A4E">
        <w:trPr>
          <w:trHeight w:val="113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как о главной части основы слова, в области определения общей части слова – корня в словах.  </w:t>
            </w:r>
          </w:p>
          <w:p w:rsidR="00B239EC" w:rsidRDefault="00952B6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B239EC" w:rsidRDefault="00952B6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:rsidR="00B239EC" w:rsidRDefault="00952B6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Общее и различия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однокоренных слов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:rsidTr="00611A4E">
        <w:trPr>
          <w:trHeight w:val="103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B239EC" w:rsidRDefault="00952B67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B239EC" w:rsidRDefault="00952B6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:rsidTr="00611A4E">
        <w:trPr>
          <w:trHeight w:val="2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952B6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при помощи приставок: 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>, вы-, пере-, за-, от-.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новые слова при помощи приставок: </w:t>
            </w:r>
            <w:proofErr w:type="gramStart"/>
            <w:r>
              <w:rPr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color w:val="000000"/>
                <w:sz w:val="24"/>
                <w:szCs w:val="24"/>
              </w:rPr>
              <w:t>, вы-, пере-, за-, от-, объясняя их значение с помощью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новые слова при помощи приставок: </w:t>
            </w:r>
            <w:proofErr w:type="gramStart"/>
            <w:r>
              <w:rPr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color w:val="000000"/>
                <w:sz w:val="24"/>
                <w:szCs w:val="24"/>
              </w:rPr>
              <w:t>, вы-, пере-, за-, от-.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</w:t>
            </w:r>
            <w:proofErr w:type="gramStart"/>
            <w:r>
              <w:rPr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color w:val="000000"/>
                <w:sz w:val="24"/>
                <w:szCs w:val="24"/>
              </w:rPr>
              <w:t>едложения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</w:t>
            </w:r>
            <w:proofErr w:type="gramStart"/>
            <w:r>
              <w:rPr>
                <w:color w:val="000000"/>
                <w:sz w:val="24"/>
                <w:szCs w:val="24"/>
              </w:rPr>
              <w:t>кст пр</w:t>
            </w:r>
            <w:proofErr w:type="gramEnd"/>
            <w:r>
              <w:rPr>
                <w:color w:val="000000"/>
                <w:sz w:val="24"/>
                <w:szCs w:val="24"/>
              </w:rPr>
              <w:t>едложения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:rsidTr="00611A4E">
        <w:trPr>
          <w:trHeight w:val="557"/>
        </w:trPr>
        <w:tc>
          <w:tcPr>
            <w:tcW w:w="851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83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суффиксов: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:rsidR="00B239EC" w:rsidRDefault="00952B6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:rsidTr="00611A4E">
        <w:trPr>
          <w:trHeight w:val="13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B239EC" w:rsidRDefault="00B239EC">
            <w:pPr>
              <w:ind w:left="158"/>
              <w:rPr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:rsidTr="00611A4E">
        <w:trPr>
          <w:trHeight w:val="202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</w:t>
            </w:r>
            <w:proofErr w:type="gramStart"/>
            <w:r>
              <w:rPr>
                <w:sz w:val="24"/>
                <w:szCs w:val="24"/>
              </w:rPr>
              <w:t xml:space="preserve">корне </w:t>
            </w:r>
            <w:r>
              <w:rPr>
                <w:color w:val="000000"/>
                <w:sz w:val="24"/>
                <w:szCs w:val="24"/>
              </w:rPr>
              <w:t>слова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правило правописания 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611A4E">
        <w:trPr>
          <w:trHeight w:val="202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правило правописания 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:rsidTr="00611A4E">
        <w:trPr>
          <w:trHeight w:val="236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Слово-корень с </w:t>
            </w:r>
            <w:proofErr w:type="gramStart"/>
            <w:r>
              <w:rPr>
                <w:color w:val="000000"/>
                <w:sz w:val="24"/>
                <w:szCs w:val="24"/>
              </w:rPr>
              <w:t>ударной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однокоренные слова и 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однокоренные слова и вставляют безударную 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:rsidTr="00611A4E">
        <w:trPr>
          <w:trHeight w:val="564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:rsidTr="00611A4E">
        <w:trPr>
          <w:trHeight w:val="84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B239EC" w:rsidRDefault="00952B6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B239EC" w:rsidRDefault="00952B6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B239EC" w:rsidRDefault="00952B67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B239EC" w:rsidRDefault="00952B6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B239EC" w:rsidRDefault="00952B6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B239EC" w:rsidRDefault="00952B6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:rsidTr="00611A4E">
        <w:trPr>
          <w:trHeight w:val="98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40D14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парных звонких и глухих согласных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корне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:rsidR="00B239EC" w:rsidRDefault="00952B6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парных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239EC" w:rsidRDefault="00952B67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:rsidR="00B239EC" w:rsidRDefault="00952B6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при помощи гласной </w:t>
            </w:r>
          </w:p>
          <w:p w:rsidR="00B239EC" w:rsidRDefault="00952B6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сомнительную согласную </w:t>
            </w:r>
            <w:proofErr w:type="gramStart"/>
            <w:r>
              <w:rPr>
                <w:color w:val="000000"/>
                <w:sz w:val="24"/>
                <w:szCs w:val="24"/>
              </w:rPr>
              <w:t>в корне с помощью гласной с опорой на алгоритм в учебнике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(сомневаюсь-проверяю-пишу)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:rsidTr="00611A4E">
        <w:trPr>
          <w:trHeight w:val="13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:rsidTr="00611A4E">
        <w:trPr>
          <w:trHeight w:val="143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способами проверки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из скобок упражнения в учебнике проверочное слово и вставляют «сомнительную» согласную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</w:tr>
      <w:tr w:rsidR="00B239EC" w:rsidTr="00611A4E">
        <w:trPr>
          <w:trHeight w:val="55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способах проверки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</w:t>
            </w:r>
            <w:r>
              <w:rPr>
                <w:color w:val="000000"/>
                <w:sz w:val="24"/>
                <w:szCs w:val="24"/>
              </w:rPr>
              <w:lastRenderedPageBreak/>
              <w:t>проверочных слов с помощью учителя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из скобок упражнения в учебнике проверочное слово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вставляют сомнительную согласную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вставленных слов</w:t>
            </w:r>
          </w:p>
        </w:tc>
      </w:tr>
      <w:tr w:rsidR="00B239EC" w:rsidTr="00611A4E">
        <w:trPr>
          <w:trHeight w:val="55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согласные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Объясняют правописание слов с пропущенной орфограммой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 Находят в предложениях проверочное слово и подчеркивают его</w:t>
            </w:r>
          </w:p>
        </w:tc>
      </w:tr>
      <w:tr w:rsidR="00B239EC" w:rsidTr="00611A4E">
        <w:trPr>
          <w:trHeight w:val="84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 списывают слова с непроверяемыми написаниями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орфографическом словаре.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:rsidTr="00611A4E">
        <w:trPr>
          <w:trHeight w:val="84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B239EC" w:rsidRDefault="00952B6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:rsidTr="00611A4E">
        <w:trPr>
          <w:trHeight w:val="1414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:rsidTr="00611A4E">
        <w:trPr>
          <w:trHeight w:val="2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:rsidTr="00611A4E">
        <w:trPr>
          <w:trHeight w:val="8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481F15" w:rsidRDefault="00481F15" w:rsidP="0048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коррекция знаний по теме «Состав слова»</w:t>
            </w:r>
          </w:p>
          <w:p w:rsidR="00B239EC" w:rsidRDefault="00B239EC" w:rsidP="0048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  <w:r w:rsidR="00355B42">
              <w:rPr>
                <w:sz w:val="24"/>
                <w:szCs w:val="24"/>
              </w:rPr>
              <w:t xml:space="preserve"> Упражнения на часто встречающиеся ошибки</w:t>
            </w:r>
          </w:p>
        </w:tc>
        <w:tc>
          <w:tcPr>
            <w:tcW w:w="3119" w:type="dxa"/>
          </w:tcPr>
          <w:p w:rsidR="00B239EC" w:rsidRDefault="00481F1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текстами</w:t>
            </w:r>
            <w:r w:rsidR="00952B67">
              <w:rPr>
                <w:sz w:val="24"/>
                <w:szCs w:val="24"/>
              </w:rPr>
              <w:t>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:rsidR="00B239EC" w:rsidRDefault="00355B42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текстами, разбирают простые слова по составу в соответствии с предложенным в учебнике алгоритмом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832" w:type="dxa"/>
          </w:tcPr>
          <w:p w:rsidR="00481F15" w:rsidRDefault="00481F15" w:rsidP="0048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B239EC" w:rsidRDefault="00B239EC" w:rsidP="0048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355B42" w:rsidP="00355B42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481F15" w:rsidP="004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текст под диктовку,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:rsidR="00B239EC" w:rsidRDefault="00481F15" w:rsidP="004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>
        <w:trPr>
          <w:trHeight w:val="275"/>
        </w:trPr>
        <w:tc>
          <w:tcPr>
            <w:tcW w:w="13750" w:type="dxa"/>
            <w:gridSpan w:val="6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:rsidTr="00611A4E">
        <w:trPr>
          <w:trHeight w:val="27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B239EC" w:rsidRDefault="00952B6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находить в предложении названия </w:t>
            </w:r>
            <w:proofErr w:type="spellStart"/>
            <w:r>
              <w:rPr>
                <w:sz w:val="24"/>
                <w:szCs w:val="24"/>
              </w:rPr>
              <w:t>предметов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ействий</w:t>
            </w:r>
            <w:proofErr w:type="spellEnd"/>
            <w:r>
              <w:rPr>
                <w:sz w:val="24"/>
                <w:szCs w:val="24"/>
              </w:rPr>
              <w:t xml:space="preserve"> и признаков. </w:t>
            </w:r>
          </w:p>
          <w:p w:rsidR="00B239EC" w:rsidRDefault="00952B6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вопросов к </w:t>
            </w:r>
            <w:proofErr w:type="spellStart"/>
            <w:r>
              <w:rPr>
                <w:sz w:val="24"/>
                <w:szCs w:val="24"/>
              </w:rPr>
              <w:t>названиямпредметов</w:t>
            </w:r>
            <w:proofErr w:type="spellEnd"/>
            <w:r>
              <w:rPr>
                <w:sz w:val="24"/>
                <w:szCs w:val="24"/>
              </w:rPr>
              <w:t>, действий и признаков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:rsidTr="00611A4E">
        <w:trPr>
          <w:trHeight w:val="276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:rsidTr="00611A4E">
        <w:trPr>
          <w:trHeight w:val="27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</w:t>
            </w:r>
            <w:proofErr w:type="gramStart"/>
            <w:r>
              <w:rPr>
                <w:sz w:val="24"/>
                <w:szCs w:val="24"/>
              </w:rPr>
              <w:t>вопросам</w:t>
            </w:r>
            <w:proofErr w:type="gramEnd"/>
            <w:r>
              <w:rPr>
                <w:sz w:val="24"/>
                <w:szCs w:val="24"/>
              </w:rPr>
              <w:t xml:space="preserve"> «Какой? Какая? Какое?» Доказательство своего выбора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имена прилагательные по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вопросам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«Какой? Какая? </w:t>
            </w:r>
            <w:proofErr w:type="gramStart"/>
            <w:r>
              <w:rPr>
                <w:color w:val="000000"/>
                <w:sz w:val="24"/>
                <w:szCs w:val="24"/>
              </w:rPr>
              <w:t>Какое</w:t>
            </w:r>
            <w:proofErr w:type="gramEnd"/>
            <w:r>
              <w:rPr>
                <w:color w:val="000000"/>
                <w:sz w:val="24"/>
                <w:szCs w:val="24"/>
              </w:rPr>
              <w:t>?» используя образец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имена прилагательные по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вопросам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«Какой? Какая? Какое?»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:rsidTr="00611A4E">
        <w:trPr>
          <w:trHeight w:val="42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Тестпо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теме «Части речи»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</w:t>
            </w:r>
            <w:proofErr w:type="spellStart"/>
            <w:r>
              <w:rPr>
                <w:sz w:val="24"/>
                <w:szCs w:val="24"/>
              </w:rPr>
              <w:t>именемсуществительным</w:t>
            </w:r>
            <w:proofErr w:type="spellEnd"/>
            <w:r>
              <w:rPr>
                <w:sz w:val="24"/>
                <w:szCs w:val="24"/>
              </w:rPr>
              <w:t xml:space="preserve">, глаголом или именем прилагательным).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:rsidTr="00611A4E">
        <w:trPr>
          <w:trHeight w:val="2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  </w:t>
            </w:r>
            <w:r>
              <w:rPr>
                <w:color w:val="000000"/>
                <w:sz w:val="24"/>
                <w:szCs w:val="24"/>
              </w:rPr>
              <w:lastRenderedPageBreak/>
              <w:t>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работы над ошибками 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Делают работу над ошибками теста.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</w:t>
            </w:r>
            <w:proofErr w:type="gramStart"/>
            <w:r>
              <w:rPr>
                <w:sz w:val="24"/>
                <w:szCs w:val="24"/>
              </w:rPr>
              <w:t>одушевлённые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</w:t>
            </w:r>
            <w:proofErr w:type="gramStart"/>
            <w:r>
              <w:rPr>
                <w:color w:val="000000"/>
                <w:sz w:val="24"/>
                <w:szCs w:val="24"/>
              </w:rPr>
              <w:t>одушевлённые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</w:t>
            </w:r>
            <w:proofErr w:type="gramStart"/>
            <w:r>
              <w:rPr>
                <w:color w:val="000000"/>
                <w:sz w:val="24"/>
                <w:szCs w:val="24"/>
              </w:rPr>
              <w:t>одушевлённые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:rsidTr="00611A4E">
        <w:trPr>
          <w:trHeight w:val="13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Нарицательные имена существительные».  Отличие собственных имен существительных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нарицательных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</w:t>
            </w:r>
            <w:proofErr w:type="gramStart"/>
            <w:r>
              <w:rPr>
                <w:color w:val="000000"/>
                <w:sz w:val="24"/>
                <w:szCs w:val="24"/>
              </w:rPr>
              <w:t>нарицательных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:rsidTr="00611A4E">
        <w:trPr>
          <w:trHeight w:val="554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собственные с заглавной буквы.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предложения с именами собственными и записывают его</w:t>
            </w:r>
          </w:p>
        </w:tc>
      </w:tr>
      <w:tr w:rsidR="00B239EC" w:rsidTr="00611A4E">
        <w:trPr>
          <w:trHeight w:val="1116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B239EC" w:rsidRDefault="00952B6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:rsidTr="00611A4E">
        <w:trPr>
          <w:trHeight w:val="127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:rsidTr="00611A4E">
        <w:trPr>
          <w:trHeight w:val="108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B239EC" w:rsidRDefault="00952B6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множественном </w:t>
            </w:r>
            <w:proofErr w:type="gramStart"/>
            <w:r>
              <w:rPr>
                <w:color w:val="000000"/>
                <w:sz w:val="24"/>
                <w:szCs w:val="24"/>
              </w:rPr>
              <w:t>числе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имён существительных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числа существительных (единственное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множественное, и наоборот)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B239EC" w:rsidTr="00611A4E">
        <w:trPr>
          <w:trHeight w:val="109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Употребление имён существительных         в   </w:t>
            </w:r>
            <w:proofErr w:type="gramStart"/>
            <w:r>
              <w:rPr>
                <w:color w:val="000000"/>
                <w:sz w:val="24"/>
                <w:szCs w:val="24"/>
              </w:rPr>
              <w:t>единственном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множественном </w:t>
            </w:r>
            <w:proofErr w:type="gramStart"/>
            <w:r>
              <w:rPr>
                <w:color w:val="000000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:rsidTr="00611A4E">
        <w:trPr>
          <w:trHeight w:val="2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:rsidTr="00611A4E">
        <w:trPr>
          <w:trHeight w:val="82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  <w:proofErr w:type="gramEnd"/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B239EC" w:rsidTr="00611A4E">
        <w:trPr>
          <w:trHeight w:val="54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:rsidTr="00611A4E">
        <w:trPr>
          <w:trHeight w:val="54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:rsidTr="00611A4E">
        <w:trPr>
          <w:trHeight w:val="549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:rsidTr="00611A4E">
        <w:trPr>
          <w:trHeight w:val="82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существительные по родам (используя слова </w:t>
            </w:r>
            <w:proofErr w:type="gramStart"/>
            <w:r>
              <w:rPr>
                <w:color w:val="000000"/>
                <w:sz w:val="24"/>
                <w:szCs w:val="24"/>
              </w:rPr>
              <w:t>мой</w:t>
            </w:r>
            <w:proofErr w:type="gramEnd"/>
            <w:r>
              <w:rPr>
                <w:color w:val="000000"/>
                <w:sz w:val="24"/>
                <w:szCs w:val="24"/>
              </w:rPr>
              <w:t>, моя, мое)</w:t>
            </w:r>
          </w:p>
        </w:tc>
      </w:tr>
      <w:tr w:rsidR="00B239EC" w:rsidTr="00611A4E">
        <w:trPr>
          <w:trHeight w:val="27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имена существительные по родам,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тестовое упражнение по вариантам.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имена существительные по родам (используя личные местоимения </w:t>
            </w:r>
            <w:proofErr w:type="gramStart"/>
            <w:r>
              <w:rPr>
                <w:color w:val="000000"/>
                <w:sz w:val="24"/>
                <w:szCs w:val="24"/>
              </w:rPr>
              <w:t>мой</w:t>
            </w:r>
            <w:proofErr w:type="gramEnd"/>
            <w:r>
              <w:rPr>
                <w:color w:val="000000"/>
                <w:sz w:val="24"/>
                <w:szCs w:val="24"/>
              </w:rPr>
              <w:t>, моя, мое)</w:t>
            </w:r>
          </w:p>
        </w:tc>
      </w:tr>
      <w:tr w:rsidR="00B239EC" w:rsidTr="00611A4E">
        <w:trPr>
          <w:trHeight w:val="273"/>
        </w:trPr>
        <w:tc>
          <w:tcPr>
            <w:tcW w:w="851" w:type="dxa"/>
            <w:vMerge w:val="restart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92</w:t>
            </w:r>
          </w:p>
          <w:p w:rsidR="007E2E07" w:rsidRDefault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832" w:type="dxa"/>
            <w:vMerge w:val="restart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:rsidTr="00611A4E">
        <w:trPr>
          <w:trHeight w:val="64"/>
        </w:trPr>
        <w:tc>
          <w:tcPr>
            <w:tcW w:w="851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32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123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  <w:p w:rsidR="00A85756" w:rsidRDefault="00A85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:rsidTr="00611A4E">
        <w:trPr>
          <w:trHeight w:val="123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  <w:p w:rsidR="00A85756" w:rsidRDefault="00A85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Приведение примеров для характеристики изученных грамматических признаков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существительного.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C641BD" w:rsidRDefault="00C641BD">
      <w:r>
        <w:lastRenderedPageBreak/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  <w:p w:rsidR="00A85756" w:rsidRDefault="00A85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:rsidTr="00611A4E">
        <w:trPr>
          <w:trHeight w:val="108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  <w:p w:rsidR="00A85756" w:rsidRDefault="00A85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:rsidTr="00611A4E">
        <w:trPr>
          <w:trHeight w:val="280"/>
        </w:trPr>
        <w:tc>
          <w:tcPr>
            <w:tcW w:w="851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  <w:p w:rsidR="00A85756" w:rsidRDefault="00A85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огромный</w:t>
            </w:r>
            <w:proofErr w:type="gramEnd"/>
            <w:r>
              <w:rPr>
                <w:sz w:val="24"/>
                <w:szCs w:val="24"/>
              </w:rPr>
              <w:t xml:space="preserve">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:rsidTr="00611A4E">
        <w:trPr>
          <w:trHeight w:val="134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B239EC" w:rsidRDefault="00952B6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:rsidTr="00611A4E">
        <w:trPr>
          <w:trHeight w:val="82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:rsidTr="00611A4E">
        <w:trPr>
          <w:trHeight w:val="83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окончаниями имен прилагательных среднего </w:t>
            </w:r>
            <w:r>
              <w:rPr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окончания имен прилагательных среднего рода по вопросам,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выделяют их при выполнении упражнений с опорой на учебник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вопросам и окончаниям.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211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:rsidTr="00611A4E">
        <w:trPr>
          <w:trHeight w:val="110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:rsidTr="00611A4E">
        <w:trPr>
          <w:trHeight w:val="1103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B239EC" w:rsidRDefault="00952B6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:rsidTr="00611A4E">
        <w:trPr>
          <w:trHeight w:val="869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Списывают предложения с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из них записывают в тетрадь. Находят глаголы в предложениях.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:rsidTr="00611A4E">
        <w:trPr>
          <w:trHeight w:val="82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:rsidTr="00611A4E">
        <w:trPr>
          <w:trHeight w:val="1104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402"/>
        <w:gridCol w:w="3119"/>
        <w:gridCol w:w="3979"/>
      </w:tblGrid>
      <w:tr w:rsidR="00B239EC" w:rsidTr="00611A4E">
        <w:trPr>
          <w:trHeight w:val="56"/>
        </w:trPr>
        <w:tc>
          <w:tcPr>
            <w:tcW w:w="851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83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глаголы и </w:t>
            </w:r>
            <w:proofErr w:type="gramStart"/>
            <w:r>
              <w:rPr>
                <w:color w:val="000000"/>
                <w:sz w:val="24"/>
                <w:szCs w:val="24"/>
              </w:rPr>
              <w:t>ставят вопросы к ним с помощью учителя составляют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554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Проверочная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теме «Глагол»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:rsidTr="00611A4E">
        <w:trPr>
          <w:trHeight w:val="127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:rsidTr="00611A4E">
        <w:trPr>
          <w:trHeight w:val="1106"/>
        </w:trPr>
        <w:tc>
          <w:tcPr>
            <w:tcW w:w="851" w:type="dxa"/>
          </w:tcPr>
          <w:p w:rsidR="00F03F81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</w:t>
            </w:r>
          </w:p>
          <w:p w:rsidR="00B239EC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  <w:r w:rsidR="00952B6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Соотносят </w:t>
            </w:r>
            <w:proofErr w:type="gramStart"/>
            <w:r>
              <w:rPr>
                <w:color w:val="000000"/>
                <w:sz w:val="24"/>
                <w:szCs w:val="24"/>
              </w:rPr>
              <w:t>услышанное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серией сюжетных картинок.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3119"/>
        <w:gridCol w:w="3544"/>
        <w:gridCol w:w="3837"/>
      </w:tblGrid>
      <w:tr w:rsidR="00B239EC" w:rsidTr="00611A4E">
        <w:trPr>
          <w:trHeight w:val="1106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:rsidTr="00611A4E">
        <w:trPr>
          <w:trHeight w:val="77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:rsidTr="00611A4E">
        <w:trPr>
          <w:trHeight w:val="1067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небольшой текст с использованием плана и серии сюжетных </w:t>
            </w:r>
            <w:proofErr w:type="gramStart"/>
            <w:r>
              <w:rPr>
                <w:color w:val="000000"/>
                <w:sz w:val="24"/>
                <w:szCs w:val="24"/>
              </w:rPr>
              <w:t>картинок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записываю его с помощью учителя</w:t>
            </w:r>
          </w:p>
        </w:tc>
        <w:tc>
          <w:tcPr>
            <w:tcW w:w="383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:rsidTr="00C641BD">
        <w:trPr>
          <w:trHeight w:val="506"/>
        </w:trPr>
        <w:tc>
          <w:tcPr>
            <w:tcW w:w="13750" w:type="dxa"/>
            <w:gridSpan w:val="6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:rsidTr="00611A4E">
        <w:trPr>
          <w:trHeight w:val="1380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:rsidTr="00611A4E">
        <w:trPr>
          <w:trHeight w:val="1658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740D14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Нераспространенные и </w:t>
            </w:r>
            <w:r w:rsidR="00952B67">
              <w:rPr>
                <w:color w:val="000000"/>
                <w:sz w:val="24"/>
                <w:szCs w:val="24"/>
              </w:rPr>
              <w:t>распространенные предложения.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52B67">
              <w:rPr>
                <w:color w:val="000000"/>
                <w:sz w:val="24"/>
                <w:szCs w:val="24"/>
              </w:rPr>
              <w:t xml:space="preserve">Различение </w:t>
            </w:r>
            <w:proofErr w:type="gramStart"/>
            <w:r w:rsidR="00952B67">
              <w:rPr>
                <w:color w:val="000000"/>
                <w:sz w:val="24"/>
                <w:szCs w:val="24"/>
              </w:rPr>
              <w:t>нераспространенных</w:t>
            </w:r>
            <w:proofErr w:type="gramEnd"/>
            <w:r w:rsidR="00952B67">
              <w:rPr>
                <w:color w:val="000000"/>
                <w:sz w:val="24"/>
                <w:szCs w:val="24"/>
              </w:rPr>
              <w:t xml:space="preserve"> 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</w:t>
            </w:r>
            <w:proofErr w:type="gramStart"/>
            <w:r>
              <w:rPr>
                <w:sz w:val="24"/>
                <w:szCs w:val="24"/>
              </w:rPr>
              <w:t>нераспространенное</w:t>
            </w:r>
            <w:proofErr w:type="gramEnd"/>
            <w:r>
              <w:rPr>
                <w:sz w:val="24"/>
                <w:szCs w:val="24"/>
              </w:rPr>
              <w:t xml:space="preserve">          и распространенное).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55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B239EC" w:rsidRDefault="0095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:rsidTr="00611A4E">
        <w:trPr>
          <w:trHeight w:val="1379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:rsidTr="00611A4E">
        <w:trPr>
          <w:trHeight w:val="131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110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:rsidTr="00611A4E">
        <w:trPr>
          <w:trHeight w:val="85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:rsidTr="00611A4E">
        <w:trPr>
          <w:trHeight w:val="1106"/>
        </w:trPr>
        <w:tc>
          <w:tcPr>
            <w:tcW w:w="851" w:type="dxa"/>
          </w:tcPr>
          <w:p w:rsidR="00F03F81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  <w:p w:rsidR="00B239EC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:rsidTr="00611A4E">
        <w:trPr>
          <w:trHeight w:val="552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2835"/>
        <w:gridCol w:w="3686"/>
        <w:gridCol w:w="4042"/>
        <w:gridCol w:w="23"/>
      </w:tblGrid>
      <w:tr w:rsidR="00B239EC">
        <w:trPr>
          <w:trHeight w:val="431"/>
        </w:trPr>
        <w:tc>
          <w:tcPr>
            <w:tcW w:w="13836" w:type="dxa"/>
            <w:gridSpan w:val="7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:rsidTr="00611A4E">
        <w:trPr>
          <w:gridAfter w:val="1"/>
          <w:wAfter w:w="23" w:type="dxa"/>
          <w:trHeight w:val="27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  <w:p w:rsidR="00F03F81" w:rsidRDefault="004F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F03F81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  <w:r w:rsidR="004F2570">
              <w:rPr>
                <w:color w:val="000000"/>
                <w:sz w:val="24"/>
                <w:szCs w:val="24"/>
              </w:rPr>
              <w:t xml:space="preserve"> Части речи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832"/>
        <w:gridCol w:w="567"/>
        <w:gridCol w:w="2835"/>
        <w:gridCol w:w="3686"/>
        <w:gridCol w:w="4042"/>
      </w:tblGrid>
      <w:tr w:rsidR="00B239EC" w:rsidTr="000A2452">
        <w:trPr>
          <w:trHeight w:val="275"/>
        </w:trPr>
        <w:tc>
          <w:tcPr>
            <w:tcW w:w="851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  <w:p w:rsidR="00F03F81" w:rsidRDefault="00F0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239EC" w:rsidRDefault="00952B67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B239EC" w:rsidRDefault="00952B6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B239EC" w:rsidRDefault="00952B6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B239EC" w:rsidRDefault="00952B6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:rsidTr="000A2452">
        <w:trPr>
          <w:trHeight w:val="275"/>
        </w:trPr>
        <w:tc>
          <w:tcPr>
            <w:tcW w:w="851" w:type="dxa"/>
          </w:tcPr>
          <w:p w:rsidR="00B239EC" w:rsidRDefault="0095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F03F81" w:rsidRDefault="00F0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</w:t>
            </w:r>
          </w:p>
        </w:tc>
        <w:tc>
          <w:tcPr>
            <w:tcW w:w="1832" w:type="dxa"/>
          </w:tcPr>
          <w:p w:rsidR="00B239EC" w:rsidRDefault="000A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урок. Анализ текста</w:t>
            </w:r>
          </w:p>
        </w:tc>
        <w:tc>
          <w:tcPr>
            <w:tcW w:w="567" w:type="dxa"/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239EC" w:rsidRDefault="00952B6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B239EC" w:rsidRDefault="00952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B239EC" w:rsidRDefault="00952B67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p w:rsidR="00C77079" w:rsidRDefault="00585FD2" w:rsidP="00C77079">
      <w:pPr>
        <w:rPr>
          <w:sz w:val="28"/>
          <w:szCs w:val="28"/>
        </w:rPr>
      </w:pPr>
      <w:r w:rsidRPr="002562FB">
        <w:rPr>
          <w:b/>
          <w:sz w:val="28"/>
          <w:szCs w:val="28"/>
        </w:rPr>
        <w:lastRenderedPageBreak/>
        <w:t>Учебно-методический комплект</w:t>
      </w:r>
      <w:r>
        <w:rPr>
          <w:sz w:val="28"/>
          <w:szCs w:val="28"/>
        </w:rPr>
        <w:t>:</w:t>
      </w:r>
    </w:p>
    <w:p w:rsidR="00585FD2" w:rsidRDefault="00585FD2" w:rsidP="00C77079">
      <w:pPr>
        <w:rPr>
          <w:sz w:val="28"/>
          <w:szCs w:val="28"/>
        </w:rPr>
      </w:pPr>
    </w:p>
    <w:p w:rsidR="00C77079" w:rsidRPr="00655459" w:rsidRDefault="00585FD2" w:rsidP="00655459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55459">
        <w:rPr>
          <w:sz w:val="28"/>
          <w:szCs w:val="28"/>
        </w:rPr>
        <w:t>Якубовская Э.В. Русский язык. 5 класс: у</w:t>
      </w:r>
      <w:r w:rsidR="00C77079" w:rsidRPr="00655459">
        <w:rPr>
          <w:sz w:val="28"/>
          <w:szCs w:val="28"/>
        </w:rPr>
        <w:t>чебник для  общеобразовательных организаций, реализующих адаптированные основные общеобразовательные прогр</w:t>
      </w:r>
      <w:r w:rsidRPr="00655459">
        <w:rPr>
          <w:sz w:val="28"/>
          <w:szCs w:val="28"/>
        </w:rPr>
        <w:t>аммы/ Э.В.Якубовская, Н.</w:t>
      </w:r>
      <w:r w:rsidR="00655459">
        <w:rPr>
          <w:sz w:val="28"/>
          <w:szCs w:val="28"/>
        </w:rPr>
        <w:t xml:space="preserve"> </w:t>
      </w:r>
      <w:r w:rsidRPr="00655459">
        <w:rPr>
          <w:sz w:val="28"/>
          <w:szCs w:val="28"/>
        </w:rPr>
        <w:t>Г.</w:t>
      </w:r>
      <w:r w:rsidR="00655459">
        <w:rPr>
          <w:sz w:val="28"/>
          <w:szCs w:val="28"/>
        </w:rPr>
        <w:t xml:space="preserve"> </w:t>
      </w:r>
      <w:proofErr w:type="spellStart"/>
      <w:r w:rsidRPr="00655459">
        <w:rPr>
          <w:sz w:val="28"/>
          <w:szCs w:val="28"/>
        </w:rPr>
        <w:t>Галунчикова</w:t>
      </w:r>
      <w:proofErr w:type="spellEnd"/>
      <w:r w:rsidRPr="00655459">
        <w:rPr>
          <w:sz w:val="28"/>
          <w:szCs w:val="28"/>
        </w:rPr>
        <w:t>.</w:t>
      </w:r>
      <w:r w:rsidR="00C77079" w:rsidRPr="00655459">
        <w:rPr>
          <w:sz w:val="28"/>
          <w:szCs w:val="28"/>
        </w:rPr>
        <w:t xml:space="preserve"> -  М.: Просвещение</w:t>
      </w:r>
      <w:r w:rsidRPr="00655459">
        <w:rPr>
          <w:sz w:val="28"/>
          <w:szCs w:val="28"/>
        </w:rPr>
        <w:t>, 2021.</w:t>
      </w:r>
    </w:p>
    <w:p w:rsidR="00655459" w:rsidRPr="000A2452" w:rsidRDefault="00655459" w:rsidP="00655459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55459">
        <w:rPr>
          <w:color w:val="1A1A1A"/>
          <w:sz w:val="28"/>
          <w:szCs w:val="28"/>
        </w:rPr>
        <w:t>Э.В.Якубовская. Русский язык. Методические рекомендации. 5 класс</w:t>
      </w:r>
      <w:r>
        <w:rPr>
          <w:color w:val="1A1A1A"/>
          <w:sz w:val="28"/>
          <w:szCs w:val="28"/>
        </w:rPr>
        <w:t>.</w:t>
      </w:r>
    </w:p>
    <w:p w:rsidR="000A2452" w:rsidRPr="00655459" w:rsidRDefault="000A2452" w:rsidP="00655459">
      <w:pPr>
        <w:pStyle w:val="a5"/>
        <w:numPr>
          <w:ilvl w:val="0"/>
          <w:numId w:val="27"/>
        </w:numPr>
        <w:rPr>
          <w:sz w:val="28"/>
          <w:szCs w:val="28"/>
        </w:rPr>
      </w:pPr>
      <w:r w:rsidRPr="00655459">
        <w:rPr>
          <w:color w:val="1A1A1A"/>
          <w:sz w:val="28"/>
          <w:szCs w:val="28"/>
        </w:rPr>
        <w:t>Э.В.Якубовская</w:t>
      </w:r>
      <w:r>
        <w:rPr>
          <w:color w:val="1A1A1A"/>
          <w:sz w:val="28"/>
          <w:szCs w:val="28"/>
        </w:rPr>
        <w:t xml:space="preserve">, Н.Г. </w:t>
      </w:r>
      <w:proofErr w:type="spellStart"/>
      <w:r>
        <w:rPr>
          <w:color w:val="1A1A1A"/>
          <w:sz w:val="28"/>
          <w:szCs w:val="28"/>
        </w:rPr>
        <w:t>Галунчикова</w:t>
      </w:r>
      <w:proofErr w:type="spellEnd"/>
      <w:r>
        <w:rPr>
          <w:color w:val="1A1A1A"/>
          <w:sz w:val="28"/>
          <w:szCs w:val="28"/>
        </w:rPr>
        <w:t>, Я.В. Коршунова. Рабочая тетрадь. 5 класс.</w:t>
      </w:r>
    </w:p>
    <w:p w:rsidR="00C77079" w:rsidRDefault="00C77079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C77079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03" w:rsidRDefault="00E27503">
      <w:r>
        <w:separator/>
      </w:r>
    </w:p>
  </w:endnote>
  <w:endnote w:type="continuationSeparator" w:id="1">
    <w:p w:rsidR="00E27503" w:rsidRDefault="00E2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4E" w:rsidRDefault="001E36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11A4E">
      <w:rPr>
        <w:color w:val="000000"/>
      </w:rPr>
      <w:instrText>PAGE</w:instrText>
    </w:r>
    <w:r>
      <w:rPr>
        <w:color w:val="000000"/>
      </w:rPr>
      <w:fldChar w:fldCharType="separate"/>
    </w:r>
    <w:r w:rsidR="00A3330E">
      <w:rPr>
        <w:noProof/>
        <w:color w:val="000000"/>
      </w:rPr>
      <w:t>3</w:t>
    </w:r>
    <w:r>
      <w:rPr>
        <w:color w:val="000000"/>
      </w:rPr>
      <w:fldChar w:fldCharType="end"/>
    </w:r>
  </w:p>
  <w:p w:rsidR="00611A4E" w:rsidRDefault="00611A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4E" w:rsidRDefault="00611A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03" w:rsidRDefault="00E27503">
      <w:r>
        <w:separator/>
      </w:r>
    </w:p>
  </w:footnote>
  <w:footnote w:type="continuationSeparator" w:id="1">
    <w:p w:rsidR="00E27503" w:rsidRDefault="00E27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72745F"/>
    <w:multiLevelType w:val="hybridMultilevel"/>
    <w:tmpl w:val="8642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"/>
  </w:num>
  <w:num w:numId="5">
    <w:abstractNumId w:val="6"/>
  </w:num>
  <w:num w:numId="6">
    <w:abstractNumId w:val="26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2"/>
  </w:num>
  <w:num w:numId="16">
    <w:abstractNumId w:val="25"/>
  </w:num>
  <w:num w:numId="17">
    <w:abstractNumId w:val="16"/>
  </w:num>
  <w:num w:numId="18">
    <w:abstractNumId w:val="0"/>
  </w:num>
  <w:num w:numId="19">
    <w:abstractNumId w:val="21"/>
  </w:num>
  <w:num w:numId="20">
    <w:abstractNumId w:val="18"/>
  </w:num>
  <w:num w:numId="21">
    <w:abstractNumId w:val="22"/>
  </w:num>
  <w:num w:numId="22">
    <w:abstractNumId w:val="7"/>
  </w:num>
  <w:num w:numId="23">
    <w:abstractNumId w:val="24"/>
  </w:num>
  <w:num w:numId="24">
    <w:abstractNumId w:val="15"/>
  </w:num>
  <w:num w:numId="25">
    <w:abstractNumId w:val="11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9EC"/>
    <w:rsid w:val="000A2452"/>
    <w:rsid w:val="00141AE4"/>
    <w:rsid w:val="00161FDF"/>
    <w:rsid w:val="00164C72"/>
    <w:rsid w:val="00177700"/>
    <w:rsid w:val="001E36FC"/>
    <w:rsid w:val="0022751B"/>
    <w:rsid w:val="002562FB"/>
    <w:rsid w:val="00283185"/>
    <w:rsid w:val="0029143C"/>
    <w:rsid w:val="002A31CC"/>
    <w:rsid w:val="002C5AD3"/>
    <w:rsid w:val="0035020F"/>
    <w:rsid w:val="00355B42"/>
    <w:rsid w:val="0036500C"/>
    <w:rsid w:val="00441010"/>
    <w:rsid w:val="00481F15"/>
    <w:rsid w:val="004F2570"/>
    <w:rsid w:val="0053361C"/>
    <w:rsid w:val="00585FD2"/>
    <w:rsid w:val="005A16F2"/>
    <w:rsid w:val="00611A4E"/>
    <w:rsid w:val="00655459"/>
    <w:rsid w:val="00685037"/>
    <w:rsid w:val="006E19A2"/>
    <w:rsid w:val="00740D14"/>
    <w:rsid w:val="00751632"/>
    <w:rsid w:val="007E2E07"/>
    <w:rsid w:val="0083611A"/>
    <w:rsid w:val="0090790A"/>
    <w:rsid w:val="00913E58"/>
    <w:rsid w:val="00952B67"/>
    <w:rsid w:val="00A3330E"/>
    <w:rsid w:val="00A85035"/>
    <w:rsid w:val="00A85756"/>
    <w:rsid w:val="00AE7F64"/>
    <w:rsid w:val="00B239EC"/>
    <w:rsid w:val="00C04FC5"/>
    <w:rsid w:val="00C41C8A"/>
    <w:rsid w:val="00C641BD"/>
    <w:rsid w:val="00C77079"/>
    <w:rsid w:val="00CB1D8C"/>
    <w:rsid w:val="00CB654C"/>
    <w:rsid w:val="00CC196E"/>
    <w:rsid w:val="00D17642"/>
    <w:rsid w:val="00D2462F"/>
    <w:rsid w:val="00DD0B14"/>
    <w:rsid w:val="00DE6EEC"/>
    <w:rsid w:val="00DF49F2"/>
    <w:rsid w:val="00E27503"/>
    <w:rsid w:val="00E61F2E"/>
    <w:rsid w:val="00EA306D"/>
    <w:rsid w:val="00ED40DD"/>
    <w:rsid w:val="00EF7644"/>
    <w:rsid w:val="00F03F81"/>
    <w:rsid w:val="00F43635"/>
    <w:rsid w:val="00FE0AF7"/>
    <w:rsid w:val="00FE1481"/>
    <w:rsid w:val="00FE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A30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30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30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A30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30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30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rsid w:val="00EA30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EA306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uiPriority w:val="99"/>
    <w:rsid w:val="00EF7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E5027F-7CD2-4550-886B-487EF2B6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56</Pages>
  <Words>13276</Words>
  <Characters>75677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Преподователь</cp:lastModifiedBy>
  <cp:revision>34</cp:revision>
  <cp:lastPrinted>2024-09-29T22:40:00Z</cp:lastPrinted>
  <dcterms:created xsi:type="dcterms:W3CDTF">2023-05-23T19:37:00Z</dcterms:created>
  <dcterms:modified xsi:type="dcterms:W3CDTF">2024-11-29T06:54:00Z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