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35" w:rsidRDefault="001D0E35" w:rsidP="00967613">
      <w:pPr>
        <w:pStyle w:val="a3"/>
        <w:spacing w:before="71"/>
        <w:ind w:left="4205" w:firstLine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-374650</wp:posOffset>
            </wp:positionV>
            <wp:extent cx="1409700" cy="1435100"/>
            <wp:effectExtent l="19050" t="0" r="0" b="0"/>
            <wp:wrapNone/>
            <wp:docPr id="1" name="Рисунок 1" descr="E:\ДЛЯ САЙТА НОВОЕ НОЯБРЬ 2024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ЙТА НОВОЕ НОЯБРЬ 2024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2CE">
        <w:t>Утвержд</w:t>
      </w:r>
      <w:r>
        <w:t>аю</w:t>
      </w:r>
    </w:p>
    <w:p w:rsidR="001D0E35" w:rsidRDefault="001D0E35" w:rsidP="00967613">
      <w:pPr>
        <w:pStyle w:val="a3"/>
        <w:spacing w:before="71"/>
        <w:ind w:left="4205" w:firstLine="0"/>
        <w:jc w:val="right"/>
      </w:pPr>
      <w:proofErr w:type="spellStart"/>
      <w:r>
        <w:t>________Лукьянова</w:t>
      </w:r>
      <w:proofErr w:type="spellEnd"/>
      <w:r>
        <w:t xml:space="preserve"> О.А.</w:t>
      </w:r>
    </w:p>
    <w:p w:rsidR="00E21842" w:rsidRDefault="001D0E35" w:rsidP="001D0E35">
      <w:pPr>
        <w:pStyle w:val="a3"/>
        <w:spacing w:before="71"/>
        <w:ind w:left="4205" w:firstLine="0"/>
        <w:jc w:val="center"/>
      </w:pPr>
      <w:r>
        <w:t xml:space="preserve">                              </w:t>
      </w:r>
      <w:r w:rsidR="00967613">
        <w:t xml:space="preserve"> </w:t>
      </w:r>
      <w:r>
        <w:t>П</w:t>
      </w:r>
      <w:r w:rsidR="000022CE">
        <w:t>риказ</w:t>
      </w:r>
      <w:r>
        <w:t xml:space="preserve"> </w:t>
      </w:r>
      <w:r w:rsidR="00967613">
        <w:t xml:space="preserve"> </w:t>
      </w:r>
      <w:r w:rsidR="000022CE">
        <w:t>по школе</w:t>
      </w:r>
      <w:r w:rsidR="00967613">
        <w:t xml:space="preserve"> </w:t>
      </w:r>
      <w:r w:rsidR="000022CE">
        <w:t>от</w:t>
      </w:r>
      <w:r w:rsidR="00967613">
        <w:t xml:space="preserve"> </w:t>
      </w:r>
      <w:r w:rsidR="000022CE">
        <w:t>28.08.2023 г.№</w:t>
      </w:r>
      <w:r w:rsidR="00967613">
        <w:t>89</w:t>
      </w:r>
      <w:r w:rsidR="000022CE">
        <w:rPr>
          <w:spacing w:val="-4"/>
        </w:rPr>
        <w:t>.</w:t>
      </w:r>
    </w:p>
    <w:p w:rsidR="00E21842" w:rsidRDefault="00E21842">
      <w:pPr>
        <w:pStyle w:val="a3"/>
        <w:ind w:left="0" w:firstLine="0"/>
        <w:jc w:val="left"/>
      </w:pPr>
    </w:p>
    <w:p w:rsidR="00E21842" w:rsidRDefault="00E21842">
      <w:pPr>
        <w:pStyle w:val="a3"/>
        <w:spacing w:before="5"/>
        <w:ind w:left="0" w:firstLine="0"/>
        <w:jc w:val="left"/>
      </w:pPr>
    </w:p>
    <w:p w:rsidR="00E21842" w:rsidRDefault="000022CE">
      <w:pPr>
        <w:ind w:left="4265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21842" w:rsidRDefault="00967613">
      <w:pPr>
        <w:ind w:left="162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0022CE">
        <w:rPr>
          <w:b/>
          <w:sz w:val="24"/>
        </w:rPr>
        <w:t>языке</w:t>
      </w:r>
      <w:r>
        <w:rPr>
          <w:b/>
          <w:sz w:val="24"/>
        </w:rPr>
        <w:t xml:space="preserve"> </w:t>
      </w:r>
      <w:r w:rsidR="000022CE">
        <w:rPr>
          <w:b/>
          <w:sz w:val="24"/>
        </w:rPr>
        <w:t>(языках)</w:t>
      </w:r>
      <w:r>
        <w:rPr>
          <w:b/>
          <w:sz w:val="24"/>
        </w:rPr>
        <w:t xml:space="preserve"> </w:t>
      </w:r>
      <w:r w:rsidR="000022CE">
        <w:rPr>
          <w:b/>
          <w:sz w:val="24"/>
        </w:rPr>
        <w:t>обучения</w:t>
      </w:r>
      <w:r>
        <w:rPr>
          <w:b/>
          <w:sz w:val="24"/>
        </w:rPr>
        <w:t xml:space="preserve"> </w:t>
      </w:r>
      <w:r w:rsidR="000022CE">
        <w:rPr>
          <w:b/>
          <w:sz w:val="24"/>
        </w:rPr>
        <w:t xml:space="preserve">и </w:t>
      </w:r>
      <w:r w:rsidR="000022CE">
        <w:rPr>
          <w:b/>
          <w:spacing w:val="-2"/>
          <w:sz w:val="24"/>
        </w:rPr>
        <w:t>воспитания</w:t>
      </w:r>
    </w:p>
    <w:p w:rsidR="00E21842" w:rsidRDefault="000022CE">
      <w:pPr>
        <w:ind w:left="162" w:right="11"/>
        <w:jc w:val="center"/>
        <w:rPr>
          <w:b/>
          <w:sz w:val="24"/>
        </w:rPr>
      </w:pPr>
      <w:r>
        <w:rPr>
          <w:b/>
          <w:sz w:val="24"/>
        </w:rPr>
        <w:t>М</w:t>
      </w:r>
      <w:r w:rsidR="00967613">
        <w:rPr>
          <w:b/>
          <w:sz w:val="24"/>
        </w:rPr>
        <w:t>О</w:t>
      </w:r>
      <w:r>
        <w:rPr>
          <w:b/>
          <w:sz w:val="24"/>
        </w:rPr>
        <w:t>Б</w:t>
      </w:r>
      <w:r w:rsidR="00967613">
        <w:rPr>
          <w:b/>
          <w:sz w:val="24"/>
        </w:rPr>
        <w:t xml:space="preserve">У </w:t>
      </w:r>
      <w:r>
        <w:rPr>
          <w:b/>
          <w:sz w:val="24"/>
        </w:rPr>
        <w:t>«</w:t>
      </w:r>
      <w:proofErr w:type="spellStart"/>
      <w:r w:rsidR="00967613">
        <w:rPr>
          <w:b/>
          <w:sz w:val="24"/>
        </w:rPr>
        <w:t>Митинская</w:t>
      </w:r>
      <w:proofErr w:type="spellEnd"/>
      <w:r w:rsidR="00967613">
        <w:rPr>
          <w:b/>
          <w:sz w:val="24"/>
        </w:rPr>
        <w:t xml:space="preserve"> ОШ</w:t>
      </w:r>
      <w:r>
        <w:rPr>
          <w:b/>
          <w:sz w:val="24"/>
        </w:rPr>
        <w:t>»</w:t>
      </w:r>
    </w:p>
    <w:p w:rsidR="00E21842" w:rsidRDefault="00E21842">
      <w:pPr>
        <w:pStyle w:val="a3"/>
        <w:ind w:left="0" w:firstLine="0"/>
        <w:jc w:val="left"/>
        <w:rPr>
          <w:b/>
        </w:rPr>
      </w:pPr>
    </w:p>
    <w:p w:rsidR="00E21842" w:rsidRDefault="000022CE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Общие</w:t>
      </w:r>
      <w:r w:rsidR="00967613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695"/>
        </w:tabs>
        <w:spacing w:before="271"/>
        <w:ind w:right="112"/>
        <w:rPr>
          <w:sz w:val="24"/>
        </w:rPr>
      </w:pPr>
      <w:r>
        <w:rPr>
          <w:sz w:val="24"/>
        </w:rPr>
        <w:t>Настоящее положение о языке обучения и воспитания (далее –</w:t>
      </w:r>
      <w:r w:rsidR="00967613">
        <w:rPr>
          <w:sz w:val="24"/>
        </w:rPr>
        <w:t xml:space="preserve"> </w:t>
      </w:r>
      <w:r>
        <w:rPr>
          <w:sz w:val="24"/>
        </w:rPr>
        <w:t>Положение) разработано на основании следующих нормативных документов:</w:t>
      </w:r>
    </w:p>
    <w:p w:rsidR="00E21842" w:rsidRDefault="00E21842">
      <w:pPr>
        <w:pStyle w:val="a3"/>
        <w:ind w:left="0" w:firstLine="0"/>
        <w:jc w:val="left"/>
      </w:pPr>
    </w:p>
    <w:p w:rsidR="00E21842" w:rsidRDefault="000022CE">
      <w:pPr>
        <w:pStyle w:val="a4"/>
        <w:numPr>
          <w:ilvl w:val="2"/>
          <w:numId w:val="1"/>
        </w:numPr>
        <w:tabs>
          <w:tab w:val="left" w:pos="1059"/>
        </w:tabs>
        <w:ind w:right="117" w:firstLine="566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 Федерации» (с последующим изменениями и дополнениями);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980"/>
        </w:tabs>
        <w:spacing w:before="1"/>
        <w:ind w:right="114" w:firstLine="566"/>
        <w:rPr>
          <w:sz w:val="24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просвещения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</w:t>
      </w:r>
      <w:r w:rsidR="00967613">
        <w:rPr>
          <w:sz w:val="24"/>
        </w:rPr>
        <w:t xml:space="preserve"> </w:t>
      </w:r>
      <w:r>
        <w:rPr>
          <w:sz w:val="24"/>
        </w:rPr>
        <w:t>22.03.2021г.№115</w:t>
      </w:r>
      <w:r w:rsidR="00967613">
        <w:rPr>
          <w:sz w:val="24"/>
        </w:rPr>
        <w:t xml:space="preserve"> </w:t>
      </w:r>
      <w:r>
        <w:rPr>
          <w:sz w:val="24"/>
        </w:rPr>
        <w:t>"Об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образования" (с последующими изменениями и дополнениями);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1" w:line="297" w:lineRule="exact"/>
        <w:ind w:left="1046" w:hanging="200"/>
        <w:rPr>
          <w:sz w:val="26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просвещения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</w:t>
      </w:r>
      <w:r w:rsidR="00967613">
        <w:rPr>
          <w:sz w:val="24"/>
        </w:rPr>
        <w:t xml:space="preserve"> </w:t>
      </w:r>
      <w:r>
        <w:rPr>
          <w:sz w:val="24"/>
        </w:rPr>
        <w:t>31.05.2021г.№</w:t>
      </w:r>
      <w:r>
        <w:rPr>
          <w:spacing w:val="-5"/>
          <w:sz w:val="24"/>
        </w:rPr>
        <w:t>286</w:t>
      </w:r>
    </w:p>
    <w:p w:rsidR="00E21842" w:rsidRDefault="000022CE">
      <w:pPr>
        <w:pStyle w:val="a3"/>
        <w:ind w:right="122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05.07.2021 г. № 64100);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1"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просвещения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от18.07.2022г.№569</w:t>
      </w:r>
      <w:r w:rsidR="00967613">
        <w:rPr>
          <w:sz w:val="24"/>
        </w:rPr>
        <w:t xml:space="preserve"> </w:t>
      </w:r>
      <w:r>
        <w:rPr>
          <w:sz w:val="24"/>
        </w:rPr>
        <w:t>"О внесении изменений в федеральный государственный образовательный стандарт начального общего образования" (Зарегистрирован 17.08.2022 г. № 69676);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2" w:line="297" w:lineRule="exact"/>
        <w:ind w:left="1046" w:hanging="200"/>
        <w:rPr>
          <w:sz w:val="26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просвещения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</w:t>
      </w:r>
      <w:r w:rsidR="00967613">
        <w:rPr>
          <w:sz w:val="24"/>
        </w:rPr>
        <w:t xml:space="preserve"> </w:t>
      </w:r>
      <w:r>
        <w:rPr>
          <w:sz w:val="24"/>
        </w:rPr>
        <w:t>31.05.2021г.№</w:t>
      </w:r>
      <w:r>
        <w:rPr>
          <w:spacing w:val="-5"/>
          <w:sz w:val="24"/>
        </w:rPr>
        <w:t>287</w:t>
      </w:r>
    </w:p>
    <w:p w:rsidR="00E21842" w:rsidRDefault="000022CE">
      <w:pPr>
        <w:pStyle w:val="a3"/>
        <w:ind w:right="122" w:firstLine="0"/>
      </w:pPr>
      <w:r>
        <w:t>«Об утверждении федерального государственного образовательного стандарта основного общего образования» (Зарегистрирован 05.07.2021 г. № 64101);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просвещения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от18.07.2022г.№568</w:t>
      </w:r>
      <w:r w:rsidR="00967613">
        <w:rPr>
          <w:sz w:val="24"/>
        </w:rPr>
        <w:t xml:space="preserve"> </w:t>
      </w:r>
      <w:r>
        <w:rPr>
          <w:sz w:val="24"/>
        </w:rPr>
        <w:t>"О внесении изменений в федеральный государственный образовательный стандарт основного общего образования" (Зарегистрирован 17.08.2022 г. № 69675);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989"/>
        </w:tabs>
        <w:ind w:right="114" w:firstLine="566"/>
        <w:rPr>
          <w:sz w:val="24"/>
        </w:rPr>
      </w:pPr>
      <w:r>
        <w:rPr>
          <w:sz w:val="24"/>
        </w:rPr>
        <w:t>Приказа</w:t>
      </w:r>
      <w:r w:rsidR="00967613">
        <w:rPr>
          <w:sz w:val="24"/>
        </w:rPr>
        <w:t xml:space="preserve"> </w:t>
      </w:r>
      <w:r>
        <w:rPr>
          <w:sz w:val="24"/>
        </w:rPr>
        <w:t>Министерства</w:t>
      </w:r>
      <w:r w:rsidR="00967613">
        <w:rPr>
          <w:sz w:val="24"/>
        </w:rPr>
        <w:t xml:space="preserve"> </w:t>
      </w:r>
      <w:r>
        <w:rPr>
          <w:sz w:val="24"/>
        </w:rPr>
        <w:t>образования</w:t>
      </w:r>
      <w:r w:rsidR="00967613">
        <w:rPr>
          <w:sz w:val="24"/>
        </w:rPr>
        <w:t xml:space="preserve"> </w:t>
      </w:r>
      <w:r>
        <w:rPr>
          <w:sz w:val="24"/>
        </w:rPr>
        <w:t>и</w:t>
      </w:r>
      <w:r w:rsidR="00967613">
        <w:rPr>
          <w:sz w:val="24"/>
        </w:rPr>
        <w:t xml:space="preserve"> </w:t>
      </w:r>
      <w:r>
        <w:rPr>
          <w:sz w:val="24"/>
        </w:rPr>
        <w:t>науки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</w:t>
      </w:r>
      <w:r w:rsidR="00967613">
        <w:rPr>
          <w:sz w:val="24"/>
        </w:rPr>
        <w:t xml:space="preserve"> </w:t>
      </w:r>
      <w:r>
        <w:rPr>
          <w:sz w:val="24"/>
        </w:rPr>
        <w:t>от17.05.2012 г.</w:t>
      </w:r>
      <w:r w:rsidR="00967613">
        <w:rPr>
          <w:sz w:val="24"/>
        </w:rPr>
        <w:t xml:space="preserve"> </w:t>
      </w:r>
      <w:r>
        <w:rPr>
          <w:sz w:val="24"/>
        </w:rPr>
        <w:t>№ 413 "Об утверждении федерального государственного образовательного стандарта среднего общего образования" (с последующими изменениями и дополнениями);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3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372 "Об</w:t>
      </w:r>
      <w:r w:rsidR="00967613">
        <w:rPr>
          <w:sz w:val="24"/>
        </w:rPr>
        <w:t xml:space="preserve"> </w:t>
      </w:r>
      <w:r>
        <w:rPr>
          <w:sz w:val="24"/>
        </w:rPr>
        <w:t>утверждении</w:t>
      </w:r>
      <w:r w:rsidR="00967613">
        <w:rPr>
          <w:sz w:val="24"/>
        </w:rPr>
        <w:t xml:space="preserve"> </w:t>
      </w:r>
      <w:r>
        <w:rPr>
          <w:sz w:val="24"/>
        </w:rPr>
        <w:t>федеральной</w:t>
      </w:r>
      <w:r w:rsidR="0096761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67613">
        <w:rPr>
          <w:sz w:val="24"/>
        </w:rPr>
        <w:t xml:space="preserve"> </w:t>
      </w:r>
      <w:r>
        <w:rPr>
          <w:sz w:val="24"/>
        </w:rPr>
        <w:t>программы</w:t>
      </w:r>
      <w:r w:rsidR="00967613">
        <w:rPr>
          <w:sz w:val="24"/>
        </w:rPr>
        <w:t xml:space="preserve"> </w:t>
      </w:r>
      <w:r>
        <w:rPr>
          <w:sz w:val="24"/>
        </w:rPr>
        <w:t>начального</w:t>
      </w:r>
      <w:r w:rsidR="00967613">
        <w:rPr>
          <w:sz w:val="24"/>
        </w:rPr>
        <w:t xml:space="preserve"> </w:t>
      </w:r>
      <w:r>
        <w:rPr>
          <w:sz w:val="24"/>
        </w:rPr>
        <w:t>общего</w:t>
      </w:r>
      <w:r w:rsidR="00967613">
        <w:rPr>
          <w:sz w:val="24"/>
        </w:rPr>
        <w:t xml:space="preserve"> </w:t>
      </w:r>
      <w:r>
        <w:rPr>
          <w:sz w:val="24"/>
        </w:rPr>
        <w:t>образования" (Зарегистрирован 12.07.2023 г. № 74229) - (далее – ФОП НОО);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6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370 "Об утверждении федеральной образовательной программы основного общего образования" (Зарегистрирован 12.07.2023 г. № 74223) - (далее – ФОП ООО);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4" w:line="235" w:lineRule="auto"/>
        <w:ind w:right="128" w:firstLine="566"/>
        <w:rPr>
          <w:sz w:val="26"/>
        </w:rPr>
      </w:pPr>
      <w:r>
        <w:rPr>
          <w:sz w:val="24"/>
        </w:rPr>
        <w:t>Декларацией о языках</w:t>
      </w:r>
      <w:r w:rsidR="00967613">
        <w:rPr>
          <w:sz w:val="24"/>
        </w:rPr>
        <w:t xml:space="preserve"> </w:t>
      </w:r>
      <w:r>
        <w:rPr>
          <w:sz w:val="24"/>
        </w:rPr>
        <w:t>народов России «О языках народов Российской Федерации»</w:t>
      </w:r>
      <w:r w:rsidR="00967613">
        <w:rPr>
          <w:sz w:val="24"/>
        </w:rPr>
        <w:t xml:space="preserve"> </w:t>
      </w:r>
      <w:r>
        <w:rPr>
          <w:sz w:val="24"/>
        </w:rPr>
        <w:t>от 25.10.1991 г. № 1807-1 (с последующими изменениями);</w:t>
      </w:r>
    </w:p>
    <w:p w:rsidR="00E21842" w:rsidRDefault="000022CE">
      <w:pPr>
        <w:pStyle w:val="a4"/>
        <w:numPr>
          <w:ilvl w:val="2"/>
          <w:numId w:val="1"/>
        </w:numPr>
        <w:tabs>
          <w:tab w:val="left" w:pos="1046"/>
        </w:tabs>
        <w:spacing w:before="3"/>
        <w:ind w:left="1046" w:hanging="200"/>
        <w:rPr>
          <w:sz w:val="26"/>
        </w:rPr>
      </w:pPr>
      <w:r>
        <w:rPr>
          <w:sz w:val="24"/>
        </w:rPr>
        <w:t>Уставом</w:t>
      </w:r>
      <w:r w:rsidR="00967613">
        <w:rPr>
          <w:sz w:val="24"/>
        </w:rPr>
        <w:t xml:space="preserve"> </w:t>
      </w:r>
      <w:r>
        <w:rPr>
          <w:sz w:val="24"/>
        </w:rPr>
        <w:t>М</w:t>
      </w:r>
      <w:r w:rsidR="00967613">
        <w:rPr>
          <w:sz w:val="24"/>
        </w:rPr>
        <w:t>О</w:t>
      </w:r>
      <w:r>
        <w:rPr>
          <w:sz w:val="24"/>
        </w:rPr>
        <w:t>БУ</w:t>
      </w:r>
      <w:proofErr w:type="gramStart"/>
      <w:r>
        <w:rPr>
          <w:sz w:val="24"/>
        </w:rPr>
        <w:t>«</w:t>
      </w:r>
      <w:proofErr w:type="spellStart"/>
      <w:r w:rsidR="00967613">
        <w:rPr>
          <w:sz w:val="24"/>
        </w:rPr>
        <w:t>М</w:t>
      </w:r>
      <w:proofErr w:type="gramEnd"/>
      <w:r w:rsidR="00967613">
        <w:rPr>
          <w:sz w:val="24"/>
        </w:rPr>
        <w:t>итинская</w:t>
      </w:r>
      <w:proofErr w:type="spellEnd"/>
      <w:r w:rsidR="00967613">
        <w:rPr>
          <w:sz w:val="24"/>
        </w:rPr>
        <w:t xml:space="preserve"> ОШ»</w:t>
      </w:r>
      <w:r>
        <w:rPr>
          <w:spacing w:val="-2"/>
          <w:sz w:val="24"/>
        </w:rPr>
        <w:t>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21"/>
        </w:tabs>
        <w:spacing w:before="272"/>
        <w:ind w:right="118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 родителями (законными</w:t>
      </w:r>
      <w:r w:rsidR="00967613">
        <w:rPr>
          <w:sz w:val="24"/>
        </w:rPr>
        <w:t xml:space="preserve"> </w:t>
      </w:r>
      <w:r>
        <w:rPr>
          <w:sz w:val="24"/>
        </w:rPr>
        <w:t>представителями)</w:t>
      </w:r>
      <w:r w:rsidR="00967613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="00967613">
        <w:rPr>
          <w:sz w:val="24"/>
        </w:rPr>
        <w:t xml:space="preserve"> </w:t>
      </w:r>
      <w:r>
        <w:rPr>
          <w:sz w:val="24"/>
        </w:rPr>
        <w:t>обучающихся</w:t>
      </w:r>
      <w:r w:rsidR="00967613">
        <w:rPr>
          <w:sz w:val="24"/>
        </w:rPr>
        <w:t xml:space="preserve"> </w:t>
      </w:r>
      <w:r>
        <w:rPr>
          <w:sz w:val="24"/>
        </w:rPr>
        <w:t>при</w:t>
      </w:r>
      <w:r w:rsidR="00967613">
        <w:rPr>
          <w:sz w:val="24"/>
        </w:rPr>
        <w:t xml:space="preserve"> </w:t>
      </w:r>
      <w:r>
        <w:rPr>
          <w:sz w:val="24"/>
        </w:rPr>
        <w:t>приеме</w:t>
      </w:r>
      <w:r w:rsidR="00967613">
        <w:rPr>
          <w:sz w:val="24"/>
        </w:rPr>
        <w:t xml:space="preserve"> </w:t>
      </w:r>
      <w:r>
        <w:rPr>
          <w:sz w:val="24"/>
        </w:rPr>
        <w:t>на</w:t>
      </w:r>
      <w:r w:rsidR="00967613">
        <w:rPr>
          <w:sz w:val="24"/>
        </w:rPr>
        <w:t xml:space="preserve"> </w:t>
      </w:r>
      <w:proofErr w:type="gramStart"/>
      <w:r>
        <w:rPr>
          <w:sz w:val="24"/>
        </w:rPr>
        <w:t>обучение</w:t>
      </w:r>
      <w:r w:rsidR="00967613">
        <w:rPr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в пределах возможностей школы.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97"/>
        </w:tabs>
        <w:spacing w:before="1"/>
        <w:ind w:right="123"/>
        <w:rPr>
          <w:sz w:val="24"/>
        </w:rPr>
      </w:pPr>
      <w:r>
        <w:rPr>
          <w:sz w:val="24"/>
        </w:rPr>
        <w:t>Школа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E21842" w:rsidRDefault="00E21842">
      <w:pPr>
        <w:jc w:val="both"/>
        <w:rPr>
          <w:sz w:val="24"/>
        </w:rPr>
        <w:sectPr w:rsidR="00E21842">
          <w:type w:val="continuous"/>
          <w:pgSz w:w="11930" w:h="16850"/>
          <w:pgMar w:top="640" w:right="720" w:bottom="280" w:left="1160" w:header="720" w:footer="720" w:gutter="0"/>
          <w:cols w:space="720"/>
        </w:sectPr>
      </w:pPr>
    </w:p>
    <w:p w:rsidR="00E21842" w:rsidRDefault="000022CE">
      <w:pPr>
        <w:pStyle w:val="a4"/>
        <w:numPr>
          <w:ilvl w:val="0"/>
          <w:numId w:val="1"/>
        </w:numPr>
        <w:tabs>
          <w:tab w:val="left" w:pos="1086"/>
        </w:tabs>
        <w:spacing w:before="72"/>
        <w:rPr>
          <w:b/>
          <w:sz w:val="24"/>
        </w:rPr>
      </w:pPr>
      <w:r>
        <w:rPr>
          <w:b/>
          <w:sz w:val="24"/>
        </w:rPr>
        <w:lastRenderedPageBreak/>
        <w:t>Язык</w:t>
      </w:r>
      <w:r w:rsidR="00967613">
        <w:rPr>
          <w:b/>
          <w:sz w:val="24"/>
        </w:rPr>
        <w:t xml:space="preserve"> </w:t>
      </w:r>
      <w:r>
        <w:rPr>
          <w:b/>
          <w:sz w:val="24"/>
        </w:rPr>
        <w:t>(языки)</w:t>
      </w:r>
      <w:r w:rsidR="00967613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40"/>
        </w:tabs>
        <w:spacing w:before="271"/>
        <w:ind w:right="122" w:firstLine="626"/>
        <w:rPr>
          <w:sz w:val="24"/>
        </w:rPr>
      </w:pPr>
      <w:r>
        <w:rPr>
          <w:sz w:val="24"/>
        </w:rPr>
        <w:t>Образовательная деятельность в школе осуществляется на государственном языке Российской Федерации — русском языке.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90"/>
        </w:tabs>
        <w:ind w:right="121"/>
        <w:rPr>
          <w:sz w:val="24"/>
        </w:rPr>
      </w:pPr>
      <w:r>
        <w:rPr>
          <w:sz w:val="24"/>
        </w:rPr>
        <w:t>Документооборот в Школе осуществляется на государственном языке Российской Федерации — русском языке.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25"/>
        </w:tabs>
        <w:ind w:right="119"/>
        <w:rPr>
          <w:sz w:val="24"/>
        </w:rPr>
      </w:pPr>
      <w:r>
        <w:rPr>
          <w:sz w:val="24"/>
        </w:rPr>
        <w:t>В</w:t>
      </w:r>
      <w:r w:rsidR="00967613">
        <w:rPr>
          <w:sz w:val="24"/>
        </w:rPr>
        <w:t xml:space="preserve"> </w:t>
      </w:r>
      <w:r>
        <w:rPr>
          <w:sz w:val="24"/>
        </w:rPr>
        <w:t>рамках</w:t>
      </w:r>
      <w:r w:rsidR="00967613">
        <w:rPr>
          <w:sz w:val="24"/>
        </w:rPr>
        <w:t xml:space="preserve"> </w:t>
      </w:r>
      <w:r>
        <w:rPr>
          <w:sz w:val="24"/>
        </w:rPr>
        <w:t>имеющих</w:t>
      </w:r>
      <w:r w:rsidR="00967613">
        <w:rPr>
          <w:sz w:val="24"/>
        </w:rPr>
        <w:t xml:space="preserve"> </w:t>
      </w:r>
      <w:r>
        <w:rPr>
          <w:sz w:val="24"/>
        </w:rPr>
        <w:t>государственную</w:t>
      </w:r>
      <w:r w:rsidR="00967613">
        <w:rPr>
          <w:sz w:val="24"/>
        </w:rPr>
        <w:t xml:space="preserve"> </w:t>
      </w:r>
      <w:r>
        <w:rPr>
          <w:sz w:val="24"/>
        </w:rPr>
        <w:t>аккредитацию</w:t>
      </w:r>
      <w:r w:rsidR="0096761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67613">
        <w:rPr>
          <w:sz w:val="24"/>
        </w:rPr>
        <w:t xml:space="preserve"> </w:t>
      </w:r>
      <w:r>
        <w:rPr>
          <w:sz w:val="24"/>
        </w:rPr>
        <w:t>программ школа осуществляет преподавание и изучение иностранных языков (</w:t>
      </w:r>
      <w:proofErr w:type="gramStart"/>
      <w:r w:rsidR="00967613">
        <w:rPr>
          <w:sz w:val="24"/>
        </w:rPr>
        <w:t>немецкий</w:t>
      </w:r>
      <w:proofErr w:type="gramEnd"/>
      <w:r>
        <w:rPr>
          <w:sz w:val="24"/>
        </w:rPr>
        <w:t>).</w:t>
      </w:r>
    </w:p>
    <w:p w:rsidR="00E21842" w:rsidRDefault="00E21842">
      <w:pPr>
        <w:pStyle w:val="a3"/>
        <w:spacing w:before="5"/>
        <w:ind w:left="0" w:firstLine="0"/>
        <w:jc w:val="left"/>
      </w:pPr>
    </w:p>
    <w:p w:rsidR="00E21842" w:rsidRDefault="000022CE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Организация</w:t>
      </w:r>
      <w:r w:rsidR="00967613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967613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97"/>
        </w:tabs>
        <w:spacing w:before="271"/>
        <w:ind w:right="124"/>
        <w:rPr>
          <w:sz w:val="24"/>
        </w:rPr>
      </w:pPr>
      <w:r>
        <w:rPr>
          <w:sz w:val="24"/>
        </w:rPr>
        <w:t>Государственный русский язык изучается в рамках предмета «Русский язык». На русском языке преподаются предметы «Литературное чтение», «Литература».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97"/>
        </w:tabs>
        <w:spacing w:before="1"/>
        <w:ind w:right="117"/>
        <w:rPr>
          <w:sz w:val="24"/>
        </w:rPr>
      </w:pPr>
      <w:r>
        <w:rPr>
          <w:sz w:val="24"/>
        </w:rPr>
        <w:t xml:space="preserve"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 и федеральными основными образовательными программами соответствующего уровня </w:t>
      </w:r>
      <w:r>
        <w:rPr>
          <w:spacing w:val="-2"/>
          <w:sz w:val="24"/>
        </w:rPr>
        <w:t>образования.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58"/>
        </w:tabs>
        <w:ind w:right="120"/>
        <w:rPr>
          <w:sz w:val="24"/>
        </w:rPr>
      </w:pPr>
      <w:r>
        <w:rPr>
          <w:sz w:val="24"/>
        </w:rPr>
        <w:t>Документы</w:t>
      </w:r>
      <w:r w:rsidR="00967613">
        <w:rPr>
          <w:sz w:val="24"/>
        </w:rPr>
        <w:t xml:space="preserve"> </w:t>
      </w:r>
      <w:r>
        <w:rPr>
          <w:sz w:val="24"/>
        </w:rPr>
        <w:t>об</w:t>
      </w:r>
      <w:r w:rsidR="00967613">
        <w:rPr>
          <w:sz w:val="24"/>
        </w:rPr>
        <w:t xml:space="preserve"> </w:t>
      </w:r>
      <w:r>
        <w:rPr>
          <w:sz w:val="24"/>
        </w:rPr>
        <w:t>образовании</w:t>
      </w:r>
      <w:r w:rsidR="00967613">
        <w:rPr>
          <w:sz w:val="24"/>
        </w:rPr>
        <w:t xml:space="preserve"> </w:t>
      </w:r>
      <w:r>
        <w:rPr>
          <w:sz w:val="24"/>
        </w:rPr>
        <w:t>(обучении)</w:t>
      </w:r>
      <w:r w:rsidR="00967613">
        <w:rPr>
          <w:sz w:val="24"/>
        </w:rPr>
        <w:t xml:space="preserve"> </w:t>
      </w:r>
      <w:r>
        <w:rPr>
          <w:sz w:val="24"/>
        </w:rPr>
        <w:t>оформляются</w:t>
      </w:r>
      <w:r w:rsidR="00967613">
        <w:rPr>
          <w:sz w:val="24"/>
        </w:rPr>
        <w:t xml:space="preserve"> </w:t>
      </w:r>
      <w:r>
        <w:rPr>
          <w:sz w:val="24"/>
        </w:rPr>
        <w:t>на</w:t>
      </w:r>
      <w:r w:rsidR="00967613">
        <w:rPr>
          <w:sz w:val="24"/>
        </w:rPr>
        <w:t xml:space="preserve"> </w:t>
      </w:r>
      <w:r>
        <w:rPr>
          <w:sz w:val="24"/>
        </w:rPr>
        <w:t>русском</w:t>
      </w:r>
      <w:r w:rsidR="00967613">
        <w:rPr>
          <w:sz w:val="24"/>
        </w:rPr>
        <w:t xml:space="preserve"> </w:t>
      </w:r>
      <w:r>
        <w:rPr>
          <w:sz w:val="24"/>
        </w:rPr>
        <w:t>языке</w:t>
      </w:r>
      <w:r w:rsidR="00967613">
        <w:rPr>
          <w:sz w:val="24"/>
        </w:rPr>
        <w:t xml:space="preserve"> </w:t>
      </w:r>
      <w:r>
        <w:rPr>
          <w:sz w:val="24"/>
        </w:rPr>
        <w:t>и</w:t>
      </w:r>
      <w:r w:rsidR="00967613">
        <w:rPr>
          <w:sz w:val="24"/>
        </w:rPr>
        <w:t xml:space="preserve"> </w:t>
      </w:r>
      <w:r>
        <w:rPr>
          <w:sz w:val="24"/>
        </w:rPr>
        <w:t>заверяются печатью школы.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23"/>
        </w:tabs>
        <w:ind w:right="119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61"/>
        </w:tabs>
        <w:spacing w:before="1"/>
        <w:ind w:right="114"/>
        <w:rPr>
          <w:sz w:val="24"/>
        </w:rPr>
      </w:pPr>
      <w:r>
        <w:rPr>
          <w:sz w:val="24"/>
        </w:rPr>
        <w:t>Преподавание</w:t>
      </w:r>
      <w:r w:rsidR="00967613">
        <w:rPr>
          <w:sz w:val="24"/>
        </w:rPr>
        <w:t xml:space="preserve"> </w:t>
      </w:r>
      <w:r>
        <w:rPr>
          <w:sz w:val="24"/>
        </w:rPr>
        <w:t>и</w:t>
      </w:r>
      <w:r w:rsidR="00967613">
        <w:rPr>
          <w:sz w:val="24"/>
        </w:rPr>
        <w:t xml:space="preserve"> </w:t>
      </w:r>
      <w:r>
        <w:rPr>
          <w:sz w:val="24"/>
        </w:rPr>
        <w:t>изучение</w:t>
      </w:r>
      <w:r w:rsidR="00967613">
        <w:rPr>
          <w:sz w:val="24"/>
        </w:rPr>
        <w:t xml:space="preserve"> </w:t>
      </w:r>
      <w:r>
        <w:rPr>
          <w:sz w:val="24"/>
        </w:rPr>
        <w:t>иностранных</w:t>
      </w:r>
      <w:r w:rsidR="00967613">
        <w:rPr>
          <w:sz w:val="24"/>
        </w:rPr>
        <w:t xml:space="preserve"> </w:t>
      </w:r>
      <w:r>
        <w:rPr>
          <w:sz w:val="24"/>
        </w:rPr>
        <w:t>языков</w:t>
      </w:r>
      <w:r w:rsidR="00967613">
        <w:rPr>
          <w:sz w:val="24"/>
        </w:rPr>
        <w:t xml:space="preserve"> </w:t>
      </w:r>
      <w:r>
        <w:rPr>
          <w:sz w:val="24"/>
        </w:rPr>
        <w:t>в</w:t>
      </w:r>
      <w:r w:rsidR="00967613">
        <w:rPr>
          <w:sz w:val="24"/>
        </w:rPr>
        <w:t xml:space="preserve"> </w:t>
      </w:r>
      <w:r>
        <w:rPr>
          <w:sz w:val="24"/>
        </w:rPr>
        <w:t>рамках</w:t>
      </w:r>
      <w:r w:rsidR="00967613">
        <w:rPr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федеральными основными образовательными программами соответствующего уровня образования.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695"/>
        </w:tabs>
        <w:ind w:right="116"/>
        <w:rPr>
          <w:sz w:val="24"/>
        </w:rPr>
      </w:pPr>
      <w:r>
        <w:rPr>
          <w:sz w:val="24"/>
        </w:rPr>
        <w:t>Преподавание и изучение всех предметов учебного плана осуществляется на русском языке.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85"/>
        </w:tabs>
        <w:ind w:right="121"/>
        <w:rPr>
          <w:sz w:val="24"/>
        </w:rPr>
      </w:pPr>
      <w:proofErr w:type="gramStart"/>
      <w:r>
        <w:rPr>
          <w:sz w:val="24"/>
        </w:rPr>
        <w:t xml:space="preserve">Преподавание и изучение </w:t>
      </w:r>
      <w:r w:rsidR="00967613">
        <w:rPr>
          <w:sz w:val="24"/>
        </w:rPr>
        <w:t>немецкого</w:t>
      </w:r>
      <w:r>
        <w:rPr>
          <w:sz w:val="24"/>
        </w:rPr>
        <w:t xml:space="preserve"> языка в рамках имеющих государственную аккредитацию образовательных программ организуются для обучающихся начального общего, основного общего  образования.</w:t>
      </w:r>
      <w:proofErr w:type="gramEnd"/>
    </w:p>
    <w:p w:rsidR="00E21842" w:rsidRDefault="000022CE">
      <w:pPr>
        <w:pStyle w:val="a4"/>
        <w:numPr>
          <w:ilvl w:val="1"/>
          <w:numId w:val="1"/>
        </w:numPr>
        <w:tabs>
          <w:tab w:val="left" w:pos="1263"/>
        </w:tabs>
        <w:ind w:right="119"/>
        <w:rPr>
          <w:sz w:val="24"/>
        </w:rPr>
      </w:pPr>
      <w:r>
        <w:rPr>
          <w:sz w:val="24"/>
        </w:rPr>
        <w:t>Преподавание</w:t>
      </w:r>
      <w:r w:rsidR="00967613">
        <w:rPr>
          <w:sz w:val="24"/>
        </w:rPr>
        <w:t xml:space="preserve"> </w:t>
      </w:r>
      <w:r>
        <w:rPr>
          <w:sz w:val="24"/>
        </w:rPr>
        <w:t>и</w:t>
      </w:r>
      <w:r w:rsidR="00967613">
        <w:rPr>
          <w:sz w:val="24"/>
        </w:rPr>
        <w:t xml:space="preserve"> </w:t>
      </w:r>
      <w:r>
        <w:rPr>
          <w:sz w:val="24"/>
        </w:rPr>
        <w:t>изучение</w:t>
      </w:r>
      <w:r w:rsidR="00967613">
        <w:rPr>
          <w:sz w:val="24"/>
        </w:rPr>
        <w:t xml:space="preserve"> </w:t>
      </w:r>
      <w:r>
        <w:rPr>
          <w:sz w:val="24"/>
        </w:rPr>
        <w:t>вторых</w:t>
      </w:r>
      <w:r w:rsidR="00967613">
        <w:rPr>
          <w:sz w:val="24"/>
        </w:rPr>
        <w:t xml:space="preserve"> </w:t>
      </w:r>
      <w:r>
        <w:rPr>
          <w:sz w:val="24"/>
        </w:rPr>
        <w:t>иностранных</w:t>
      </w:r>
      <w:r w:rsidR="00967613">
        <w:rPr>
          <w:sz w:val="24"/>
        </w:rPr>
        <w:t xml:space="preserve"> </w:t>
      </w:r>
      <w:r>
        <w:rPr>
          <w:sz w:val="24"/>
        </w:rPr>
        <w:t>языков</w:t>
      </w:r>
      <w:r w:rsidR="00967613">
        <w:rPr>
          <w:sz w:val="24"/>
        </w:rPr>
        <w:t xml:space="preserve"> </w:t>
      </w:r>
      <w:r>
        <w:rPr>
          <w:sz w:val="24"/>
        </w:rPr>
        <w:t>осуществляется</w:t>
      </w:r>
      <w:r w:rsidR="00967613">
        <w:rPr>
          <w:sz w:val="24"/>
        </w:rPr>
        <w:t xml:space="preserve"> </w:t>
      </w:r>
      <w:r>
        <w:rPr>
          <w:sz w:val="24"/>
        </w:rPr>
        <w:t>при</w:t>
      </w:r>
      <w:r w:rsidR="00967613">
        <w:rPr>
          <w:sz w:val="24"/>
        </w:rPr>
        <w:t xml:space="preserve"> </w:t>
      </w:r>
      <w:r>
        <w:rPr>
          <w:sz w:val="24"/>
        </w:rPr>
        <w:t>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E21842" w:rsidRDefault="00E21842">
      <w:pPr>
        <w:pStyle w:val="a3"/>
        <w:spacing w:before="5"/>
        <w:ind w:left="0" w:firstLine="0"/>
        <w:jc w:val="left"/>
      </w:pPr>
    </w:p>
    <w:p w:rsidR="00E21842" w:rsidRDefault="000022CE">
      <w:pPr>
        <w:pStyle w:val="a4"/>
        <w:numPr>
          <w:ilvl w:val="0"/>
          <w:numId w:val="1"/>
        </w:numPr>
        <w:tabs>
          <w:tab w:val="left" w:pos="1086"/>
        </w:tabs>
        <w:rPr>
          <w:b/>
          <w:sz w:val="24"/>
        </w:rPr>
      </w:pPr>
      <w:r>
        <w:rPr>
          <w:b/>
          <w:sz w:val="24"/>
        </w:rPr>
        <w:t>Язык</w:t>
      </w:r>
      <w:r w:rsidR="00967613">
        <w:rPr>
          <w:b/>
          <w:sz w:val="24"/>
        </w:rPr>
        <w:t xml:space="preserve"> </w:t>
      </w:r>
      <w:r>
        <w:rPr>
          <w:b/>
          <w:sz w:val="24"/>
        </w:rPr>
        <w:t>(языки)</w:t>
      </w:r>
      <w:r w:rsidR="00967613">
        <w:rPr>
          <w:b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23"/>
        </w:tabs>
        <w:spacing w:before="272"/>
        <w:ind w:right="120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календарными планами воспитательной работы.</w:t>
      </w:r>
    </w:p>
    <w:p w:rsidR="00E21842" w:rsidRDefault="00E21842">
      <w:pPr>
        <w:pStyle w:val="a3"/>
        <w:spacing w:before="4"/>
        <w:ind w:left="0" w:firstLine="0"/>
        <w:jc w:val="left"/>
      </w:pPr>
    </w:p>
    <w:p w:rsidR="00E21842" w:rsidRDefault="000022CE">
      <w:pPr>
        <w:pStyle w:val="a4"/>
        <w:numPr>
          <w:ilvl w:val="0"/>
          <w:numId w:val="1"/>
        </w:numPr>
        <w:tabs>
          <w:tab w:val="left" w:pos="1086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Заключительные</w:t>
      </w:r>
      <w:r w:rsidR="00967613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304"/>
        </w:tabs>
        <w:ind w:right="118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</w:t>
      </w:r>
      <w:r w:rsidR="00967613">
        <w:rPr>
          <w:sz w:val="24"/>
        </w:rPr>
        <w:t xml:space="preserve"> </w:t>
      </w:r>
      <w:r>
        <w:rPr>
          <w:sz w:val="24"/>
        </w:rPr>
        <w:t>совете</w:t>
      </w:r>
      <w:r w:rsidR="00967613">
        <w:rPr>
          <w:sz w:val="24"/>
        </w:rPr>
        <w:t xml:space="preserve"> </w:t>
      </w:r>
      <w:r>
        <w:rPr>
          <w:sz w:val="24"/>
        </w:rPr>
        <w:t>школы</w:t>
      </w:r>
      <w:r w:rsidR="00967613">
        <w:rPr>
          <w:sz w:val="24"/>
        </w:rPr>
        <w:t xml:space="preserve"> </w:t>
      </w:r>
      <w:r>
        <w:rPr>
          <w:sz w:val="24"/>
        </w:rPr>
        <w:t>и</w:t>
      </w:r>
      <w:r w:rsidR="00967613">
        <w:rPr>
          <w:sz w:val="24"/>
        </w:rPr>
        <w:t xml:space="preserve"> </w:t>
      </w:r>
      <w:r>
        <w:rPr>
          <w:sz w:val="24"/>
        </w:rPr>
        <w:t>утверждается</w:t>
      </w:r>
      <w:r w:rsidR="00967613">
        <w:rPr>
          <w:sz w:val="24"/>
        </w:rPr>
        <w:t xml:space="preserve"> </w:t>
      </w:r>
      <w:r>
        <w:rPr>
          <w:sz w:val="24"/>
        </w:rPr>
        <w:t>(либо</w:t>
      </w:r>
      <w:r w:rsidR="00967613">
        <w:rPr>
          <w:sz w:val="24"/>
        </w:rPr>
        <w:t xml:space="preserve"> </w:t>
      </w:r>
      <w:r>
        <w:rPr>
          <w:sz w:val="24"/>
        </w:rPr>
        <w:t>вводится</w:t>
      </w:r>
      <w:r w:rsidR="00967613">
        <w:rPr>
          <w:sz w:val="24"/>
        </w:rPr>
        <w:t xml:space="preserve"> </w:t>
      </w:r>
      <w:r>
        <w:rPr>
          <w:sz w:val="24"/>
        </w:rPr>
        <w:t>в</w:t>
      </w:r>
      <w:r w:rsidR="00967613">
        <w:rPr>
          <w:sz w:val="24"/>
        </w:rPr>
        <w:t xml:space="preserve"> </w:t>
      </w:r>
      <w:r>
        <w:rPr>
          <w:sz w:val="24"/>
        </w:rPr>
        <w:t>действие)</w:t>
      </w:r>
      <w:r w:rsidR="00967613">
        <w:rPr>
          <w:sz w:val="24"/>
        </w:rPr>
        <w:t xml:space="preserve"> </w:t>
      </w:r>
      <w:r>
        <w:rPr>
          <w:sz w:val="24"/>
        </w:rPr>
        <w:t>приказом</w:t>
      </w:r>
      <w:r w:rsidR="00967613">
        <w:rPr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97"/>
        </w:tabs>
        <w:ind w:right="118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 w:rsidR="00967613">
        <w:rPr>
          <w:sz w:val="24"/>
        </w:rPr>
        <w:t xml:space="preserve"> </w:t>
      </w:r>
      <w:r>
        <w:rPr>
          <w:sz w:val="24"/>
        </w:rPr>
        <w:t>форме</w:t>
      </w:r>
      <w:r w:rsidR="00967613">
        <w:rPr>
          <w:sz w:val="24"/>
        </w:rPr>
        <w:t xml:space="preserve"> </w:t>
      </w:r>
      <w:r>
        <w:rPr>
          <w:sz w:val="24"/>
        </w:rPr>
        <w:t>в</w:t>
      </w:r>
      <w:r w:rsidR="00967613">
        <w:rPr>
          <w:sz w:val="24"/>
        </w:rPr>
        <w:t xml:space="preserve"> </w:t>
      </w:r>
      <w:r>
        <w:rPr>
          <w:sz w:val="24"/>
        </w:rPr>
        <w:t>соответствии</w:t>
      </w:r>
      <w:r w:rsidR="00967613">
        <w:rPr>
          <w:sz w:val="24"/>
        </w:rPr>
        <w:t xml:space="preserve"> </w:t>
      </w:r>
      <w:r>
        <w:rPr>
          <w:sz w:val="24"/>
        </w:rPr>
        <w:t>с</w:t>
      </w:r>
      <w:r w:rsidR="00967613">
        <w:rPr>
          <w:sz w:val="24"/>
        </w:rPr>
        <w:t xml:space="preserve"> </w:t>
      </w:r>
      <w:r>
        <w:rPr>
          <w:sz w:val="24"/>
        </w:rPr>
        <w:t>действующим</w:t>
      </w:r>
      <w:r w:rsidR="0096761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967613">
        <w:rPr>
          <w:sz w:val="24"/>
        </w:rPr>
        <w:t xml:space="preserve"> </w:t>
      </w:r>
      <w:r>
        <w:rPr>
          <w:sz w:val="24"/>
        </w:rPr>
        <w:t>Российской</w:t>
      </w:r>
      <w:r w:rsidR="00967613">
        <w:rPr>
          <w:sz w:val="24"/>
        </w:rPr>
        <w:t xml:space="preserve"> </w:t>
      </w:r>
      <w:r>
        <w:rPr>
          <w:sz w:val="24"/>
        </w:rPr>
        <w:t>Федерации.</w:t>
      </w:r>
    </w:p>
    <w:p w:rsidR="00E21842" w:rsidRDefault="000022CE">
      <w:pPr>
        <w:pStyle w:val="a4"/>
        <w:numPr>
          <w:ilvl w:val="1"/>
          <w:numId w:val="1"/>
        </w:numPr>
        <w:tabs>
          <w:tab w:val="left" w:pos="1266"/>
        </w:tabs>
        <w:ind w:right="120"/>
        <w:rPr>
          <w:sz w:val="24"/>
        </w:rPr>
      </w:pPr>
      <w:r>
        <w:rPr>
          <w:sz w:val="24"/>
        </w:rPr>
        <w:t>Положение</w:t>
      </w:r>
      <w:r w:rsidR="00967613">
        <w:rPr>
          <w:sz w:val="24"/>
        </w:rPr>
        <w:t xml:space="preserve"> </w:t>
      </w:r>
      <w:r>
        <w:rPr>
          <w:sz w:val="24"/>
        </w:rPr>
        <w:t>принимается</w:t>
      </w:r>
      <w:r w:rsidR="00967613">
        <w:rPr>
          <w:sz w:val="24"/>
        </w:rPr>
        <w:t xml:space="preserve"> </w:t>
      </w:r>
      <w:r>
        <w:rPr>
          <w:sz w:val="24"/>
        </w:rPr>
        <w:t>на</w:t>
      </w:r>
      <w:r w:rsidR="00967613">
        <w:rPr>
          <w:sz w:val="24"/>
        </w:rPr>
        <w:t xml:space="preserve"> </w:t>
      </w:r>
      <w:r>
        <w:rPr>
          <w:sz w:val="24"/>
        </w:rPr>
        <w:t>неопределенный</w:t>
      </w:r>
      <w:r w:rsidR="00967613">
        <w:rPr>
          <w:sz w:val="24"/>
        </w:rPr>
        <w:t xml:space="preserve"> </w:t>
      </w:r>
      <w:r>
        <w:rPr>
          <w:sz w:val="24"/>
        </w:rPr>
        <w:t>срок.</w:t>
      </w:r>
      <w:r w:rsidR="00967613">
        <w:rPr>
          <w:sz w:val="24"/>
        </w:rPr>
        <w:t xml:space="preserve"> </w:t>
      </w:r>
      <w:r>
        <w:rPr>
          <w:sz w:val="24"/>
        </w:rPr>
        <w:t>После</w:t>
      </w:r>
      <w:r w:rsidR="00967613">
        <w:rPr>
          <w:sz w:val="24"/>
        </w:rPr>
        <w:t xml:space="preserve"> </w:t>
      </w:r>
      <w:r>
        <w:rPr>
          <w:sz w:val="24"/>
        </w:rPr>
        <w:t>принятия</w:t>
      </w:r>
      <w:r w:rsidR="00967613">
        <w:rPr>
          <w:sz w:val="24"/>
        </w:rPr>
        <w:t xml:space="preserve"> </w:t>
      </w:r>
      <w:r>
        <w:rPr>
          <w:sz w:val="24"/>
        </w:rPr>
        <w:t>Положени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21842" w:rsidRDefault="00E21842">
      <w:pPr>
        <w:pStyle w:val="a3"/>
        <w:spacing w:before="5"/>
        <w:ind w:left="0" w:firstLine="0"/>
        <w:jc w:val="left"/>
        <w:rPr>
          <w:sz w:val="14"/>
        </w:rPr>
      </w:pPr>
    </w:p>
    <w:p w:rsidR="00E21842" w:rsidRDefault="00E21842">
      <w:pPr>
        <w:rPr>
          <w:sz w:val="14"/>
        </w:rPr>
        <w:sectPr w:rsidR="00E21842">
          <w:pgSz w:w="11930" w:h="16850"/>
          <w:pgMar w:top="920" w:right="720" w:bottom="0" w:left="1160" w:header="720" w:footer="720" w:gutter="0"/>
          <w:cols w:space="720"/>
        </w:sectPr>
      </w:pPr>
    </w:p>
    <w:p w:rsidR="00E21842" w:rsidRDefault="00E21842">
      <w:pPr>
        <w:spacing w:before="298"/>
        <w:ind w:left="103"/>
        <w:rPr>
          <w:rFonts w:ascii="Trebuchet MS" w:hAnsi="Trebuchet MS"/>
          <w:sz w:val="39"/>
        </w:rPr>
      </w:pPr>
    </w:p>
    <w:p w:rsidR="00E21842" w:rsidRDefault="000022CE" w:rsidP="00967613">
      <w:pPr>
        <w:pStyle w:val="a3"/>
        <w:spacing w:before="102" w:line="254" w:lineRule="auto"/>
        <w:ind w:left="87" w:right="621" w:firstLine="0"/>
        <w:jc w:val="left"/>
        <w:rPr>
          <w:rFonts w:ascii="Trebuchet MS" w:hAnsi="Trebuchet MS"/>
        </w:rPr>
      </w:pPr>
      <w:r>
        <w:br w:type="column"/>
      </w:r>
    </w:p>
    <w:sectPr w:rsidR="00E21842" w:rsidSect="00E21842">
      <w:type w:val="continuous"/>
      <w:pgSz w:w="11930" w:h="16850"/>
      <w:pgMar w:top="640" w:right="720" w:bottom="280" w:left="1160" w:header="720" w:footer="720" w:gutter="0"/>
      <w:cols w:num="2" w:space="720" w:equalWidth="0">
        <w:col w:w="5064" w:space="40"/>
        <w:col w:w="49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EA5"/>
    <w:multiLevelType w:val="hybridMultilevel"/>
    <w:tmpl w:val="51B87A2A"/>
    <w:lvl w:ilvl="0" w:tplc="280CD2B2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AA274">
      <w:numFmt w:val="none"/>
      <w:lvlText w:val=""/>
      <w:lvlJc w:val="left"/>
      <w:pPr>
        <w:tabs>
          <w:tab w:val="num" w:pos="360"/>
        </w:tabs>
      </w:pPr>
    </w:lvl>
    <w:lvl w:ilvl="2" w:tplc="C5CEEF7C">
      <w:numFmt w:val="bullet"/>
      <w:lvlText w:val="•"/>
      <w:lvlJc w:val="left"/>
      <w:pPr>
        <w:ind w:left="280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E7FAFC30">
      <w:numFmt w:val="bullet"/>
      <w:lvlText w:val="•"/>
      <w:lvlJc w:val="left"/>
      <w:pPr>
        <w:ind w:left="3071" w:hanging="214"/>
      </w:pPr>
      <w:rPr>
        <w:rFonts w:hint="default"/>
        <w:lang w:val="ru-RU" w:eastAsia="en-US" w:bidi="ar-SA"/>
      </w:rPr>
    </w:lvl>
    <w:lvl w:ilvl="4" w:tplc="7618E688">
      <w:numFmt w:val="bullet"/>
      <w:lvlText w:val="•"/>
      <w:lvlJc w:val="left"/>
      <w:pPr>
        <w:ind w:left="4066" w:hanging="214"/>
      </w:pPr>
      <w:rPr>
        <w:rFonts w:hint="default"/>
        <w:lang w:val="ru-RU" w:eastAsia="en-US" w:bidi="ar-SA"/>
      </w:rPr>
    </w:lvl>
    <w:lvl w:ilvl="5" w:tplc="821CF6D4">
      <w:numFmt w:val="bullet"/>
      <w:lvlText w:val="•"/>
      <w:lvlJc w:val="left"/>
      <w:pPr>
        <w:ind w:left="5062" w:hanging="214"/>
      </w:pPr>
      <w:rPr>
        <w:rFonts w:hint="default"/>
        <w:lang w:val="ru-RU" w:eastAsia="en-US" w:bidi="ar-SA"/>
      </w:rPr>
    </w:lvl>
    <w:lvl w:ilvl="6" w:tplc="D4EAB506">
      <w:numFmt w:val="bullet"/>
      <w:lvlText w:val="•"/>
      <w:lvlJc w:val="left"/>
      <w:pPr>
        <w:ind w:left="6058" w:hanging="214"/>
      </w:pPr>
      <w:rPr>
        <w:rFonts w:hint="default"/>
        <w:lang w:val="ru-RU" w:eastAsia="en-US" w:bidi="ar-SA"/>
      </w:rPr>
    </w:lvl>
    <w:lvl w:ilvl="7" w:tplc="1598C6CA">
      <w:numFmt w:val="bullet"/>
      <w:lvlText w:val="•"/>
      <w:lvlJc w:val="left"/>
      <w:pPr>
        <w:ind w:left="7053" w:hanging="214"/>
      </w:pPr>
      <w:rPr>
        <w:rFonts w:hint="default"/>
        <w:lang w:val="ru-RU" w:eastAsia="en-US" w:bidi="ar-SA"/>
      </w:rPr>
    </w:lvl>
    <w:lvl w:ilvl="8" w:tplc="AAF027A6">
      <w:numFmt w:val="bullet"/>
      <w:lvlText w:val="•"/>
      <w:lvlJc w:val="left"/>
      <w:pPr>
        <w:ind w:left="8049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1842"/>
    <w:rsid w:val="000022CE"/>
    <w:rsid w:val="000863A7"/>
    <w:rsid w:val="001D0E35"/>
    <w:rsid w:val="00967613"/>
    <w:rsid w:val="00E2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842"/>
    <w:pPr>
      <w:ind w:left="28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21842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21842"/>
  </w:style>
  <w:style w:type="paragraph" w:styleId="a5">
    <w:name w:val="Balloon Text"/>
    <w:basedOn w:val="a"/>
    <w:link w:val="a6"/>
    <w:uiPriority w:val="99"/>
    <w:semiHidden/>
    <w:unhideWhenUsed/>
    <w:rsid w:val="001D0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Андриянова</dc:creator>
  <cp:lastModifiedBy>Ольга</cp:lastModifiedBy>
  <cp:revision>3</cp:revision>
  <dcterms:created xsi:type="dcterms:W3CDTF">2024-11-25T16:20:00Z</dcterms:created>
  <dcterms:modified xsi:type="dcterms:W3CDTF">2024-11-25T16:35:00Z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