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6C" w:rsidRPr="00161E6C" w:rsidRDefault="00161E6C" w:rsidP="00161E6C">
      <w:pPr>
        <w:rPr>
          <w:b/>
          <w:i/>
          <w:sz w:val="32"/>
          <w:szCs w:val="32"/>
        </w:rPr>
      </w:pPr>
      <w:r w:rsidRPr="00161E6C">
        <w:rPr>
          <w:b/>
          <w:sz w:val="32"/>
          <w:szCs w:val="32"/>
        </w:rPr>
        <w:t xml:space="preserve">Карточки-задания по теме </w:t>
      </w:r>
      <w:r w:rsidRPr="00161E6C">
        <w:rPr>
          <w:b/>
          <w:i/>
          <w:sz w:val="32"/>
          <w:szCs w:val="32"/>
        </w:rPr>
        <w:t>«Разложение на множители»</w:t>
      </w:r>
    </w:p>
    <w:p w:rsidR="00161E6C" w:rsidRDefault="00161E6C" w:rsidP="00161E6C">
      <w:pPr>
        <w:rPr>
          <w:b/>
        </w:rPr>
      </w:pPr>
    </w:p>
    <w:p w:rsidR="00161E6C" w:rsidRDefault="00161E6C" w:rsidP="00161E6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>«Вынесение общего множителя за скобки</w:t>
      </w:r>
      <w:r w:rsidRPr="00FB60D9">
        <w:rPr>
          <w:b/>
          <w:i/>
        </w:rPr>
        <w:t>»</w:t>
      </w:r>
      <w:r>
        <w:t>(1 уровень)</w:t>
      </w:r>
      <w:r>
        <w:rPr>
          <w:b/>
        </w:rPr>
        <w:t xml:space="preserve">               Алгебра – 7</w:t>
      </w:r>
    </w:p>
    <w:p w:rsidR="00161E6C" w:rsidRDefault="00161E6C" w:rsidP="00161E6C">
      <w:r>
        <w:t>Вынести общий множитель за скобки:</w:t>
      </w:r>
    </w:p>
    <w:p w:rsidR="00161E6C" w:rsidRDefault="00161E6C" w:rsidP="00161E6C">
      <w:r>
        <w:t xml:space="preserve">1) </w:t>
      </w:r>
      <w:r w:rsidRPr="00B53E46">
        <w:rPr>
          <w:position w:val="-12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18pt" o:ole="">
            <v:imagedata r:id="rId4" o:title=""/>
          </v:shape>
          <o:OLEObject Type="Embed" ProgID="Equation.3" ShapeID="_x0000_i1025" DrawAspect="Content" ObjectID="_1686978838" r:id="rId5"/>
        </w:object>
      </w:r>
      <w:r>
        <w:t>,</w:t>
      </w:r>
      <w:r>
        <w:tab/>
      </w:r>
      <w:r>
        <w:tab/>
        <w:t xml:space="preserve">2) </w:t>
      </w:r>
      <w:r w:rsidRPr="00B53E46">
        <w:rPr>
          <w:position w:val="-6"/>
        </w:rPr>
        <w:object w:dxaOrig="1020" w:dyaOrig="300">
          <v:shape id="_x0000_i1026" type="#_x0000_t75" style="width:51.25pt;height:15.25pt" o:ole="">
            <v:imagedata r:id="rId6" o:title=""/>
          </v:shape>
          <o:OLEObject Type="Embed" ProgID="Equation.3" ShapeID="_x0000_i1026" DrawAspect="Content" ObjectID="_1686978839" r:id="rId7"/>
        </w:object>
      </w:r>
      <w:r>
        <w:t>,</w:t>
      </w:r>
    </w:p>
    <w:p w:rsidR="00161E6C" w:rsidRDefault="00161E6C" w:rsidP="00161E6C">
      <w:r>
        <w:t xml:space="preserve">3) </w:t>
      </w:r>
      <w:r w:rsidRPr="00B53E46">
        <w:rPr>
          <w:position w:val="-6"/>
        </w:rPr>
        <w:object w:dxaOrig="1180" w:dyaOrig="300">
          <v:shape id="_x0000_i1027" type="#_x0000_t75" style="width:58.85pt;height:15.25pt" o:ole="">
            <v:imagedata r:id="rId8" o:title=""/>
          </v:shape>
          <o:OLEObject Type="Embed" ProgID="Equation.3" ShapeID="_x0000_i1027" DrawAspect="Content" ObjectID="_1686978840" r:id="rId9"/>
        </w:object>
      </w:r>
      <w:r>
        <w:t>,</w:t>
      </w:r>
      <w:r>
        <w:tab/>
      </w:r>
      <w:r>
        <w:tab/>
        <w:t xml:space="preserve">4) </w:t>
      </w:r>
      <w:r w:rsidRPr="00B53E46">
        <w:rPr>
          <w:position w:val="-12"/>
        </w:rPr>
        <w:object w:dxaOrig="999" w:dyaOrig="300">
          <v:shape id="_x0000_i1028" type="#_x0000_t75" style="width:49.85pt;height:15.25pt" o:ole="">
            <v:imagedata r:id="rId10" o:title=""/>
          </v:shape>
          <o:OLEObject Type="Embed" ProgID="Equation.3" ShapeID="_x0000_i1028" DrawAspect="Content" ObjectID="_1686978841" r:id="rId11"/>
        </w:object>
      </w:r>
      <w:r>
        <w:t>,</w:t>
      </w:r>
    </w:p>
    <w:p w:rsidR="00161E6C" w:rsidRDefault="00161E6C" w:rsidP="00161E6C">
      <w:r>
        <w:t xml:space="preserve">5) </w:t>
      </w:r>
      <w:r w:rsidRPr="00B53E46">
        <w:rPr>
          <w:position w:val="-6"/>
        </w:rPr>
        <w:object w:dxaOrig="1260" w:dyaOrig="340">
          <v:shape id="_x0000_i1029" type="#_x0000_t75" style="width:63pt;height:17.3pt" o:ole="">
            <v:imagedata r:id="rId12" o:title=""/>
          </v:shape>
          <o:OLEObject Type="Embed" ProgID="Equation.3" ShapeID="_x0000_i1029" DrawAspect="Content" ObjectID="_1686978842" r:id="rId13"/>
        </w:object>
      </w:r>
      <w:r>
        <w:t>,</w:t>
      </w:r>
      <w:r>
        <w:tab/>
      </w:r>
      <w:r>
        <w:tab/>
        <w:t xml:space="preserve">6) </w:t>
      </w:r>
      <w:r w:rsidRPr="007071CC">
        <w:rPr>
          <w:position w:val="-12"/>
        </w:rPr>
        <w:object w:dxaOrig="1280" w:dyaOrig="400">
          <v:shape id="_x0000_i1030" type="#_x0000_t75" style="width:63.7pt;height:20.1pt" o:ole="">
            <v:imagedata r:id="rId14" o:title=""/>
          </v:shape>
          <o:OLEObject Type="Embed" ProgID="Equation.3" ShapeID="_x0000_i1030" DrawAspect="Content" ObjectID="_1686978843" r:id="rId15"/>
        </w:object>
      </w:r>
      <w:r>
        <w:t>,</w:t>
      </w:r>
    </w:p>
    <w:p w:rsidR="00161E6C" w:rsidRDefault="00161E6C" w:rsidP="00161E6C">
      <w:r>
        <w:t xml:space="preserve">7) </w:t>
      </w:r>
      <w:r w:rsidRPr="001A51F6">
        <w:rPr>
          <w:position w:val="-6"/>
        </w:rPr>
        <w:object w:dxaOrig="1240" w:dyaOrig="340">
          <v:shape id="_x0000_i1031" type="#_x0000_t75" style="width:62.3pt;height:17.3pt" o:ole="">
            <v:imagedata r:id="rId16" o:title=""/>
          </v:shape>
          <o:OLEObject Type="Embed" ProgID="Equation.3" ShapeID="_x0000_i1031" DrawAspect="Content" ObjectID="_1686978844" r:id="rId17"/>
        </w:object>
      </w:r>
      <w:r>
        <w:t>,</w:t>
      </w:r>
      <w:r>
        <w:tab/>
      </w:r>
      <w:r>
        <w:tab/>
        <w:t xml:space="preserve">8) </w:t>
      </w:r>
      <w:r w:rsidRPr="001A51F6">
        <w:rPr>
          <w:position w:val="-6"/>
        </w:rPr>
        <w:object w:dxaOrig="1900" w:dyaOrig="340">
          <v:shape id="_x0000_i1032" type="#_x0000_t75" style="width:94.85pt;height:17.3pt" o:ole="">
            <v:imagedata r:id="rId18" o:title=""/>
          </v:shape>
          <o:OLEObject Type="Embed" ProgID="Equation.3" ShapeID="_x0000_i1032" DrawAspect="Content" ObjectID="_1686978845" r:id="rId19"/>
        </w:object>
      </w:r>
      <w:r>
        <w:t>.</w:t>
      </w:r>
    </w:p>
    <w:p w:rsidR="00161E6C" w:rsidRDefault="00161E6C" w:rsidP="00161E6C"/>
    <w:p w:rsidR="00161E6C" w:rsidRDefault="00161E6C" w:rsidP="00161E6C"/>
    <w:p w:rsidR="00161E6C" w:rsidRDefault="00161E6C" w:rsidP="00161E6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>«Вынесение общего множителя за скобки</w:t>
      </w:r>
      <w:r w:rsidRPr="00FB60D9">
        <w:rPr>
          <w:b/>
          <w:i/>
        </w:rPr>
        <w:t>»</w:t>
      </w:r>
      <w:r>
        <w:t>(</w:t>
      </w:r>
      <w:r w:rsidR="00AE79FF">
        <w:t>2</w:t>
      </w:r>
      <w:r>
        <w:t xml:space="preserve"> уровень)</w:t>
      </w:r>
      <w:r>
        <w:rPr>
          <w:b/>
        </w:rPr>
        <w:t xml:space="preserve">               Алгебра – 7</w:t>
      </w:r>
    </w:p>
    <w:p w:rsidR="00161E6C" w:rsidRDefault="00161E6C" w:rsidP="00161E6C">
      <w:r>
        <w:t>Вынести общий множитель за скобки:</w:t>
      </w:r>
    </w:p>
    <w:p w:rsidR="00161E6C" w:rsidRDefault="00161E6C" w:rsidP="00161E6C">
      <w:r>
        <w:t xml:space="preserve">1) </w:t>
      </w:r>
      <w:r w:rsidRPr="001A51F6">
        <w:rPr>
          <w:position w:val="-6"/>
        </w:rPr>
        <w:object w:dxaOrig="1100" w:dyaOrig="340">
          <v:shape id="_x0000_i1033" type="#_x0000_t75" style="width:54.7pt;height:17.3pt" o:ole="">
            <v:imagedata r:id="rId20" o:title=""/>
          </v:shape>
          <o:OLEObject Type="Embed" ProgID="Equation.3" ShapeID="_x0000_i1033" DrawAspect="Content" ObjectID="_1686978846" r:id="rId21"/>
        </w:object>
      </w:r>
      <w:r>
        <w:t>,</w:t>
      </w:r>
      <w:r>
        <w:tab/>
      </w:r>
      <w:r>
        <w:tab/>
        <w:t xml:space="preserve">2) </w:t>
      </w:r>
      <w:r w:rsidRPr="001A51F6">
        <w:rPr>
          <w:position w:val="-12"/>
        </w:rPr>
        <w:object w:dxaOrig="1760" w:dyaOrig="400">
          <v:shape id="_x0000_i1034" type="#_x0000_t75" style="width:87.9pt;height:20.1pt" o:ole="">
            <v:imagedata r:id="rId22" o:title=""/>
          </v:shape>
          <o:OLEObject Type="Embed" ProgID="Equation.3" ShapeID="_x0000_i1034" DrawAspect="Content" ObjectID="_1686978847" r:id="rId23"/>
        </w:object>
      </w:r>
      <w:r>
        <w:t>,</w:t>
      </w:r>
    </w:p>
    <w:p w:rsidR="00161E6C" w:rsidRDefault="00161E6C" w:rsidP="00161E6C">
      <w:r>
        <w:t xml:space="preserve">3) </w:t>
      </w:r>
      <w:r w:rsidRPr="001A51F6">
        <w:rPr>
          <w:position w:val="-6"/>
        </w:rPr>
        <w:object w:dxaOrig="2160" w:dyaOrig="340">
          <v:shape id="_x0000_i1035" type="#_x0000_t75" style="width:108pt;height:17.3pt" o:ole="">
            <v:imagedata r:id="rId24" o:title=""/>
          </v:shape>
          <o:OLEObject Type="Embed" ProgID="Equation.3" ShapeID="_x0000_i1035" DrawAspect="Content" ObjectID="_1686978848" r:id="rId25"/>
        </w:object>
      </w:r>
      <w:r>
        <w:t>,</w:t>
      </w:r>
      <w:r>
        <w:tab/>
        <w:t xml:space="preserve">4) </w:t>
      </w:r>
      <w:r w:rsidRPr="001A51F6">
        <w:rPr>
          <w:position w:val="-6"/>
        </w:rPr>
        <w:object w:dxaOrig="1900" w:dyaOrig="340">
          <v:shape id="_x0000_i1036" type="#_x0000_t75" style="width:94.85pt;height:17.3pt" o:ole="">
            <v:imagedata r:id="rId18" o:title=""/>
          </v:shape>
          <o:OLEObject Type="Embed" ProgID="Equation.3" ShapeID="_x0000_i1036" DrawAspect="Content" ObjectID="_1686978849" r:id="rId26"/>
        </w:object>
      </w:r>
      <w:r>
        <w:t>,</w:t>
      </w:r>
    </w:p>
    <w:p w:rsidR="00161E6C" w:rsidRDefault="00161E6C" w:rsidP="00161E6C">
      <w:r>
        <w:t xml:space="preserve">5) </w:t>
      </w:r>
      <w:r w:rsidRPr="001A51F6">
        <w:rPr>
          <w:position w:val="-12"/>
        </w:rPr>
        <w:object w:dxaOrig="2120" w:dyaOrig="380">
          <v:shape id="_x0000_i1037" type="#_x0000_t75" style="width:105.9pt;height:18.7pt" o:ole="">
            <v:imagedata r:id="rId27" o:title=""/>
          </v:shape>
          <o:OLEObject Type="Embed" ProgID="Equation.3" ShapeID="_x0000_i1037" DrawAspect="Content" ObjectID="_1686978850" r:id="rId28"/>
        </w:object>
      </w:r>
      <w:r>
        <w:t>,</w:t>
      </w:r>
      <w:r>
        <w:tab/>
        <w:t xml:space="preserve">6) </w:t>
      </w:r>
      <w:r w:rsidRPr="001A51F6">
        <w:rPr>
          <w:position w:val="-10"/>
        </w:rPr>
        <w:object w:dxaOrig="2439" w:dyaOrig="360">
          <v:shape id="_x0000_i1038" type="#_x0000_t75" style="width:121.85pt;height:18pt" o:ole="">
            <v:imagedata r:id="rId29" o:title=""/>
          </v:shape>
          <o:OLEObject Type="Embed" ProgID="Equation.3" ShapeID="_x0000_i1038" DrawAspect="Content" ObjectID="_1686978851" r:id="rId30"/>
        </w:object>
      </w:r>
      <w:r>
        <w:t>,</w:t>
      </w:r>
    </w:p>
    <w:p w:rsidR="00161E6C" w:rsidRDefault="00161E6C" w:rsidP="00161E6C">
      <w:r>
        <w:t xml:space="preserve">7) </w:t>
      </w:r>
      <w:r w:rsidRPr="001A51F6">
        <w:rPr>
          <w:position w:val="-10"/>
        </w:rPr>
        <w:object w:dxaOrig="2079" w:dyaOrig="360">
          <v:shape id="_x0000_i1039" type="#_x0000_t75" style="width:103.85pt;height:18pt" o:ole="">
            <v:imagedata r:id="rId31" o:title=""/>
          </v:shape>
          <o:OLEObject Type="Embed" ProgID="Equation.3" ShapeID="_x0000_i1039" DrawAspect="Content" ObjectID="_1686978852" r:id="rId32"/>
        </w:object>
      </w:r>
      <w:r>
        <w:t>,</w:t>
      </w:r>
      <w:r>
        <w:tab/>
        <w:t xml:space="preserve">8) </w:t>
      </w:r>
      <w:r w:rsidRPr="001A51F6">
        <w:rPr>
          <w:position w:val="-10"/>
        </w:rPr>
        <w:object w:dxaOrig="2320" w:dyaOrig="360">
          <v:shape id="_x0000_i1040" type="#_x0000_t75" style="width:116.3pt;height:18pt" o:ole="">
            <v:imagedata r:id="rId33" o:title=""/>
          </v:shape>
          <o:OLEObject Type="Embed" ProgID="Equation.3" ShapeID="_x0000_i1040" DrawAspect="Content" ObjectID="_1686978853" r:id="rId34"/>
        </w:object>
      </w:r>
      <w:r>
        <w:t>.</w:t>
      </w:r>
    </w:p>
    <w:p w:rsidR="00161E6C" w:rsidRDefault="00161E6C" w:rsidP="00161E6C"/>
    <w:p w:rsidR="00161E6C" w:rsidRPr="00786788" w:rsidRDefault="00161E6C" w:rsidP="00161E6C"/>
    <w:p w:rsidR="00161E6C" w:rsidRDefault="00161E6C" w:rsidP="00161E6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>«Вынесение общего множителя за скобки</w:t>
      </w:r>
      <w:r w:rsidRPr="00FB60D9">
        <w:rPr>
          <w:b/>
          <w:i/>
        </w:rPr>
        <w:t>»</w:t>
      </w:r>
      <w:r>
        <w:t>(</w:t>
      </w:r>
      <w:r w:rsidR="00AE79FF">
        <w:t>3</w:t>
      </w:r>
      <w:r>
        <w:t xml:space="preserve"> уровень)   </w:t>
      </w:r>
      <w:r>
        <w:rPr>
          <w:b/>
        </w:rPr>
        <w:t xml:space="preserve">         Алгебра – 7</w:t>
      </w:r>
    </w:p>
    <w:p w:rsidR="00161E6C" w:rsidRDefault="00161E6C" w:rsidP="00161E6C">
      <w:r>
        <w:t>Вынести общий множитель за скобки:</w:t>
      </w:r>
    </w:p>
    <w:p w:rsidR="00161E6C" w:rsidRDefault="00161E6C" w:rsidP="00161E6C">
      <w:pPr>
        <w:rPr>
          <w:b/>
        </w:rPr>
      </w:pPr>
      <w:r w:rsidRPr="001A51F6">
        <w:t>1</w:t>
      </w:r>
      <w:r>
        <w:rPr>
          <w:b/>
        </w:rPr>
        <w:t xml:space="preserve">) </w:t>
      </w:r>
      <w:r w:rsidRPr="001A51F6">
        <w:rPr>
          <w:b/>
          <w:position w:val="-12"/>
        </w:rPr>
        <w:object w:dxaOrig="2180" w:dyaOrig="380">
          <v:shape id="_x0000_i1041" type="#_x0000_t75" style="width:108.7pt;height:18.7pt" o:ole="">
            <v:imagedata r:id="rId35" o:title=""/>
          </v:shape>
          <o:OLEObject Type="Embed" ProgID="Equation.3" ShapeID="_x0000_i1041" DrawAspect="Content" ObjectID="_1686978854" r:id="rId36"/>
        </w:objec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</w:p>
    <w:p w:rsidR="00161E6C" w:rsidRDefault="00161E6C" w:rsidP="00161E6C">
      <w:pPr>
        <w:rPr>
          <w:b/>
        </w:rPr>
      </w:pPr>
      <w:r w:rsidRPr="001A51F6">
        <w:t>2)</w:t>
      </w:r>
      <w:r w:rsidRPr="001A51F6">
        <w:rPr>
          <w:b/>
          <w:position w:val="-12"/>
        </w:rPr>
        <w:object w:dxaOrig="2079" w:dyaOrig="380">
          <v:shape id="_x0000_i1042" type="#_x0000_t75" style="width:103.85pt;height:18.7pt" o:ole="">
            <v:imagedata r:id="rId37" o:title=""/>
          </v:shape>
          <o:OLEObject Type="Embed" ProgID="Equation.3" ShapeID="_x0000_i1042" DrawAspect="Content" ObjectID="_1686978855" r:id="rId38"/>
        </w:object>
      </w:r>
      <w:r>
        <w:rPr>
          <w:b/>
        </w:rPr>
        <w:t>,</w:t>
      </w:r>
    </w:p>
    <w:p w:rsidR="00161E6C" w:rsidRDefault="00161E6C" w:rsidP="00161E6C">
      <w:r w:rsidRPr="001A51F6">
        <w:t xml:space="preserve">3) </w:t>
      </w:r>
      <w:r w:rsidRPr="002B0BE5">
        <w:rPr>
          <w:position w:val="-12"/>
        </w:rPr>
        <w:object w:dxaOrig="2799" w:dyaOrig="400">
          <v:shape id="_x0000_i1043" type="#_x0000_t75" style="width:139.85pt;height:20.1pt" o:ole="">
            <v:imagedata r:id="rId39" o:title=""/>
          </v:shape>
          <o:OLEObject Type="Embed" ProgID="Equation.3" ShapeID="_x0000_i1043" DrawAspect="Content" ObjectID="_1686978856" r:id="rId40"/>
        </w:object>
      </w:r>
      <w:r>
        <w:t>,</w:t>
      </w:r>
      <w:r>
        <w:tab/>
      </w:r>
    </w:p>
    <w:p w:rsidR="00161E6C" w:rsidRDefault="00161E6C" w:rsidP="00161E6C">
      <w:r>
        <w:t xml:space="preserve">4) </w:t>
      </w:r>
      <w:r w:rsidRPr="002B0BE5">
        <w:rPr>
          <w:position w:val="-10"/>
        </w:rPr>
        <w:object w:dxaOrig="3440" w:dyaOrig="360">
          <v:shape id="_x0000_i1044" type="#_x0000_t75" style="width:171.7pt;height:18pt" o:ole="">
            <v:imagedata r:id="rId41" o:title=""/>
          </v:shape>
          <o:OLEObject Type="Embed" ProgID="Equation.3" ShapeID="_x0000_i1044" DrawAspect="Content" ObjectID="_1686978857" r:id="rId42"/>
        </w:object>
      </w:r>
      <w:r>
        <w:t>,</w:t>
      </w:r>
    </w:p>
    <w:p w:rsidR="00161E6C" w:rsidRDefault="00161E6C" w:rsidP="00161E6C">
      <w:r>
        <w:t xml:space="preserve">5) </w:t>
      </w:r>
      <w:r w:rsidRPr="002B0BE5">
        <w:rPr>
          <w:position w:val="-10"/>
        </w:rPr>
        <w:object w:dxaOrig="3680" w:dyaOrig="360">
          <v:shape id="_x0000_i1045" type="#_x0000_t75" style="width:184.15pt;height:18pt" o:ole="">
            <v:imagedata r:id="rId43" o:title=""/>
          </v:shape>
          <o:OLEObject Type="Embed" ProgID="Equation.3" ShapeID="_x0000_i1045" DrawAspect="Content" ObjectID="_1686978858" r:id="rId44"/>
        </w:object>
      </w:r>
      <w:r>
        <w:t>.</w:t>
      </w:r>
    </w:p>
    <w:p w:rsidR="00161E6C" w:rsidRDefault="00161E6C" w:rsidP="00161E6C"/>
    <w:p w:rsidR="00161E6C" w:rsidRPr="007B379F" w:rsidRDefault="00161E6C" w:rsidP="00161E6C">
      <w:r>
        <w:t>……………………………………………………………………………………………………..</w:t>
      </w:r>
    </w:p>
    <w:p w:rsidR="00161E6C" w:rsidRDefault="00161E6C" w:rsidP="00161E6C">
      <w:pPr>
        <w:rPr>
          <w:b/>
        </w:rPr>
      </w:pPr>
    </w:p>
    <w:p w:rsidR="00161E6C" w:rsidRDefault="00161E6C" w:rsidP="00161E6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>«Способ группировки</w:t>
      </w:r>
      <w:r w:rsidRPr="00FB60D9">
        <w:rPr>
          <w:b/>
          <w:i/>
        </w:rPr>
        <w:t>»</w:t>
      </w:r>
      <w:r>
        <w:t>(1 уровень)</w:t>
      </w:r>
      <w:r>
        <w:rPr>
          <w:b/>
        </w:rPr>
        <w:t xml:space="preserve">                                                   Алгебра – 7</w:t>
      </w:r>
    </w:p>
    <w:p w:rsidR="00161E6C" w:rsidRDefault="00161E6C" w:rsidP="00161E6C">
      <w:r>
        <w:t>Вынести общий множитель за скобки:</w:t>
      </w:r>
    </w:p>
    <w:p w:rsidR="00161E6C" w:rsidRDefault="00161E6C" w:rsidP="00161E6C">
      <w:r>
        <w:t xml:space="preserve">1) </w:t>
      </w:r>
      <w:r w:rsidRPr="00ED3041">
        <w:rPr>
          <w:position w:val="-12"/>
        </w:rPr>
        <w:object w:dxaOrig="2100" w:dyaOrig="380">
          <v:shape id="_x0000_i1046" type="#_x0000_t75" style="width:105.25pt;height:18.7pt" o:ole="">
            <v:imagedata r:id="rId45" o:title=""/>
          </v:shape>
          <o:OLEObject Type="Embed" ProgID="Equation.3" ShapeID="_x0000_i1046" DrawAspect="Content" ObjectID="_1686978859" r:id="rId46"/>
        </w:object>
      </w:r>
      <w:r>
        <w:t>,</w:t>
      </w:r>
      <w:r>
        <w:tab/>
      </w:r>
      <w:r>
        <w:tab/>
        <w:t xml:space="preserve">2) </w:t>
      </w:r>
      <w:r w:rsidRPr="00ED3041">
        <w:rPr>
          <w:position w:val="-10"/>
        </w:rPr>
        <w:object w:dxaOrig="2060" w:dyaOrig="360">
          <v:shape id="_x0000_i1047" type="#_x0000_t75" style="width:103.15pt;height:18pt" o:ole="">
            <v:imagedata r:id="rId47" o:title=""/>
          </v:shape>
          <o:OLEObject Type="Embed" ProgID="Equation.3" ShapeID="_x0000_i1047" DrawAspect="Content" ObjectID="_1686978860" r:id="rId48"/>
        </w:object>
      </w:r>
      <w:r>
        <w:t>,</w:t>
      </w:r>
    </w:p>
    <w:p w:rsidR="00161E6C" w:rsidRDefault="00161E6C" w:rsidP="00161E6C">
      <w:r>
        <w:t xml:space="preserve">3) </w:t>
      </w:r>
      <w:r w:rsidRPr="00ED3041">
        <w:rPr>
          <w:position w:val="-10"/>
        </w:rPr>
        <w:object w:dxaOrig="1840" w:dyaOrig="360">
          <v:shape id="_x0000_i1048" type="#_x0000_t75" style="width:92.1pt;height:18pt" o:ole="">
            <v:imagedata r:id="rId49" o:title=""/>
          </v:shape>
          <o:OLEObject Type="Embed" ProgID="Equation.3" ShapeID="_x0000_i1048" DrawAspect="Content" ObjectID="_1686978861" r:id="rId50"/>
        </w:object>
      </w:r>
      <w:r>
        <w:t>,</w:t>
      </w:r>
      <w:r>
        <w:tab/>
      </w:r>
      <w:r>
        <w:tab/>
        <w:t xml:space="preserve">4) </w:t>
      </w:r>
      <w:r w:rsidRPr="00ED3041">
        <w:rPr>
          <w:position w:val="-10"/>
        </w:rPr>
        <w:object w:dxaOrig="2040" w:dyaOrig="360">
          <v:shape id="_x0000_i1049" type="#_x0000_t75" style="width:101.75pt;height:18pt" o:ole="">
            <v:imagedata r:id="rId51" o:title=""/>
          </v:shape>
          <o:OLEObject Type="Embed" ProgID="Equation.3" ShapeID="_x0000_i1049" DrawAspect="Content" ObjectID="_1686978862" r:id="rId52"/>
        </w:object>
      </w:r>
      <w:r>
        <w:t>,</w:t>
      </w:r>
    </w:p>
    <w:p w:rsidR="00161E6C" w:rsidRDefault="00161E6C" w:rsidP="00161E6C">
      <w:r>
        <w:t xml:space="preserve">5) </w:t>
      </w:r>
      <w:r w:rsidRPr="00ED3041">
        <w:rPr>
          <w:position w:val="-10"/>
        </w:rPr>
        <w:object w:dxaOrig="1900" w:dyaOrig="360">
          <v:shape id="_x0000_i1050" type="#_x0000_t75" style="width:94.85pt;height:18pt" o:ole="">
            <v:imagedata r:id="rId53" o:title=""/>
          </v:shape>
          <o:OLEObject Type="Embed" ProgID="Equation.3" ShapeID="_x0000_i1050" DrawAspect="Content" ObjectID="_1686978863" r:id="rId54"/>
        </w:object>
      </w:r>
      <w:r>
        <w:t>,</w:t>
      </w:r>
      <w:r>
        <w:tab/>
      </w:r>
      <w:r>
        <w:tab/>
        <w:t xml:space="preserve">6) </w:t>
      </w:r>
      <w:r w:rsidRPr="00ED3041">
        <w:rPr>
          <w:position w:val="-12"/>
        </w:rPr>
        <w:object w:dxaOrig="1939" w:dyaOrig="320">
          <v:shape id="_x0000_i1051" type="#_x0000_t75" style="width:96.9pt;height:15.9pt" o:ole="">
            <v:imagedata r:id="rId55" o:title=""/>
          </v:shape>
          <o:OLEObject Type="Embed" ProgID="Equation.3" ShapeID="_x0000_i1051" DrawAspect="Content" ObjectID="_1686978864" r:id="rId56"/>
        </w:object>
      </w:r>
      <w:r>
        <w:t>.</w:t>
      </w:r>
    </w:p>
    <w:p w:rsidR="00161E6C" w:rsidRDefault="00161E6C" w:rsidP="00161E6C"/>
    <w:p w:rsidR="00161E6C" w:rsidRDefault="00161E6C" w:rsidP="00161E6C">
      <w:pPr>
        <w:rPr>
          <w:b/>
        </w:rPr>
      </w:pPr>
    </w:p>
    <w:p w:rsidR="00161E6C" w:rsidRDefault="00161E6C" w:rsidP="00161E6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>«Способ группировки</w:t>
      </w:r>
      <w:r w:rsidRPr="00FB60D9">
        <w:rPr>
          <w:b/>
          <w:i/>
        </w:rPr>
        <w:t>»</w:t>
      </w:r>
      <w:r>
        <w:t xml:space="preserve">(2 уровень)                         </w:t>
      </w:r>
      <w:r>
        <w:rPr>
          <w:b/>
        </w:rPr>
        <w:t xml:space="preserve">                      Алгебра – 7</w:t>
      </w:r>
    </w:p>
    <w:p w:rsidR="00161E6C" w:rsidRDefault="00161E6C" w:rsidP="00161E6C">
      <w:r>
        <w:t>Разложите на множители:</w:t>
      </w:r>
    </w:p>
    <w:p w:rsidR="00161E6C" w:rsidRDefault="00161E6C" w:rsidP="00161E6C">
      <w:r>
        <w:t xml:space="preserve">1) </w:t>
      </w:r>
      <w:r w:rsidRPr="00ED3041">
        <w:rPr>
          <w:position w:val="-12"/>
        </w:rPr>
        <w:object w:dxaOrig="1939" w:dyaOrig="320">
          <v:shape id="_x0000_i1052" type="#_x0000_t75" style="width:96.9pt;height:15.9pt" o:ole="">
            <v:imagedata r:id="rId57" o:title=""/>
          </v:shape>
          <o:OLEObject Type="Embed" ProgID="Equation.3" ShapeID="_x0000_i1052" DrawAspect="Content" ObjectID="_1686978865" r:id="rId58"/>
        </w:object>
      </w:r>
      <w:r>
        <w:t>,</w:t>
      </w:r>
      <w:r>
        <w:tab/>
      </w:r>
      <w:r>
        <w:tab/>
        <w:t xml:space="preserve">2) </w:t>
      </w:r>
      <w:r w:rsidRPr="008607A2">
        <w:rPr>
          <w:position w:val="-6"/>
        </w:rPr>
        <w:object w:dxaOrig="2000" w:dyaOrig="300">
          <v:shape id="_x0000_i1053" type="#_x0000_t75" style="width:99.7pt;height:15.25pt" o:ole="">
            <v:imagedata r:id="rId59" o:title=""/>
          </v:shape>
          <o:OLEObject Type="Embed" ProgID="Equation.3" ShapeID="_x0000_i1053" DrawAspect="Content" ObjectID="_1686978866" r:id="rId60"/>
        </w:object>
      </w:r>
      <w:r>
        <w:t>,</w:t>
      </w:r>
    </w:p>
    <w:p w:rsidR="00161E6C" w:rsidRDefault="00161E6C" w:rsidP="00161E6C">
      <w:r>
        <w:t xml:space="preserve">3) </w:t>
      </w:r>
      <w:r w:rsidRPr="008607A2">
        <w:rPr>
          <w:position w:val="-6"/>
        </w:rPr>
        <w:object w:dxaOrig="1980" w:dyaOrig="300">
          <v:shape id="_x0000_i1054" type="#_x0000_t75" style="width:99pt;height:15.25pt" o:ole="">
            <v:imagedata r:id="rId61" o:title=""/>
          </v:shape>
          <o:OLEObject Type="Embed" ProgID="Equation.3" ShapeID="_x0000_i1054" DrawAspect="Content" ObjectID="_1686978867" r:id="rId62"/>
        </w:object>
      </w:r>
      <w:r>
        <w:t>,</w:t>
      </w:r>
      <w:r>
        <w:tab/>
      </w:r>
      <w:r>
        <w:tab/>
        <w:t xml:space="preserve">4) </w:t>
      </w:r>
      <w:r w:rsidRPr="008607A2">
        <w:rPr>
          <w:position w:val="-12"/>
        </w:rPr>
        <w:object w:dxaOrig="2360" w:dyaOrig="360">
          <v:shape id="_x0000_i1055" type="#_x0000_t75" style="width:117.7pt;height:18pt" o:ole="">
            <v:imagedata r:id="rId63" o:title=""/>
          </v:shape>
          <o:OLEObject Type="Embed" ProgID="Equation.3" ShapeID="_x0000_i1055" DrawAspect="Content" ObjectID="_1686978868" r:id="rId64"/>
        </w:object>
      </w:r>
      <w:r>
        <w:t>,</w:t>
      </w:r>
    </w:p>
    <w:p w:rsidR="00161E6C" w:rsidRDefault="00161E6C" w:rsidP="00161E6C"/>
    <w:p w:rsidR="00161E6C" w:rsidRDefault="00161E6C" w:rsidP="00161E6C">
      <w:r>
        <w:t xml:space="preserve">5) </w:t>
      </w:r>
      <w:r w:rsidRPr="008607A2">
        <w:rPr>
          <w:position w:val="-12"/>
        </w:rPr>
        <w:object w:dxaOrig="2460" w:dyaOrig="360">
          <v:shape id="_x0000_i1056" type="#_x0000_t75" style="width:123.25pt;height:18pt" o:ole="">
            <v:imagedata r:id="rId65" o:title=""/>
          </v:shape>
          <o:OLEObject Type="Embed" ProgID="Equation.3" ShapeID="_x0000_i1056" DrawAspect="Content" ObjectID="_1686978869" r:id="rId66"/>
        </w:object>
      </w:r>
      <w:r>
        <w:t>,</w:t>
      </w:r>
      <w:r>
        <w:tab/>
      </w:r>
      <w:r>
        <w:tab/>
        <w:t xml:space="preserve">6) </w:t>
      </w:r>
      <w:r w:rsidRPr="008607A2">
        <w:rPr>
          <w:position w:val="-6"/>
        </w:rPr>
        <w:object w:dxaOrig="2200" w:dyaOrig="340">
          <v:shape id="_x0000_i1057" type="#_x0000_t75" style="width:110.1pt;height:17.3pt" o:ole="">
            <v:imagedata r:id="rId67" o:title=""/>
          </v:shape>
          <o:OLEObject Type="Embed" ProgID="Equation.3" ShapeID="_x0000_i1057" DrawAspect="Content" ObjectID="_1686978870" r:id="rId68"/>
        </w:object>
      </w:r>
      <w:r>
        <w:t>.</w:t>
      </w:r>
    </w:p>
    <w:p w:rsidR="00161E6C" w:rsidRDefault="00161E6C" w:rsidP="00161E6C"/>
    <w:p w:rsidR="00161E6C" w:rsidRDefault="00161E6C" w:rsidP="00161E6C"/>
    <w:p w:rsidR="00161E6C" w:rsidRDefault="00161E6C" w:rsidP="00161E6C"/>
    <w:p w:rsidR="00161E6C" w:rsidRDefault="00161E6C" w:rsidP="00161E6C">
      <w:pPr>
        <w:rPr>
          <w:b/>
        </w:rPr>
      </w:pPr>
    </w:p>
    <w:p w:rsidR="00161E6C" w:rsidRDefault="00161E6C" w:rsidP="00161E6C">
      <w:pPr>
        <w:rPr>
          <w:b/>
        </w:rPr>
      </w:pPr>
      <w:r w:rsidRPr="00FB60D9">
        <w:rPr>
          <w:b/>
        </w:rPr>
        <w:lastRenderedPageBreak/>
        <w:t xml:space="preserve">Тема </w:t>
      </w:r>
      <w:r>
        <w:rPr>
          <w:b/>
          <w:i/>
        </w:rPr>
        <w:t>«Способ группировки</w:t>
      </w:r>
      <w:r w:rsidRPr="00FB60D9">
        <w:rPr>
          <w:b/>
          <w:i/>
        </w:rPr>
        <w:t>»</w:t>
      </w:r>
      <w:r>
        <w:t xml:space="preserve">(3 уровень) </w:t>
      </w:r>
      <w:r>
        <w:rPr>
          <w:b/>
        </w:rPr>
        <w:t xml:space="preserve">                                              Алгебра – 7</w:t>
      </w:r>
    </w:p>
    <w:p w:rsidR="00161E6C" w:rsidRDefault="00161E6C" w:rsidP="00161E6C">
      <w:r w:rsidRPr="00100FCF">
        <w:rPr>
          <w:b/>
          <w:u w:val="single"/>
        </w:rPr>
        <w:t>№1</w:t>
      </w:r>
      <w:r w:rsidRPr="00100FCF">
        <w:rPr>
          <w:u w:val="single"/>
        </w:rPr>
        <w:t>.</w:t>
      </w:r>
      <w:r>
        <w:t xml:space="preserve"> Разложите на множители:</w:t>
      </w:r>
    </w:p>
    <w:p w:rsidR="00161E6C" w:rsidRDefault="00161E6C" w:rsidP="00161E6C">
      <w:r>
        <w:t xml:space="preserve">1) </w:t>
      </w:r>
      <w:r w:rsidRPr="00100FCF">
        <w:rPr>
          <w:position w:val="-12"/>
        </w:rPr>
        <w:object w:dxaOrig="3000" w:dyaOrig="320">
          <v:shape id="_x0000_i1058" type="#_x0000_t75" style="width:150.25pt;height:15.9pt" o:ole="">
            <v:imagedata r:id="rId69" o:title=""/>
          </v:shape>
          <o:OLEObject Type="Embed" ProgID="Equation.3" ShapeID="_x0000_i1058" DrawAspect="Content" ObjectID="_1686978871" r:id="rId70"/>
        </w:object>
      </w:r>
      <w:r>
        <w:t>,</w:t>
      </w:r>
    </w:p>
    <w:p w:rsidR="00161E6C" w:rsidRDefault="00161E6C" w:rsidP="00161E6C">
      <w:r>
        <w:t xml:space="preserve">2) </w:t>
      </w:r>
      <w:r w:rsidRPr="00100FCF">
        <w:rPr>
          <w:position w:val="-6"/>
        </w:rPr>
        <w:object w:dxaOrig="3800" w:dyaOrig="340">
          <v:shape id="_x0000_i1059" type="#_x0000_t75" style="width:189.7pt;height:17.3pt" o:ole="">
            <v:imagedata r:id="rId71" o:title=""/>
          </v:shape>
          <o:OLEObject Type="Embed" ProgID="Equation.3" ShapeID="_x0000_i1059" DrawAspect="Content" ObjectID="_1686978872" r:id="rId72"/>
        </w:object>
      </w:r>
      <w:r>
        <w:t>,</w:t>
      </w:r>
    </w:p>
    <w:p w:rsidR="00161E6C" w:rsidRDefault="00161E6C" w:rsidP="00161E6C">
      <w:r>
        <w:t xml:space="preserve">3) </w:t>
      </w:r>
      <w:r w:rsidRPr="00100FCF">
        <w:rPr>
          <w:position w:val="-6"/>
        </w:rPr>
        <w:object w:dxaOrig="1860" w:dyaOrig="340">
          <v:shape id="_x0000_i1060" type="#_x0000_t75" style="width:92.75pt;height:17.3pt" o:ole="">
            <v:imagedata r:id="rId73" o:title=""/>
          </v:shape>
          <o:OLEObject Type="Embed" ProgID="Equation.3" ShapeID="_x0000_i1060" DrawAspect="Content" ObjectID="_1686978873" r:id="rId74"/>
        </w:object>
      </w:r>
      <w:r>
        <w:t>,</w:t>
      </w:r>
    </w:p>
    <w:p w:rsidR="00161E6C" w:rsidRPr="001A51F6" w:rsidRDefault="00161E6C" w:rsidP="00161E6C">
      <w:r>
        <w:t xml:space="preserve">4) </w:t>
      </w:r>
      <w:r w:rsidRPr="00100FCF">
        <w:rPr>
          <w:position w:val="-12"/>
        </w:rPr>
        <w:object w:dxaOrig="1980" w:dyaOrig="400">
          <v:shape id="_x0000_i1061" type="#_x0000_t75" style="width:99pt;height:20.1pt" o:ole="">
            <v:imagedata r:id="rId75" o:title=""/>
          </v:shape>
          <o:OLEObject Type="Embed" ProgID="Equation.3" ShapeID="_x0000_i1061" DrawAspect="Content" ObjectID="_1686978874" r:id="rId76"/>
        </w:object>
      </w:r>
    </w:p>
    <w:p w:rsidR="00161E6C" w:rsidRDefault="00161E6C" w:rsidP="00161E6C">
      <w:pPr>
        <w:rPr>
          <w:b/>
          <w:u w:val="single"/>
        </w:rPr>
      </w:pPr>
    </w:p>
    <w:p w:rsidR="00161E6C" w:rsidRDefault="00161E6C" w:rsidP="00161E6C">
      <w:r w:rsidRPr="007B379F">
        <w:rPr>
          <w:b/>
          <w:u w:val="single"/>
        </w:rPr>
        <w:t>№2</w:t>
      </w:r>
      <w:r>
        <w:rPr>
          <w:b/>
        </w:rPr>
        <w:t xml:space="preserve">. </w:t>
      </w:r>
      <w:r>
        <w:t xml:space="preserve">Разберите, как выполнено разложение на множители многочлена </w:t>
      </w:r>
      <w:r w:rsidR="003220C4" w:rsidRPr="003220C4">
        <w:rPr>
          <w:position w:val="-6"/>
        </w:rPr>
        <w:pict>
          <v:shape id="_x0000_i1062" type="#_x0000_t75" style="width:71.3pt;height:17.3pt">
            <v:imagedata r:id="rId77" o:title=""/>
          </v:shape>
        </w:pict>
      </w:r>
      <w:r>
        <w:t>;</w:t>
      </w:r>
    </w:p>
    <w:p w:rsidR="00161E6C" w:rsidRPr="00100FCF" w:rsidRDefault="00161E6C" w:rsidP="00161E6C"/>
    <w:p w:rsidR="00161E6C" w:rsidRDefault="00161E6C" w:rsidP="00161E6C">
      <w:r w:rsidRPr="0053552A">
        <w:rPr>
          <w:position w:val="-6"/>
        </w:rPr>
        <w:object w:dxaOrig="1420" w:dyaOrig="340">
          <v:shape id="_x0000_i1063" type="#_x0000_t75" style="width:71.3pt;height:17.3pt" o:ole="">
            <v:imagedata r:id="rId78" o:title=""/>
          </v:shape>
          <o:OLEObject Type="Embed" ProgID="Equation.3" ShapeID="_x0000_i1063" DrawAspect="Content" ObjectID="_1686978875" r:id="rId79"/>
        </w:object>
      </w:r>
      <w:r>
        <w:t xml:space="preserve"> = </w:t>
      </w:r>
      <w:r w:rsidRPr="0053552A">
        <w:rPr>
          <w:position w:val="-12"/>
        </w:rPr>
        <w:object w:dxaOrig="200" w:dyaOrig="380">
          <v:shape id="_x0000_i1064" type="#_x0000_t75" style="width:9.7pt;height:18.7pt" o:ole="">
            <v:imagedata r:id="rId80" o:title=""/>
          </v:shape>
          <o:OLEObject Type="Embed" ProgID="Equation.3" ShapeID="_x0000_i1064" DrawAspect="Content" ObjectID="_1686978876" r:id="rId81"/>
        </w:object>
      </w:r>
      <w:r w:rsidRPr="0053552A">
        <w:rPr>
          <w:position w:val="-10"/>
        </w:rPr>
        <w:object w:dxaOrig="5960" w:dyaOrig="380">
          <v:shape id="_x0000_i1065" type="#_x0000_t75" style="width:297.7pt;height:18.7pt" o:ole="">
            <v:imagedata r:id="rId82" o:title=""/>
          </v:shape>
          <o:OLEObject Type="Embed" ProgID="Equation.3" ShapeID="_x0000_i1065" DrawAspect="Content" ObjectID="_1686978877" r:id="rId83"/>
        </w:object>
      </w:r>
      <w:r>
        <w:t>.</w:t>
      </w:r>
    </w:p>
    <w:p w:rsidR="00161E6C" w:rsidRDefault="00161E6C" w:rsidP="00161E6C">
      <w:r>
        <w:t>Разложите на множители:</w:t>
      </w:r>
    </w:p>
    <w:p w:rsidR="00161E6C" w:rsidRDefault="00161E6C" w:rsidP="00161E6C">
      <w:r>
        <w:t xml:space="preserve">а) </w:t>
      </w:r>
      <w:r w:rsidRPr="0053552A">
        <w:rPr>
          <w:position w:val="-6"/>
        </w:rPr>
        <w:object w:dxaOrig="1300" w:dyaOrig="340">
          <v:shape id="_x0000_i1066" type="#_x0000_t75" style="width:65.1pt;height:17.3pt" o:ole="">
            <v:imagedata r:id="rId84" o:title=""/>
          </v:shape>
          <o:OLEObject Type="Embed" ProgID="Equation.3" ShapeID="_x0000_i1066" DrawAspect="Content" ObjectID="_1686978878" r:id="rId85"/>
        </w:object>
      </w:r>
      <w:r>
        <w:t>;</w:t>
      </w:r>
      <w:r>
        <w:tab/>
        <w:t xml:space="preserve">б) </w:t>
      </w:r>
      <w:r w:rsidRPr="0053552A">
        <w:rPr>
          <w:position w:val="-6"/>
        </w:rPr>
        <w:object w:dxaOrig="1400" w:dyaOrig="340">
          <v:shape id="_x0000_i1067" type="#_x0000_t75" style="width:69.9pt;height:17.3pt" o:ole="">
            <v:imagedata r:id="rId86" o:title=""/>
          </v:shape>
          <o:OLEObject Type="Embed" ProgID="Equation.3" ShapeID="_x0000_i1067" DrawAspect="Content" ObjectID="_1686978879" r:id="rId87"/>
        </w:object>
      </w:r>
      <w:r>
        <w:t>.</w:t>
      </w:r>
    </w:p>
    <w:p w:rsidR="00161E6C" w:rsidRDefault="00161E6C" w:rsidP="00161E6C">
      <w:pPr>
        <w:rPr>
          <w:b/>
        </w:rPr>
      </w:pPr>
    </w:p>
    <w:p w:rsidR="00161E6C" w:rsidRPr="007B379F" w:rsidRDefault="00161E6C" w:rsidP="00161E6C">
      <w:r>
        <w:t>……………………………………………………………………………………………………..</w:t>
      </w:r>
    </w:p>
    <w:p w:rsidR="00161E6C" w:rsidRDefault="00161E6C" w:rsidP="00161E6C">
      <w:pPr>
        <w:rPr>
          <w:b/>
        </w:rPr>
      </w:pPr>
    </w:p>
    <w:p w:rsidR="00161E6C" w:rsidRDefault="00161E6C" w:rsidP="00161E6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>«Разность квадратов</w:t>
      </w:r>
      <w:r w:rsidRPr="00FB60D9">
        <w:rPr>
          <w:b/>
          <w:i/>
        </w:rPr>
        <w:t>»</w:t>
      </w:r>
      <w:r>
        <w:t>(1 уровень)</w:t>
      </w:r>
      <w:r>
        <w:rPr>
          <w:b/>
        </w:rPr>
        <w:t xml:space="preserve">                                                Алгебра – 7</w:t>
      </w:r>
    </w:p>
    <w:p w:rsidR="00161E6C" w:rsidRDefault="00161E6C" w:rsidP="00161E6C">
      <w:r w:rsidRPr="00930131">
        <w:t>Выполнить умножение:</w:t>
      </w:r>
    </w:p>
    <w:p w:rsidR="00161E6C" w:rsidRDefault="00161E6C" w:rsidP="00161E6C">
      <w:r>
        <w:t xml:space="preserve">1) </w:t>
      </w:r>
      <w:r w:rsidRPr="00930131">
        <w:rPr>
          <w:position w:val="-10"/>
        </w:rPr>
        <w:object w:dxaOrig="1460" w:dyaOrig="360">
          <v:shape id="_x0000_i1068" type="#_x0000_t75" style="width:72.7pt;height:18pt" o:ole="">
            <v:imagedata r:id="rId88" o:title=""/>
          </v:shape>
          <o:OLEObject Type="Embed" ProgID="Equation.3" ShapeID="_x0000_i1068" DrawAspect="Content" ObjectID="_1686978880" r:id="rId89"/>
        </w:object>
      </w:r>
      <w:r>
        <w:t>,</w:t>
      </w:r>
      <w:r>
        <w:tab/>
      </w:r>
      <w:r>
        <w:tab/>
        <w:t xml:space="preserve">2) </w:t>
      </w:r>
      <w:r w:rsidRPr="00930131">
        <w:rPr>
          <w:position w:val="-10"/>
        </w:rPr>
        <w:object w:dxaOrig="1520" w:dyaOrig="360">
          <v:shape id="_x0000_i1069" type="#_x0000_t75" style="width:76.15pt;height:18pt" o:ole="">
            <v:imagedata r:id="rId90" o:title=""/>
          </v:shape>
          <o:OLEObject Type="Embed" ProgID="Equation.3" ShapeID="_x0000_i1069" DrawAspect="Content" ObjectID="_1686978881" r:id="rId91"/>
        </w:object>
      </w:r>
      <w:r>
        <w:t>,</w:t>
      </w:r>
    </w:p>
    <w:p w:rsidR="00161E6C" w:rsidRDefault="00161E6C" w:rsidP="00161E6C">
      <w:r>
        <w:t xml:space="preserve">3) </w:t>
      </w:r>
      <w:r w:rsidRPr="00930131">
        <w:rPr>
          <w:position w:val="-10"/>
        </w:rPr>
        <w:object w:dxaOrig="1680" w:dyaOrig="360">
          <v:shape id="_x0000_i1070" type="#_x0000_t75" style="width:83.75pt;height:18pt" o:ole="">
            <v:imagedata r:id="rId92" o:title=""/>
          </v:shape>
          <o:OLEObject Type="Embed" ProgID="Equation.3" ShapeID="_x0000_i1070" DrawAspect="Content" ObjectID="_1686978882" r:id="rId93"/>
        </w:object>
      </w:r>
      <w:r>
        <w:t>,</w:t>
      </w:r>
      <w:r>
        <w:tab/>
      </w:r>
      <w:r>
        <w:tab/>
        <w:t xml:space="preserve">4) </w:t>
      </w:r>
      <w:r w:rsidR="003220C4" w:rsidRPr="003220C4">
        <w:rPr>
          <w:position w:val="-12"/>
        </w:rPr>
        <w:pict>
          <v:shape id="_x0000_i1071" type="#_x0000_t75" style="width:92.75pt;height:18.7pt">
            <v:imagedata r:id="rId94" o:title=""/>
          </v:shape>
        </w:pict>
      </w:r>
      <w:r>
        <w:t>,</w:t>
      </w:r>
    </w:p>
    <w:p w:rsidR="00161E6C" w:rsidRDefault="00161E6C" w:rsidP="00161E6C">
      <w:r>
        <w:t xml:space="preserve">5) </w:t>
      </w:r>
      <w:r w:rsidRPr="001561E6">
        <w:rPr>
          <w:position w:val="-12"/>
        </w:rPr>
        <w:object w:dxaOrig="1820" w:dyaOrig="380">
          <v:shape id="_x0000_i1072" type="#_x0000_t75" style="width:90.7pt;height:18.7pt" o:ole="">
            <v:imagedata r:id="rId95" o:title=""/>
          </v:shape>
          <o:OLEObject Type="Embed" ProgID="Equation.3" ShapeID="_x0000_i1072" DrawAspect="Content" ObjectID="_1686978883" r:id="rId96"/>
        </w:object>
      </w:r>
      <w:r>
        <w:t>,</w:t>
      </w:r>
      <w:r>
        <w:tab/>
        <w:t xml:space="preserve">6) </w:t>
      </w:r>
      <w:r w:rsidRPr="001561E6">
        <w:rPr>
          <w:position w:val="-10"/>
        </w:rPr>
        <w:object w:dxaOrig="1760" w:dyaOrig="360">
          <v:shape id="_x0000_i1073" type="#_x0000_t75" style="width:87.9pt;height:18pt" o:ole="">
            <v:imagedata r:id="rId97" o:title=""/>
          </v:shape>
          <o:OLEObject Type="Embed" ProgID="Equation.3" ShapeID="_x0000_i1073" DrawAspect="Content" ObjectID="_1686978884" r:id="rId98"/>
        </w:object>
      </w:r>
      <w:r>
        <w:t>,</w:t>
      </w:r>
    </w:p>
    <w:p w:rsidR="00161E6C" w:rsidRDefault="00161E6C" w:rsidP="00161E6C">
      <w:r>
        <w:t xml:space="preserve">7) </w:t>
      </w:r>
      <w:r w:rsidRPr="001561E6">
        <w:rPr>
          <w:position w:val="-12"/>
        </w:rPr>
        <w:object w:dxaOrig="1560" w:dyaOrig="380">
          <v:shape id="_x0000_i1074" type="#_x0000_t75" style="width:78.25pt;height:18.7pt" o:ole="">
            <v:imagedata r:id="rId99" o:title=""/>
          </v:shape>
          <o:OLEObject Type="Embed" ProgID="Equation.3" ShapeID="_x0000_i1074" DrawAspect="Content" ObjectID="_1686978885" r:id="rId100"/>
        </w:object>
      </w:r>
      <w:r>
        <w:t>,</w:t>
      </w:r>
      <w:r>
        <w:tab/>
      </w:r>
      <w:r>
        <w:tab/>
        <w:t xml:space="preserve">8) </w:t>
      </w:r>
      <w:r w:rsidRPr="001561E6">
        <w:rPr>
          <w:position w:val="-10"/>
        </w:rPr>
        <w:object w:dxaOrig="1640" w:dyaOrig="360">
          <v:shape id="_x0000_i1075" type="#_x0000_t75" style="width:81.7pt;height:18pt" o:ole="">
            <v:imagedata r:id="rId101" o:title=""/>
          </v:shape>
          <o:OLEObject Type="Embed" ProgID="Equation.3" ShapeID="_x0000_i1075" DrawAspect="Content" ObjectID="_1686978886" r:id="rId102"/>
        </w:object>
      </w:r>
      <w:r>
        <w:t>.</w:t>
      </w:r>
    </w:p>
    <w:p w:rsidR="00161E6C" w:rsidRDefault="00161E6C" w:rsidP="00161E6C">
      <w:pPr>
        <w:rPr>
          <w:b/>
        </w:rPr>
      </w:pPr>
    </w:p>
    <w:p w:rsidR="00161E6C" w:rsidRDefault="00161E6C" w:rsidP="00161E6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>«Разность квадратов</w:t>
      </w:r>
      <w:r w:rsidRPr="00FB60D9">
        <w:rPr>
          <w:b/>
          <w:i/>
        </w:rPr>
        <w:t>»</w:t>
      </w:r>
      <w:r>
        <w:t xml:space="preserve">(2 уровень)                 </w:t>
      </w:r>
      <w:r>
        <w:rPr>
          <w:b/>
        </w:rPr>
        <w:t xml:space="preserve">                              Алгебра – 7</w:t>
      </w:r>
    </w:p>
    <w:p w:rsidR="00161E6C" w:rsidRDefault="00161E6C" w:rsidP="00161E6C">
      <w:r w:rsidRPr="00930131">
        <w:t>Выполнить умножение:</w:t>
      </w:r>
    </w:p>
    <w:p w:rsidR="00161E6C" w:rsidRDefault="00161E6C" w:rsidP="00161E6C">
      <w:r>
        <w:t xml:space="preserve">1) </w:t>
      </w:r>
      <w:r w:rsidRPr="001561E6">
        <w:rPr>
          <w:position w:val="-12"/>
        </w:rPr>
        <w:object w:dxaOrig="1840" w:dyaOrig="380">
          <v:shape id="_x0000_i1076" type="#_x0000_t75" style="width:92.1pt;height:18.7pt" o:ole="">
            <v:imagedata r:id="rId103" o:title=""/>
          </v:shape>
          <o:OLEObject Type="Embed" ProgID="Equation.3" ShapeID="_x0000_i1076" DrawAspect="Content" ObjectID="_1686978887" r:id="rId104"/>
        </w:object>
      </w:r>
      <w:r>
        <w:t>,</w:t>
      </w:r>
      <w:r>
        <w:tab/>
      </w:r>
      <w:r>
        <w:tab/>
        <w:t xml:space="preserve">2) </w:t>
      </w:r>
      <w:r w:rsidRPr="001561E6">
        <w:rPr>
          <w:position w:val="-10"/>
        </w:rPr>
        <w:object w:dxaOrig="2380" w:dyaOrig="380">
          <v:shape id="_x0000_i1077" type="#_x0000_t75" style="width:119.1pt;height:18.7pt" o:ole="">
            <v:imagedata r:id="rId105" o:title=""/>
          </v:shape>
          <o:OLEObject Type="Embed" ProgID="Equation.3" ShapeID="_x0000_i1077" DrawAspect="Content" ObjectID="_1686978888" r:id="rId106"/>
        </w:object>
      </w:r>
      <w:r>
        <w:t>,</w:t>
      </w:r>
    </w:p>
    <w:p w:rsidR="00161E6C" w:rsidRDefault="00161E6C" w:rsidP="00161E6C">
      <w:r>
        <w:t xml:space="preserve">3) </w:t>
      </w:r>
      <w:r w:rsidRPr="001561E6">
        <w:rPr>
          <w:position w:val="-10"/>
        </w:rPr>
        <w:object w:dxaOrig="2280" w:dyaOrig="380">
          <v:shape id="_x0000_i1078" type="#_x0000_t75" style="width:114.25pt;height:18.7pt" o:ole="">
            <v:imagedata r:id="rId107" o:title=""/>
          </v:shape>
          <o:OLEObject Type="Embed" ProgID="Equation.3" ShapeID="_x0000_i1078" DrawAspect="Content" ObjectID="_1686978889" r:id="rId108"/>
        </w:object>
      </w:r>
      <w:r>
        <w:t>,</w:t>
      </w:r>
      <w:r>
        <w:tab/>
      </w:r>
      <w:r>
        <w:tab/>
        <w:t xml:space="preserve">4) </w:t>
      </w:r>
      <w:r w:rsidRPr="001561E6">
        <w:rPr>
          <w:position w:val="-12"/>
        </w:rPr>
        <w:object w:dxaOrig="2160" w:dyaOrig="400">
          <v:shape id="_x0000_i1079" type="#_x0000_t75" style="width:108pt;height:20.1pt" o:ole="">
            <v:imagedata r:id="rId109" o:title=""/>
          </v:shape>
          <o:OLEObject Type="Embed" ProgID="Equation.3" ShapeID="_x0000_i1079" DrawAspect="Content" ObjectID="_1686978890" r:id="rId110"/>
        </w:object>
      </w:r>
      <w:r>
        <w:t>,</w:t>
      </w:r>
    </w:p>
    <w:p w:rsidR="00161E6C" w:rsidRDefault="00161E6C" w:rsidP="00161E6C">
      <w:r>
        <w:t xml:space="preserve">5) </w:t>
      </w:r>
      <w:r w:rsidRPr="001561E6">
        <w:rPr>
          <w:position w:val="-12"/>
        </w:rPr>
        <w:object w:dxaOrig="2180" w:dyaOrig="400">
          <v:shape id="_x0000_i1080" type="#_x0000_t75" style="width:108.7pt;height:20.1pt" o:ole="">
            <v:imagedata r:id="rId111" o:title=""/>
          </v:shape>
          <o:OLEObject Type="Embed" ProgID="Equation.3" ShapeID="_x0000_i1080" DrawAspect="Content" ObjectID="_1686978891" r:id="rId112"/>
        </w:object>
      </w:r>
      <w:r>
        <w:t>,</w:t>
      </w:r>
      <w:r>
        <w:tab/>
      </w:r>
      <w:r>
        <w:tab/>
        <w:t xml:space="preserve">6) </w:t>
      </w:r>
      <w:r w:rsidRPr="001561E6">
        <w:rPr>
          <w:position w:val="-10"/>
        </w:rPr>
        <w:object w:dxaOrig="1660" w:dyaOrig="380">
          <v:shape id="_x0000_i1081" type="#_x0000_t75" style="width:83.1pt;height:18.7pt" o:ole="">
            <v:imagedata r:id="rId113" o:title=""/>
          </v:shape>
          <o:OLEObject Type="Embed" ProgID="Equation.3" ShapeID="_x0000_i1081" DrawAspect="Content" ObjectID="_1686978892" r:id="rId114"/>
        </w:object>
      </w:r>
      <w:r>
        <w:t>.</w:t>
      </w:r>
    </w:p>
    <w:p w:rsidR="00161E6C" w:rsidRDefault="00161E6C" w:rsidP="00161E6C">
      <w:pPr>
        <w:rPr>
          <w:b/>
        </w:rPr>
      </w:pPr>
    </w:p>
    <w:p w:rsidR="00161E6C" w:rsidRDefault="00161E6C" w:rsidP="00161E6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>«Разность квадратов</w:t>
      </w:r>
      <w:r w:rsidRPr="00FB60D9">
        <w:rPr>
          <w:b/>
          <w:i/>
        </w:rPr>
        <w:t>»</w:t>
      </w:r>
      <w:r>
        <w:t xml:space="preserve">(3 уровень) </w:t>
      </w:r>
      <w:r>
        <w:rPr>
          <w:b/>
        </w:rPr>
        <w:t xml:space="preserve">                                          Алгебра – 7</w:t>
      </w:r>
    </w:p>
    <w:p w:rsidR="00161E6C" w:rsidRDefault="00161E6C" w:rsidP="00161E6C">
      <w:r w:rsidRPr="00930131">
        <w:t>Выполнить умножение:</w:t>
      </w:r>
    </w:p>
    <w:p w:rsidR="00161E6C" w:rsidRDefault="00161E6C" w:rsidP="00161E6C">
      <w:r>
        <w:t xml:space="preserve">1) </w:t>
      </w:r>
      <w:r w:rsidRPr="001561E6">
        <w:rPr>
          <w:position w:val="-12"/>
        </w:rPr>
        <w:object w:dxaOrig="2180" w:dyaOrig="400">
          <v:shape id="_x0000_i1082" type="#_x0000_t75" style="width:108.7pt;height:20.1pt" o:ole="">
            <v:imagedata r:id="rId111" o:title=""/>
          </v:shape>
          <o:OLEObject Type="Embed" ProgID="Equation.3" ShapeID="_x0000_i1082" DrawAspect="Content" ObjectID="_1686978893" r:id="rId115"/>
        </w:object>
      </w:r>
      <w:r>
        <w:t>,</w:t>
      </w:r>
      <w:r>
        <w:tab/>
      </w:r>
      <w:r>
        <w:tab/>
        <w:t xml:space="preserve">2) </w:t>
      </w:r>
      <w:r w:rsidRPr="001561E6">
        <w:rPr>
          <w:position w:val="-10"/>
        </w:rPr>
        <w:object w:dxaOrig="1660" w:dyaOrig="380">
          <v:shape id="_x0000_i1083" type="#_x0000_t75" style="width:83.1pt;height:18.7pt" o:ole="">
            <v:imagedata r:id="rId113" o:title=""/>
          </v:shape>
          <o:OLEObject Type="Embed" ProgID="Equation.3" ShapeID="_x0000_i1083" DrawAspect="Content" ObjectID="_1686978894" r:id="rId116"/>
        </w:object>
      </w:r>
      <w:r>
        <w:t>,</w:t>
      </w:r>
    </w:p>
    <w:p w:rsidR="00161E6C" w:rsidRDefault="00161E6C" w:rsidP="00161E6C">
      <w:r>
        <w:t xml:space="preserve">3) </w:t>
      </w:r>
      <w:r w:rsidRPr="00C5137D">
        <w:rPr>
          <w:position w:val="-10"/>
        </w:rPr>
        <w:object w:dxaOrig="2680" w:dyaOrig="360">
          <v:shape id="_x0000_i1084" type="#_x0000_t75" style="width:134.3pt;height:18pt" o:ole="">
            <v:imagedata r:id="rId117" o:title=""/>
          </v:shape>
          <o:OLEObject Type="Embed" ProgID="Equation.3" ShapeID="_x0000_i1084" DrawAspect="Content" ObjectID="_1686978895" r:id="rId118"/>
        </w:object>
      </w:r>
      <w:r>
        <w:t>,</w:t>
      </w:r>
      <w:r>
        <w:tab/>
        <w:t xml:space="preserve">4) </w:t>
      </w:r>
      <w:r w:rsidRPr="00C5137D">
        <w:rPr>
          <w:position w:val="-12"/>
        </w:rPr>
        <w:object w:dxaOrig="2360" w:dyaOrig="380">
          <v:shape id="_x0000_i1085" type="#_x0000_t75" style="width:117.7pt;height:18.7pt" o:ole="">
            <v:imagedata r:id="rId119" o:title=""/>
          </v:shape>
          <o:OLEObject Type="Embed" ProgID="Equation.3" ShapeID="_x0000_i1085" DrawAspect="Content" ObjectID="_1686978896" r:id="rId120"/>
        </w:object>
      </w:r>
      <w:r>
        <w:t>,</w:t>
      </w:r>
    </w:p>
    <w:p w:rsidR="00161E6C" w:rsidRDefault="00161E6C" w:rsidP="00161E6C">
      <w:r>
        <w:t xml:space="preserve">5) </w:t>
      </w:r>
      <w:r w:rsidRPr="003870D7">
        <w:rPr>
          <w:position w:val="-32"/>
        </w:rPr>
        <w:object w:dxaOrig="2439" w:dyaOrig="780">
          <v:shape id="_x0000_i1086" type="#_x0000_t75" style="width:121.85pt;height:38.75pt" o:ole="">
            <v:imagedata r:id="rId121" o:title=""/>
          </v:shape>
          <o:OLEObject Type="Embed" ProgID="Equation.3" ShapeID="_x0000_i1086" DrawAspect="Content" ObjectID="_1686978897" r:id="rId122"/>
        </w:object>
      </w:r>
      <w:r>
        <w:t>,</w:t>
      </w:r>
      <w:r>
        <w:tab/>
      </w:r>
      <w:r>
        <w:tab/>
        <w:t xml:space="preserve">6) </w:t>
      </w:r>
      <w:r w:rsidRPr="003870D7">
        <w:rPr>
          <w:position w:val="-10"/>
        </w:rPr>
        <w:object w:dxaOrig="1800" w:dyaOrig="360">
          <v:shape id="_x0000_i1087" type="#_x0000_t75" style="width:90pt;height:18pt" o:ole="">
            <v:imagedata r:id="rId123" o:title=""/>
          </v:shape>
          <o:OLEObject Type="Embed" ProgID="Equation.3" ShapeID="_x0000_i1087" DrawAspect="Content" ObjectID="_1686978898" r:id="rId124"/>
        </w:object>
      </w:r>
      <w:r>
        <w:t>,</w:t>
      </w:r>
    </w:p>
    <w:p w:rsidR="00161E6C" w:rsidRDefault="00161E6C" w:rsidP="00161E6C">
      <w:r>
        <w:t xml:space="preserve">7) </w:t>
      </w:r>
      <w:r w:rsidRPr="003870D7">
        <w:rPr>
          <w:position w:val="-12"/>
        </w:rPr>
        <w:object w:dxaOrig="4500" w:dyaOrig="400">
          <v:shape id="_x0000_i1088" type="#_x0000_t75" style="width:225pt;height:20.1pt" o:ole="">
            <v:imagedata r:id="rId125" o:title=""/>
          </v:shape>
          <o:OLEObject Type="Embed" ProgID="Equation.3" ShapeID="_x0000_i1088" DrawAspect="Content" ObjectID="_1686978899" r:id="rId126"/>
        </w:object>
      </w:r>
      <w:r>
        <w:t>.</w:t>
      </w:r>
    </w:p>
    <w:p w:rsidR="00161E6C" w:rsidRDefault="00161E6C" w:rsidP="00161E6C">
      <w:r>
        <w:t>……………………………………………………………………………………………………</w:t>
      </w:r>
    </w:p>
    <w:p w:rsidR="00161E6C" w:rsidRDefault="00161E6C" w:rsidP="00161E6C">
      <w:pPr>
        <w:rPr>
          <w:b/>
        </w:rPr>
      </w:pPr>
    </w:p>
    <w:p w:rsidR="00161E6C" w:rsidRDefault="00161E6C" w:rsidP="00161E6C">
      <w:pPr>
        <w:rPr>
          <w:b/>
        </w:rPr>
      </w:pPr>
      <w:r w:rsidRPr="00FB60D9">
        <w:rPr>
          <w:b/>
        </w:rPr>
        <w:t xml:space="preserve">Тема </w:t>
      </w:r>
      <w:r>
        <w:rPr>
          <w:b/>
          <w:i/>
        </w:rPr>
        <w:t>«Квадрат суммы. Квадрат разности</w:t>
      </w:r>
      <w:r w:rsidRPr="00FB60D9">
        <w:rPr>
          <w:b/>
          <w:i/>
        </w:rPr>
        <w:t>»</w:t>
      </w:r>
      <w:r>
        <w:t>(1 уровень)</w:t>
      </w:r>
      <w:r>
        <w:rPr>
          <w:b/>
        </w:rPr>
        <w:t xml:space="preserve">                        Алгебра – 7</w:t>
      </w:r>
    </w:p>
    <w:p w:rsidR="00161E6C" w:rsidRDefault="00161E6C" w:rsidP="00161E6C">
      <w:r>
        <w:t>Выполнить преобразования по соответствующей формуле:</w:t>
      </w:r>
    </w:p>
    <w:p w:rsidR="00161E6C" w:rsidRDefault="00161E6C" w:rsidP="00161E6C">
      <w:r>
        <w:t xml:space="preserve">1) </w:t>
      </w:r>
      <w:r w:rsidRPr="00D3518F">
        <w:rPr>
          <w:position w:val="-10"/>
        </w:rPr>
        <w:object w:dxaOrig="880" w:dyaOrig="400">
          <v:shape id="_x0000_i1089" type="#_x0000_t75" style="width:44.3pt;height:20.1pt" o:ole="">
            <v:imagedata r:id="rId127" o:title=""/>
          </v:shape>
          <o:OLEObject Type="Embed" ProgID="Equation.3" ShapeID="_x0000_i1089" DrawAspect="Content" ObjectID="_1686978900" r:id="rId128"/>
        </w:object>
      </w:r>
      <w:r>
        <w:t>,</w:t>
      </w:r>
      <w:r>
        <w:tab/>
      </w:r>
      <w:r>
        <w:tab/>
        <w:t xml:space="preserve">2) </w:t>
      </w:r>
      <w:r w:rsidRPr="00D3518F">
        <w:rPr>
          <w:position w:val="-12"/>
        </w:rPr>
        <w:object w:dxaOrig="900" w:dyaOrig="420">
          <v:shape id="_x0000_i1090" type="#_x0000_t75" style="width:45pt;height:20.75pt" o:ole="">
            <v:imagedata r:id="rId129" o:title=""/>
          </v:shape>
          <o:OLEObject Type="Embed" ProgID="Equation.3" ShapeID="_x0000_i1090" DrawAspect="Content" ObjectID="_1686978901" r:id="rId130"/>
        </w:object>
      </w:r>
      <w:r>
        <w:t>,</w:t>
      </w:r>
      <w:r>
        <w:tab/>
      </w:r>
      <w:r>
        <w:tab/>
        <w:t xml:space="preserve">3) </w:t>
      </w:r>
      <w:r w:rsidRPr="00D3518F">
        <w:rPr>
          <w:position w:val="-12"/>
        </w:rPr>
        <w:object w:dxaOrig="940" w:dyaOrig="420">
          <v:shape id="_x0000_i1091" type="#_x0000_t75" style="width:47.1pt;height:20.75pt" o:ole="">
            <v:imagedata r:id="rId131" o:title=""/>
          </v:shape>
          <o:OLEObject Type="Embed" ProgID="Equation.3" ShapeID="_x0000_i1091" DrawAspect="Content" ObjectID="_1686978902" r:id="rId132"/>
        </w:object>
      </w:r>
      <w:r>
        <w:t>,</w:t>
      </w:r>
    </w:p>
    <w:p w:rsidR="00161E6C" w:rsidRDefault="00161E6C" w:rsidP="00161E6C">
      <w:r>
        <w:t xml:space="preserve">4) </w:t>
      </w:r>
      <w:r w:rsidRPr="00D3518F">
        <w:rPr>
          <w:position w:val="-10"/>
        </w:rPr>
        <w:object w:dxaOrig="859" w:dyaOrig="400">
          <v:shape id="_x0000_i1092" type="#_x0000_t75" style="width:42.9pt;height:20.1pt" o:ole="">
            <v:imagedata r:id="rId133" o:title=""/>
          </v:shape>
          <o:OLEObject Type="Embed" ProgID="Equation.3" ShapeID="_x0000_i1092" DrawAspect="Content" ObjectID="_1686978903" r:id="rId134"/>
        </w:object>
      </w:r>
      <w:r>
        <w:t>,</w:t>
      </w:r>
      <w:r>
        <w:tab/>
      </w:r>
      <w:r>
        <w:tab/>
        <w:t xml:space="preserve">5) </w:t>
      </w:r>
      <w:r w:rsidRPr="00D3518F">
        <w:rPr>
          <w:position w:val="-10"/>
        </w:rPr>
        <w:object w:dxaOrig="999" w:dyaOrig="400">
          <v:shape id="_x0000_i1093" type="#_x0000_t75" style="width:49.85pt;height:20.1pt" o:ole="">
            <v:imagedata r:id="rId135" o:title=""/>
          </v:shape>
          <o:OLEObject Type="Embed" ProgID="Equation.3" ShapeID="_x0000_i1093" DrawAspect="Content" ObjectID="_1686978904" r:id="rId136"/>
        </w:object>
      </w:r>
      <w:r>
        <w:t>,</w:t>
      </w:r>
      <w:r>
        <w:tab/>
      </w:r>
      <w:r>
        <w:tab/>
        <w:t xml:space="preserve">6) </w:t>
      </w:r>
      <w:r w:rsidRPr="00D3518F">
        <w:rPr>
          <w:position w:val="-10"/>
        </w:rPr>
        <w:object w:dxaOrig="1020" w:dyaOrig="400">
          <v:shape id="_x0000_i1094" type="#_x0000_t75" style="width:51.25pt;height:20.1pt" o:ole="">
            <v:imagedata r:id="rId137" o:title=""/>
          </v:shape>
          <o:OLEObject Type="Embed" ProgID="Equation.3" ShapeID="_x0000_i1094" DrawAspect="Content" ObjectID="_1686978905" r:id="rId138"/>
        </w:object>
      </w:r>
      <w:r>
        <w:t>,</w:t>
      </w:r>
    </w:p>
    <w:p w:rsidR="00161E6C" w:rsidRDefault="00161E6C" w:rsidP="00161E6C">
      <w:r>
        <w:t xml:space="preserve">7) </w:t>
      </w:r>
      <w:r w:rsidRPr="00D3518F">
        <w:rPr>
          <w:position w:val="-10"/>
        </w:rPr>
        <w:object w:dxaOrig="1020" w:dyaOrig="400">
          <v:shape id="_x0000_i1095" type="#_x0000_t75" style="width:51.25pt;height:20.1pt" o:ole="">
            <v:imagedata r:id="rId139" o:title=""/>
          </v:shape>
          <o:OLEObject Type="Embed" ProgID="Equation.3" ShapeID="_x0000_i1095" DrawAspect="Content" ObjectID="_1686978906" r:id="rId140"/>
        </w:object>
      </w:r>
      <w:r>
        <w:t>,</w:t>
      </w:r>
      <w:r>
        <w:tab/>
      </w:r>
      <w:r>
        <w:tab/>
        <w:t xml:space="preserve">8) </w:t>
      </w:r>
      <w:r w:rsidRPr="00D3518F">
        <w:rPr>
          <w:position w:val="-12"/>
        </w:rPr>
        <w:object w:dxaOrig="999" w:dyaOrig="420">
          <v:shape id="_x0000_i1096" type="#_x0000_t75" style="width:49.85pt;height:20.75pt" o:ole="">
            <v:imagedata r:id="rId141" o:title=""/>
          </v:shape>
          <o:OLEObject Type="Embed" ProgID="Equation.3" ShapeID="_x0000_i1096" DrawAspect="Content" ObjectID="_1686978907" r:id="rId142"/>
        </w:object>
      </w:r>
      <w:r>
        <w:t>,</w:t>
      </w:r>
      <w:r>
        <w:tab/>
      </w:r>
      <w:r>
        <w:tab/>
        <w:t xml:space="preserve">9) </w:t>
      </w:r>
      <w:r w:rsidRPr="00D3518F">
        <w:rPr>
          <w:position w:val="-12"/>
        </w:rPr>
        <w:object w:dxaOrig="1060" w:dyaOrig="420">
          <v:shape id="_x0000_i1097" type="#_x0000_t75" style="width:53.3pt;height:20.75pt" o:ole="">
            <v:imagedata r:id="rId143" o:title=""/>
          </v:shape>
          <o:OLEObject Type="Embed" ProgID="Equation.3" ShapeID="_x0000_i1097" DrawAspect="Content" ObjectID="_1686978908" r:id="rId144"/>
        </w:object>
      </w:r>
      <w:r>
        <w:t>,</w:t>
      </w:r>
    </w:p>
    <w:p w:rsidR="00A16FDE" w:rsidRDefault="00161E6C">
      <w:r>
        <w:t xml:space="preserve">10) </w:t>
      </w:r>
      <w:r w:rsidRPr="00D3518F">
        <w:rPr>
          <w:position w:val="-10"/>
        </w:rPr>
        <w:object w:dxaOrig="1219" w:dyaOrig="400">
          <v:shape id="_x0000_i1098" type="#_x0000_t75" style="width:60.9pt;height:20.1pt" o:ole="">
            <v:imagedata r:id="rId145" o:title=""/>
          </v:shape>
          <o:OLEObject Type="Embed" ProgID="Equation.3" ShapeID="_x0000_i1098" DrawAspect="Content" ObjectID="_1686978909" r:id="rId146"/>
        </w:object>
      </w:r>
      <w:r>
        <w:t>,</w:t>
      </w:r>
      <w:r>
        <w:tab/>
        <w:t xml:space="preserve">11) </w:t>
      </w:r>
      <w:r w:rsidRPr="00712D48">
        <w:rPr>
          <w:position w:val="-10"/>
        </w:rPr>
        <w:object w:dxaOrig="940" w:dyaOrig="420">
          <v:shape id="_x0000_i1099" type="#_x0000_t75" style="width:47.1pt;height:20.75pt" o:ole="">
            <v:imagedata r:id="rId147" o:title=""/>
          </v:shape>
          <o:OLEObject Type="Embed" ProgID="Equation.3" ShapeID="_x0000_i1099" DrawAspect="Content" ObjectID="_1686978910" r:id="rId148"/>
        </w:object>
      </w:r>
      <w:r>
        <w:t>,</w:t>
      </w:r>
      <w:r>
        <w:tab/>
      </w:r>
      <w:r>
        <w:tab/>
        <w:t xml:space="preserve">12) </w:t>
      </w:r>
      <w:r w:rsidRPr="00712D48">
        <w:rPr>
          <w:position w:val="-10"/>
        </w:rPr>
        <w:object w:dxaOrig="960" w:dyaOrig="420">
          <v:shape id="_x0000_i1100" type="#_x0000_t75" style="width:47.75pt;height:20.75pt" o:ole="">
            <v:imagedata r:id="rId149" o:title=""/>
          </v:shape>
          <o:OLEObject Type="Embed" ProgID="Equation.3" ShapeID="_x0000_i1100" DrawAspect="Content" ObjectID="_1686978911" r:id="rId150"/>
        </w:object>
      </w:r>
      <w:r>
        <w:t>.</w:t>
      </w:r>
      <w:bookmarkStart w:id="0" w:name="_GoBack"/>
      <w:bookmarkEnd w:id="0"/>
    </w:p>
    <w:sectPr w:rsidR="00A16FDE" w:rsidSect="0032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161E6C"/>
    <w:rsid w:val="00161E6C"/>
    <w:rsid w:val="00217F2A"/>
    <w:rsid w:val="003220C4"/>
    <w:rsid w:val="00A16FDE"/>
    <w:rsid w:val="00AE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3.wmf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image" Target="media/image47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113" Type="http://schemas.openxmlformats.org/officeDocument/2006/relationships/image" Target="media/image56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5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152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ASIOU</cp:lastModifiedBy>
  <cp:revision>5</cp:revision>
  <dcterms:created xsi:type="dcterms:W3CDTF">2020-04-16T06:38:00Z</dcterms:created>
  <dcterms:modified xsi:type="dcterms:W3CDTF">2021-07-05T05:25:00Z</dcterms:modified>
</cp:coreProperties>
</file>