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513" w14:textId="67CEB1AE" w:rsidR="00A74823" w:rsidRDefault="00D3032A">
      <w:r>
        <w:t>1 июня 2023 г.</w:t>
      </w:r>
    </w:p>
    <w:p w14:paraId="6B731292" w14:textId="630CA51E" w:rsidR="00D3032A" w:rsidRDefault="00D3032A">
      <w:r>
        <w:t xml:space="preserve">День единых действий. </w:t>
      </w:r>
      <w:r w:rsidR="00CC38D0">
        <w:t>Международный день защиты детей.</w:t>
      </w:r>
    </w:p>
    <w:p w14:paraId="46009B16" w14:textId="64317574" w:rsidR="006C19D2" w:rsidRDefault="006C19D2">
      <w:r>
        <w:t>1 июня открыл свои двери лагерь с дневным пребыванием детей. Утро началось с торжественной линейки, посвященной Международному дню защиты детей, церемонии поднятия Флага Российской Федерации и исполнению Гимна. Основным событие дня стала конкурсная игровая программа «Здравствуй, лето», которая никого не оставила равнодушным. Интересные конкурсы, веселые задания, необычные гости – все создавало праздничное настроение.</w:t>
      </w:r>
    </w:p>
    <w:p w14:paraId="189AF56C" w14:textId="22AEA9F0" w:rsidR="006C19D2" w:rsidRDefault="006C19D2">
      <w:r>
        <w:rPr>
          <w:noProof/>
        </w:rPr>
        <w:drawing>
          <wp:inline distT="0" distB="0" distL="0" distR="0" wp14:anchorId="02C05CB7" wp14:editId="001B830C">
            <wp:extent cx="2696777" cy="3595607"/>
            <wp:effectExtent l="0" t="0" r="8890" b="5080"/>
            <wp:docPr id="17958361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836136" name="Рисунок 179583613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13" cy="36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1BA3342" wp14:editId="1A4A423D">
            <wp:extent cx="2700881" cy="3601079"/>
            <wp:effectExtent l="0" t="0" r="4445" b="0"/>
            <wp:docPr id="154851846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518468" name="Рисунок 154851846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190" cy="361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EE371" w14:textId="77777777" w:rsidR="00CC38D0" w:rsidRDefault="00CC38D0"/>
    <w:sectPr w:rsidR="00CC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CF"/>
    <w:rsid w:val="004160CF"/>
    <w:rsid w:val="0047659F"/>
    <w:rsid w:val="006C19D2"/>
    <w:rsid w:val="0083320B"/>
    <w:rsid w:val="00A74823"/>
    <w:rsid w:val="00CC38D0"/>
    <w:rsid w:val="00D3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06CC"/>
  <w15:chartTrackingRefBased/>
  <w15:docId w15:val="{E16A6E7F-28CB-4498-B5DC-6CC33143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elenahazova63@yandex.ru</dc:creator>
  <cp:keywords/>
  <dc:description/>
  <cp:lastModifiedBy>elenahazova63@yandex.ru</cp:lastModifiedBy>
  <cp:revision>5</cp:revision>
  <dcterms:created xsi:type="dcterms:W3CDTF">2023-06-01T18:49:00Z</dcterms:created>
  <dcterms:modified xsi:type="dcterms:W3CDTF">2023-06-02T04:46:00Z</dcterms:modified>
</cp:coreProperties>
</file>