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3CCD" w14:textId="77777777" w:rsidR="00DF2F41" w:rsidRDefault="00DF2F41">
      <w:r>
        <w:t>7 июня в нашем лагере большой спортивный праздник «Физкульт-Ура!». Интересные конкурсы, веселые эстафеты, подвижные игры не позволили ребятам скучать. А еще участники лагеря совершили виртуальную экскурсию по Ярославлю, полюбовались видами нашего прекрасного города, поучаствовали в экологическом мероприятии Митинского КДЦ.</w:t>
      </w:r>
    </w:p>
    <w:p w14:paraId="151745D9" w14:textId="0509D3BF" w:rsidR="00A74823" w:rsidRDefault="00DF2F41">
      <w:r>
        <w:rPr>
          <w:noProof/>
        </w:rPr>
        <w:drawing>
          <wp:inline distT="0" distB="0" distL="0" distR="0" wp14:anchorId="650D06C0" wp14:editId="776301C8">
            <wp:extent cx="2454182" cy="3272155"/>
            <wp:effectExtent l="0" t="0" r="3810" b="4445"/>
            <wp:docPr id="4456796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79657" name="Рисунок 4456796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110" cy="32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56736" wp14:editId="6FF9B244">
            <wp:simplePos x="1082040" y="1554480"/>
            <wp:positionH relativeFrom="column">
              <wp:align>left</wp:align>
            </wp:positionH>
            <wp:positionV relativeFrom="paragraph">
              <wp:align>top</wp:align>
            </wp:positionV>
            <wp:extent cx="2457516" cy="3276600"/>
            <wp:effectExtent l="0" t="0" r="0" b="0"/>
            <wp:wrapSquare wrapText="bothSides"/>
            <wp:docPr id="15687953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95396" name="Рисунок 156879539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16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CE"/>
    <w:rsid w:val="0047659F"/>
    <w:rsid w:val="00A74823"/>
    <w:rsid w:val="00DE6BCE"/>
    <w:rsid w:val="00D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573B"/>
  <w15:chartTrackingRefBased/>
  <w15:docId w15:val="{DDFD0ED6-D40F-4C71-827D-D84BB0B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Хазова</cp:lastModifiedBy>
  <cp:revision>3</cp:revision>
  <dcterms:created xsi:type="dcterms:W3CDTF">2023-06-08T04:39:00Z</dcterms:created>
  <dcterms:modified xsi:type="dcterms:W3CDTF">2023-06-08T04:45:00Z</dcterms:modified>
</cp:coreProperties>
</file>