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6" w:rsidRPr="00E81988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8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7642B6" w:rsidRPr="00E81988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8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7642B6" w:rsidRPr="00E81988" w:rsidRDefault="007642B6" w:rsidP="00FD3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42" w:rsidRPr="00E81988" w:rsidRDefault="00FD3942" w:rsidP="00FD39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988">
        <w:rPr>
          <w:rFonts w:ascii="Times New Roman" w:hAnsi="Times New Roman" w:cs="Times New Roman"/>
          <w:b/>
          <w:sz w:val="36"/>
          <w:szCs w:val="36"/>
        </w:rPr>
        <w:t xml:space="preserve">Маршрутный лист   8 класса         </w:t>
      </w:r>
      <w:r w:rsidR="00011964" w:rsidRPr="00E81988">
        <w:rPr>
          <w:rFonts w:ascii="Times New Roman" w:hAnsi="Times New Roman" w:cs="Times New Roman"/>
          <w:b/>
          <w:sz w:val="36"/>
          <w:szCs w:val="36"/>
        </w:rPr>
        <w:t xml:space="preserve">      Классный руководитель:  </w:t>
      </w:r>
      <w:r w:rsidRPr="00E81988">
        <w:rPr>
          <w:rFonts w:ascii="Times New Roman" w:hAnsi="Times New Roman" w:cs="Times New Roman"/>
          <w:b/>
          <w:sz w:val="36"/>
          <w:szCs w:val="36"/>
        </w:rPr>
        <w:t>Хазова Е.В.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25"/>
        <w:gridCol w:w="1496"/>
        <w:gridCol w:w="6317"/>
        <w:gridCol w:w="3685"/>
        <w:gridCol w:w="35"/>
        <w:gridCol w:w="2594"/>
      </w:tblGrid>
      <w:tr w:rsidR="00FD3942" w:rsidRPr="00E81988" w:rsidTr="00ED4392">
        <w:trPr>
          <w:trHeight w:val="508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E81988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BF3316" w:rsidRDefault="00FD3942" w:rsidP="00C616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FD3942" w:rsidRPr="00E81988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88" w:rsidRDefault="00E81988" w:rsidP="00E81988">
            <w:pPr>
              <w:pStyle w:val="Default"/>
              <w:rPr>
                <w:b/>
                <w:sz w:val="28"/>
                <w:szCs w:val="28"/>
              </w:rPr>
            </w:pPr>
            <w:r w:rsidRPr="00E81988">
              <w:rPr>
                <w:b/>
                <w:sz w:val="28"/>
                <w:szCs w:val="28"/>
              </w:rPr>
              <w:t xml:space="preserve">Тема : «Одежда. Чтение с полным пониманием текста. Разделительные вопросы». </w:t>
            </w:r>
          </w:p>
          <w:p w:rsidR="00E81988" w:rsidRPr="00E81988" w:rsidRDefault="00E81988" w:rsidP="00E81988">
            <w:pPr>
              <w:pStyle w:val="Default"/>
              <w:rPr>
                <w:sz w:val="28"/>
                <w:szCs w:val="28"/>
              </w:rPr>
            </w:pPr>
            <w:r w:rsidRPr="00E81988">
              <w:rPr>
                <w:sz w:val="28"/>
                <w:szCs w:val="28"/>
              </w:rPr>
              <w:t>Выполни упражнение 8</w:t>
            </w:r>
            <w:r>
              <w:rPr>
                <w:sz w:val="28"/>
                <w:szCs w:val="28"/>
              </w:rPr>
              <w:t xml:space="preserve"> на странице 218</w:t>
            </w:r>
            <w:r w:rsidRPr="00E81988">
              <w:rPr>
                <w:sz w:val="28"/>
                <w:szCs w:val="28"/>
              </w:rPr>
              <w:t>: прочитай текст и ответь на вопросы</w:t>
            </w:r>
          </w:p>
          <w:p w:rsidR="00A079F6" w:rsidRPr="00E81988" w:rsidRDefault="00A079F6" w:rsidP="0031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E81988" w:rsidP="00F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переведи тест часть а, задание пришли учителю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1B02E4" w:rsidRDefault="00FD3942" w:rsidP="001B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E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B02E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B02E4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D3942" w:rsidRPr="001B02E4" w:rsidRDefault="00FD3942" w:rsidP="001B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E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1B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D3942" w:rsidRPr="001B02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D3942" w:rsidRPr="001B0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3942" w:rsidRPr="001B02E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«Основания»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видеофильм по теме:</w:t>
            </w:r>
          </w:p>
          <w:p w:rsidR="00556F90" w:rsidRPr="00E81988" w:rsidRDefault="00AD0ADB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56F90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https://resh.edu.ru/subject/lesson/2442/start/</w:t>
              </w:r>
            </w:hyperlink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Изучите внимательно параграф 40.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Выпишите в тетрадь:</w:t>
            </w:r>
          </w:p>
          <w:p w:rsidR="00556F90" w:rsidRPr="00E81988" w:rsidRDefault="00556F90" w:rsidP="00556F9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таблицу 11 (стр. 243), </w:t>
            </w:r>
          </w:p>
          <w:p w:rsidR="00556F90" w:rsidRPr="00E81988" w:rsidRDefault="00556F90" w:rsidP="00556F9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реакции оснований (стр. 243).  </w:t>
            </w:r>
          </w:p>
          <w:p w:rsidR="00556F90" w:rsidRPr="00E81988" w:rsidRDefault="00556F90" w:rsidP="00556F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 каждом случае подкрепить запись уравнениями химических реакций.</w:t>
            </w:r>
          </w:p>
          <w:p w:rsidR="00FD3942" w:rsidRPr="00E81988" w:rsidRDefault="00FD3942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6" w:rsidRPr="00E81988" w:rsidRDefault="00556F90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Параграф 40, стр. 247, № 1, 2 (письменно). Прислать учителю классную и домашнюю работы.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8" w:history="1">
              <w:r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E81988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F7" w:rsidRDefault="00584EAF" w:rsidP="00C61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584EAF" w:rsidRPr="00584EAF" w:rsidRDefault="00584EAF" w:rsidP="00C61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задания для осуществления итогового контроля в печатной тетради на страницах 62-64. </w:t>
            </w:r>
            <w:r w:rsidRPr="00584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выполняй на отдельном листочке, оформляя запись следующим образом:</w:t>
            </w:r>
          </w:p>
          <w:p w:rsidR="00584EAF" w:rsidRPr="00584EAF" w:rsidRDefault="00584EAF" w:rsidP="00C61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sz w:val="28"/>
                <w:szCs w:val="28"/>
              </w:rPr>
              <w:t>А 1 - …</w:t>
            </w:r>
          </w:p>
          <w:p w:rsidR="00584EAF" w:rsidRPr="00584EAF" w:rsidRDefault="00584EAF" w:rsidP="00C61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sz w:val="28"/>
                <w:szCs w:val="28"/>
              </w:rPr>
              <w:t>А 2 - …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84EAF" w:rsidP="0058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 задания для осуществления итогового контроля в печатной тетради </w:t>
            </w:r>
            <w:r w:rsidRPr="00584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страницах 62-64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E81988" w:rsidRDefault="00AE680F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сообщения «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E81988" w:rsidRDefault="00AE680F" w:rsidP="00AE6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FD3942" w:rsidRPr="00E81988" w:rsidRDefault="00AD0ADB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 «Сельское хозяйство. Растениеводство. Животноводство».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§50,51 на стр.200-207 в учебнике, обращая внимание на новые понятия из рубрики «Запомните». 2)выпишите понятия с их определениями. Запомните. 3)географические объекты найдите на карте, используя карты на страницах параграфа, приложения к учебнику, атлас. Запомните их местоположение.</w:t>
            </w:r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Д.з.1) Ответить письменно на вопросы 1-6 к §50, стр.203; 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2)Ответить письменно на вопросы 1-5 к §51, стр.207; 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3)С помощью карты «Зональная специализация сельского хозяйства» на стр.243 учебника установите, где расположены основные районы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рисосеяния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, запишите районы в тетрадь.</w:t>
            </w:r>
          </w:p>
          <w:p w:rsidR="00FD3942" w:rsidRPr="00E81988" w:rsidRDefault="00571CE9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4)Научитесь работать с данными таблицы. Выполните все шаги рубрики «Шаг за шагом» на стр.206-207 учебника. Задания выполните письменно. Предоставьте на контроль учителю.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E81988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 «Среда обитания.  Экологические факторы»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материал стр.198 - 204, выполните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. № 209 - 211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56F90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Еще раз изучите в учебнике материал стр.198 - 204, выполните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. № 212 (прислать учителю классную  и домашнюю работы)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FD3942" w:rsidRPr="001B02E4" w:rsidRDefault="00136A07" w:rsidP="001B0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1" w:history="1">
              <w:r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81988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Тема: Геометрические вероятности. Обобщающий урок по теме «Вероятность и статистика»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198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прочитать объяснительный  текст на с. 301-302,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198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выполнить № 893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выполнить тест с.306-307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B44E60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п.6.1-6.4 , прислать отчёт о выполненной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1B02E4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D63CD5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CF5DCD" w:rsidRPr="00E81988" w:rsidRDefault="00CF5DCD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"Смелые и ловкие"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Спортивная игра «Пионербол»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1.История спортивной игры.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2.Найти правила игры.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3.Отработать основные приёмы игры.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E81988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Отправьте</w:t>
            </w:r>
            <w:r w:rsidR="006A1333" w:rsidRPr="00E819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6A1333" w:rsidRPr="00E819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в ВК хотя бы фотку</w:t>
            </w:r>
            <w:r w:rsidR="001B0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как вы занимаетесь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A1333" w:rsidRPr="00E81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r w:rsidR="006A1333" w:rsidRPr="00E819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оставаясь дома.</w:t>
            </w:r>
          </w:p>
          <w:p w:rsidR="00FD3942" w:rsidRPr="00E81988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 Татьяна Ковалева</w:t>
            </w:r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E81988" w:rsidTr="00ED4392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E81988" w:rsidTr="000F274D">
        <w:trPr>
          <w:trHeight w:val="28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BF3316" w:rsidRDefault="00FD3942" w:rsidP="00C616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FD3942" w:rsidRPr="00E81988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«Deutsch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Land und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Leute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”.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(Страноведение)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1)Повторить слова на стр.188, упр.16: прочитать на немецком с переводом. Проговорить несколько раз.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2) Прочитать и перевести текст 4 на стр.204-205 в учебнике. </w:t>
            </w:r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виды придаточных дополнительных предложений на стр.209 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1-ый  блок таблицы. Смотреть графу 1  «Придаточные дополнительные». </w:t>
            </w:r>
          </w:p>
          <w:p w:rsidR="00FD3942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Записать свои собственные примеры придаточных дополнительных предложений (3 примера).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E81988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Беговые упражнения. Кроссовая подготовка.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1.Выполняем бег по пересеченной местности до 20 мин.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2.Выполнить специальные беговые упражнения. 3.Упражнения на  развитие выносливости. 4.Выполняем преодоление вертикальных препятствий.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5.Изучить: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а) техника бега по дистанции, 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б)финиширование.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E81988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343DDA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«Русская скульптура и живопись 18 века».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1)Составить конспект §30-31, п.3 стр.204-206 в своей тетради.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2)Заполнить таблицу «Русская живопись 18 века»  (§30, п.4, стр.206-210)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592"/>
              <w:gridCol w:w="4458"/>
            </w:tblGrid>
            <w:tr w:rsidR="00571CE9" w:rsidRPr="00E81988" w:rsidTr="00556F90">
              <w:trPr>
                <w:trHeight w:val="964"/>
              </w:trPr>
              <w:tc>
                <w:tcPr>
                  <w:tcW w:w="1592" w:type="dxa"/>
                </w:tcPr>
                <w:p w:rsidR="00571CE9" w:rsidRPr="00E81988" w:rsidRDefault="00571CE9" w:rsidP="00556F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Область культуры (эта графа заполнена)</w:t>
                  </w:r>
                </w:p>
              </w:tc>
              <w:tc>
                <w:tcPr>
                  <w:tcW w:w="4458" w:type="dxa"/>
                </w:tcPr>
                <w:p w:rsidR="00571CE9" w:rsidRPr="00E81988" w:rsidRDefault="00571CE9" w:rsidP="00556F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Достижения, деятели и их выдающиеся работы</w:t>
                  </w:r>
                </w:p>
                <w:p w:rsidR="00571CE9" w:rsidRPr="00E81988" w:rsidRDefault="00571CE9" w:rsidP="00556F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(заполняет ученик)</w:t>
                  </w:r>
                </w:p>
              </w:tc>
            </w:tr>
            <w:tr w:rsidR="00571CE9" w:rsidRPr="00E81988" w:rsidTr="00556F90">
              <w:trPr>
                <w:trHeight w:val="326"/>
              </w:trPr>
              <w:tc>
                <w:tcPr>
                  <w:tcW w:w="1592" w:type="dxa"/>
                </w:tcPr>
                <w:p w:rsidR="00571CE9" w:rsidRPr="00E81988" w:rsidRDefault="00571CE9" w:rsidP="00556F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Архитектура</w:t>
                  </w:r>
                </w:p>
              </w:tc>
              <w:tc>
                <w:tcPr>
                  <w:tcW w:w="4458" w:type="dxa"/>
                </w:tcPr>
                <w:p w:rsidR="00571CE9" w:rsidRPr="00E81988" w:rsidRDefault="00571CE9" w:rsidP="00556F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дополнительные материалы на сайте </w:t>
            </w:r>
            <w:hyperlink r:id="rId14" w:history="1">
              <w:r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https://yandex.ru/search/?text=Интернет%20уроки%20по%20истории%20России&amp;clid=1955453&amp;banerid=0401030384&amp;win=156&amp;lr=144168</w:t>
              </w:r>
            </w:hyperlink>
          </w:p>
          <w:p w:rsidR="00FD3942" w:rsidRPr="00E81988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Д.З.1) §30-31, ответить на вопросы 1-5 письменно.</w:t>
            </w:r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E81988" w:rsidRDefault="00E271CD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 «Экосистема»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и изучите подробно материал по теме: </w:t>
            </w:r>
          </w:p>
          <w:p w:rsidR="00556F90" w:rsidRPr="00E81988" w:rsidRDefault="00AD0ADB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56F90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https://resh.edu.ru/subject/lesson/5501/start/119075/</w:t>
              </w:r>
            </w:hyperlink>
          </w:p>
          <w:p w:rsidR="003533B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материал на стр.206 - 209,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выполните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. № 213, 214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56F90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Еще раз изучите в учебнике материал стр.206 - 209, выполните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. № 215 (прислать учителю классную  и домашнюю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7" w:history="1">
              <w:r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E81988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9A634C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B3F1B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«Дорогою добра»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Искусство и нравственность. «Вот человек. Что скажешь ты о нём?»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Чтение любимых книг, просмотр фильмов,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родителями поступков положительных и отрицательных героев из книг и фильмов, приведение примеров из реальной жизни, 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свои суждения,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мини-сочинений.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4C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343DDA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DB3F1B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8198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Отражение света. Закон отражения света. Плоское зеркало</w:t>
            </w:r>
          </w:p>
          <w:p w:rsidR="00B44E60" w:rsidRPr="00E81988" w:rsidRDefault="00AD0ADB" w:rsidP="00B44E60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u w:val="single"/>
              </w:rPr>
            </w:pPr>
            <w:hyperlink r:id="rId18" w:history="1">
              <w:r w:rsidR="00B44E60"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https://cifra.school/media/conspect_files/01bb859b-a15c-4940-a4b2-98cf89778f18.pdf</w:t>
              </w:r>
            </w:hyperlink>
          </w:p>
          <w:p w:rsidR="00B44E60" w:rsidRPr="00E81988" w:rsidRDefault="00B44E60" w:rsidP="00B44E6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Прочитай параграфы 65,66,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выпиши новые понятия, сделай рис.135,139,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 упр.45№3, упр.46 №1,</w:t>
            </w:r>
          </w:p>
          <w:p w:rsidR="00FD3942" w:rsidRPr="00E81988" w:rsidRDefault="00B44E60" w:rsidP="00B4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прочитай материал «Это любопытно»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п.65,66.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343DDA">
        <w:trPr>
          <w:trHeight w:val="27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E81988" w:rsidTr="00343DDA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E81988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FD3942" w:rsidP="00C616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14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«Deutsch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Land und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Leute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”.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(Страноведение)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1)Повторить слова на стр.188, упр.16: прочитать на немецком с переводом. Проговорить несколько раз.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2) Прочитать и перевести текст 5 на стр.205 в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учебнике. </w:t>
            </w:r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виды придаточных предложений  на стр.209  2-ой   блок таблицы. Смотреть графу 1  «Придаточные предложения причины». Записать свои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примеры придаточных предложений  причины (3 примера).</w:t>
            </w:r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E81988" w:rsidRDefault="00E271CD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E81988" w:rsidRDefault="00AD0ADB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6" w:rsidRPr="00584EAF" w:rsidRDefault="00584EAF" w:rsidP="00C61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A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584EAF" w:rsidRPr="00E81988" w:rsidRDefault="00584EAF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работу в печатной тетради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84EA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работу в печатной тетради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E81988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E81988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Контрольная работа №5 по теме «Окружность».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Перейди по ссылке и выполни задания:</w:t>
            </w:r>
          </w:p>
          <w:p w:rsidR="00B44E60" w:rsidRPr="00E81988" w:rsidRDefault="00AD0ADB" w:rsidP="00B44E60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B44E60"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https://cifra.school/media/conspect_files/5a3e6425-c818-4f0c-b13d-997df45236a7.pdf</w:t>
              </w:r>
            </w:hyperlink>
          </w:p>
          <w:p w:rsidR="00FD3942" w:rsidRPr="00E81988" w:rsidRDefault="00FD3942" w:rsidP="00C6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повторение по теме,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 по темам «Алгебраические дроби. Квадратные корни».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Просмотреть теоретический материал по данным темам (глава 1,2),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выполнить тесты: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с.64-65 №1, 3, 4, 6, 8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с.119-120 №1, 2, 6, 8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гл.1,2 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F" w:rsidRPr="00D45645" w:rsidRDefault="00584EAF" w:rsidP="00584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45645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D45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У. Шекспир. «Ромео и Джульетта</w:t>
            </w:r>
            <w:r w:rsidR="00D45645" w:rsidRPr="00D45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Сонеты Шекспира</w:t>
            </w:r>
            <w:r w:rsidRPr="00D45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  <w:r w:rsidRPr="00D4564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  <w:p w:rsidR="00D45645" w:rsidRDefault="00D45645" w:rsidP="00584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645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 биографическую справку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Шекспире, сцены из трагедии «Ромео и Джульетта»</w:t>
            </w:r>
          </w:p>
          <w:p w:rsidR="00D45645" w:rsidRPr="00D45645" w:rsidRDefault="00D45645" w:rsidP="00584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Ответь на вопрос 4 страница 251. Познакомься с понятием «сонет», выучи его. Прочитай сонет 76, 91. Ответь на вопросы.</w:t>
            </w:r>
          </w:p>
          <w:p w:rsidR="00D45645" w:rsidRPr="006E64BF" w:rsidRDefault="00D45645" w:rsidP="00584EA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  <w:p w:rsidR="005847AA" w:rsidRPr="00E81988" w:rsidRDefault="005847AA" w:rsidP="00C61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D456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задание в печатной тетради на с 95-96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E81988" w:rsidRDefault="00AE680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E81988" w:rsidRDefault="00AE680F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 Понятие о чужой речи.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Комментирующая часть. Прямая и косвенная речь.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по теме урока по ссылке </w:t>
            </w:r>
            <w:hyperlink r:id="rId23" w:history="1">
              <w:r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https://cifra.school/media/conspect_files/9ef73285-b36b-4d38-bfe1-38069743f1b2.pdf</w:t>
              </w:r>
            </w:hyperlink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и в учебнике  параграфы 65, 66, 67. Рассмотрите схемы, знакомые вам. 1)Прямая речь без слов автора  «П». «П!» «П?»  2) Прямая речь со словами автора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«П», — а. «П!» — а. «П?» — а.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А: «П». А: «П!» А: «П?». Вспомните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: прямая речь – это точно переданная чужая речь со всеми особенностями (интонация, стиль и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).  Косвенная речь (с. 227) передаёт только содержание чужой речи и представляет из себя сложноподчиненное предложение. Сравните два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Сестра сказала, что ждёт моего звонка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198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Сестра сказала: «Жду твоего звонка». Первое предложение с косвенной речью, оно сложноподчиненное, второе - с прямой речью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. Слова автора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Сестра сказала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по-другому называют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«комментирующая часть».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Запишите два предложения с прямой речью по схемам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А: «П». А: «П!»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а затем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перевратите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их в предложения с косвенной речью ( т.е. они будут  уже сложноподчинённые) и пришлите учителю.</w:t>
            </w:r>
          </w:p>
          <w:p w:rsidR="00FD3942" w:rsidRPr="00E81988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B44E60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Перечитайте  материал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с. 227. Выпишите из упр. 404 только предложения с косвенной речью и пришлите.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E81988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D3942" w:rsidRPr="00E81988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учителя </w:t>
            </w:r>
            <w:hyperlink r:id="rId24" w:history="1">
              <w:r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E81988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1B02E4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FD3942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C11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D3942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="00896C11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71CE9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«Моя семья в годы Великой Отечественной войны»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E81988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E81988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1B02E4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BD179E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BD179E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179E"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Смелые и ловкие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Спортивная игра «Пионербол»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1.История спортивной игры.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2.Найти правила игры.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3.Отработать основные приёмы игры.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E81988" w:rsidRDefault="00FD3942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3CD5" w:rsidRPr="00E81988" w:rsidRDefault="00D63CD5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63CD5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D63CD5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3CD5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3CD5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3CD5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493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E81988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C854D3" w:rsidP="006920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  <w:r w:rsidR="007642B6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D3942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7642B6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D3942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  <w:r w:rsidR="007642B6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«Оксиды»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видеофильм по теме:</w:t>
            </w:r>
          </w:p>
          <w:p w:rsidR="00556F90" w:rsidRPr="00E81988" w:rsidRDefault="00AD0ADB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56F90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https://resh.edu.ru/subject/lesson/2445/start/</w:t>
              </w:r>
            </w:hyperlink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Изучите внимательно параграф 41.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Выпишите в тетрадь:</w:t>
            </w:r>
          </w:p>
          <w:p w:rsidR="00556F90" w:rsidRPr="00E81988" w:rsidRDefault="00556F90" w:rsidP="00556F9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определения: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а) несолеобразующие оксиды (приведите примеры),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б) солеобразующие оксиды,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в) основные оксиды (приведите примеры),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г) кислотные оксиды (приведите примеры);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2) типичные реакции основных оксидов;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3) типичные реакции кислотных оксидов.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556F90" w:rsidP="003A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Параграф 41, № 1 на стр. 252 (прислать учителю классную  и домашнюю работы).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E81988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8" w:history="1">
              <w:r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E81988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Итоговая тестовая контрольная работа за курс русского языка 8 класса.</w:t>
            </w:r>
          </w:p>
          <w:p w:rsidR="00B44E60" w:rsidRPr="00E40F26" w:rsidRDefault="00B44E60" w:rsidP="00B4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sz w:val="24"/>
                <w:szCs w:val="24"/>
              </w:rPr>
              <w:t>Выберите нужный вариант ответа, сделанную работу пришлите.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варианте есть слово, в котором пишется буква О: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1) новогодний к..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рнавал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; 2) фр..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книги; 3) смотрит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искос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..; 4)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вопл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тить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жизнь.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Какое существительное не имеет формы множественного числа?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sz w:val="24"/>
                <w:szCs w:val="24"/>
              </w:rPr>
              <w:t>1. ведро 2. посуда 3. сковородка 4. вилка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3. В каком ряду все слова состоят из приставки, корня, одного суффикса, окончания?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sz w:val="24"/>
                <w:szCs w:val="24"/>
              </w:rPr>
              <w:t>1.орешник, загрузивший, осторожно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2. заботливый, популярно, переплывая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3. принёсший, рассекреченный, обводка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4. обещание, выпачканный, подставляющий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 4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Отметьте слово, в котором пишется Ъ: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в голосе; 2) молодец пригож..; 3)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отреж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..те кусочек; 4) первый под..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каком слове пишется одна Н?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лимо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4) 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тип связи слов в словосочетании ПРИНЯТЬ МЕРЫ.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согласование; 2) управление; 3) примыкание.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 В каком предложении подлежащее выражено местоимением? 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Дежурные внимательно следили за порядком.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Вдруг все остановились и замолчали.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Опоздавшие были вынуждены стоять в дверях.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г) Учиться всегда пригодится.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В каком  предложении есть прямое дополнение?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Налей мне чаю, пожалуйста!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Бабушка всегда беспокоится обо мне.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Вера в победу помогла команде.</w:t>
            </w:r>
          </w:p>
          <w:p w:rsidR="00B44E60" w:rsidRPr="00E40F26" w:rsidRDefault="00B44E60" w:rsidP="00B44E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г) Ночь незаметно ползла над лесом.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 9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Укажите предложение с простым глагольным сказуемым.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1) На улице начал сгущаться сумрак.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Смердяков умолял его остаться.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Лицо Антипа было сурово.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Впереди уже был виден мост.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Укажите номер предложения, в котором на месте пропуска ставится тире.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sz w:val="24"/>
                <w:szCs w:val="24"/>
              </w:rPr>
              <w:t>1. Озеро ( ) как блестящее зеркало.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2. Ласковое слово ( ) что весенний день.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3. Я ( ) всем чужой.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br/>
              <w:t>4. Труд ( ) самое лучшее лекарство.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Укажите односоставное безличное предложение.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Что-то тревожное послышалось в его голосе.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В горах ночью прохладно.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Меня здесь не понимают.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Звонкое, радостное утро.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каком предложении есть однородные определения? (Знаки препинания не расставлены.)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1) Так начался мой первый гимназический год.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Дом был большой двухэтажный.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Вокруг тянулась плоская унылая степь.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Прошлое и настоящее определяют будущее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Укажите простое предложение. (Знаки препинания не расставлены.)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1) Его ругают а он радуется.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Позже я встречал Надежду Григорьевну часто она жила неподалёку.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Мне очень жаль что я не созвонился с Самсоновым.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Николай тихонько засвистел сел за стол начал что-то писать.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Укажите предложения, в которых неверно расставлены знаки препинания.</w:t>
            </w:r>
            <w:r w:rsidRPr="00E4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1) Розы, гвоздики и гладиолусы – эти цветы подходят для юбилейного вечера.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Через несколько минут последовал первый удар, неожиданно проснувшегося, вулкана.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К счастью, всё закончилось благополучно.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Юноша рассказал -</w:t>
            </w:r>
            <w:r w:rsidRPr="00E4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F26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 отчимом живём плохо».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 В каком варианте ответа правильно указаны все цифры, на месте которых в предложении должны стоять запятые?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           Наш кораблик (1) украшенный флажками (2) по случаю праздника (3)  долго (4) около тринадцати часов (5)  стоял в гавани (6) ловко примостившись (7) между двумя судами.</w:t>
            </w:r>
          </w:p>
          <w:p w:rsidR="00B44E60" w:rsidRPr="00E40F26" w:rsidRDefault="00B44E60" w:rsidP="00B44E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а) 1,3,4,5,6      б)1,3,4,5,6       в) 1,2,3,4,7  </w:t>
            </w:r>
          </w:p>
          <w:p w:rsidR="00FD3942" w:rsidRPr="00E81988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E6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E81988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E81988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9" w:history="1">
              <w:r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E81988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81988"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по теме «Четырёхугольники»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Перейди по ссылке и выполни задания:</w:t>
            </w:r>
          </w:p>
          <w:p w:rsidR="00B44E60" w:rsidRPr="00E81988" w:rsidRDefault="00B44E60" w:rsidP="00B44E60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://</w:t>
            </w:r>
            <w:proofErr w:type="spellStart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cifra</w:t>
            </w:r>
            <w:proofErr w:type="spellEnd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media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conspect</w:t>
            </w:r>
            <w:proofErr w:type="spellEnd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files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proofErr w:type="spellStart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dbcab</w:t>
            </w:r>
            <w:proofErr w:type="spellEnd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-583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-4685-8115-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spellStart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70699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819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pdf</w:t>
            </w:r>
            <w:proofErr w:type="spellEnd"/>
          </w:p>
          <w:p w:rsidR="00FD3942" w:rsidRPr="00E81988" w:rsidRDefault="00FD3942" w:rsidP="007642B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ответь на вопросы для повторения 1-22 (с. 113-114); 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 задачи № 426, № 431.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«Deutsch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Land und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Leute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E8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”.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(Страноведение)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1)Повторить слова на стр.188, упр.16: прочитать на немецком с переводом. Проговорить несколько раз.</w:t>
            </w:r>
          </w:p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2) Прочитать и перевести упр. 2 на стр.205 в учебнике (вывески).</w:t>
            </w:r>
          </w:p>
          <w:p w:rsidR="007A7E05" w:rsidRPr="00E81988" w:rsidRDefault="007A7E05" w:rsidP="007A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E81988" w:rsidRDefault="00FD3942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E9" w:rsidRPr="00E81988" w:rsidRDefault="00571CE9" w:rsidP="0057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Повторить виды придаточных предложений на стр.209  3-ой   блок таблицы.</w:t>
            </w:r>
          </w:p>
          <w:p w:rsidR="00FD3942" w:rsidRPr="00E81988" w:rsidRDefault="00571CE9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графу 1  «Придаточные условные». Записать свои собственные примеры придаточных уловных предложений  (3 примера).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E81988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 по темам «Квадратные уравнения. Системы уравнений».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Просмотреть теоретический материал по данным темам (глава 3,4),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выполнить тесты: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с.168-169  №1, 9, 13,16</w:t>
            </w:r>
          </w:p>
          <w:p w:rsidR="00361881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с.225-226  №1, 6, 12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повторить гл.3,4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8198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Преломление света. Закон преломления света. Оптическая сила среды</w:t>
            </w:r>
          </w:p>
          <w:p w:rsidR="00B44E60" w:rsidRPr="00E81988" w:rsidRDefault="00AD0ADB" w:rsidP="00B44E60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u w:val="single"/>
              </w:rPr>
            </w:pPr>
            <w:hyperlink r:id="rId31" w:history="1">
              <w:r w:rsidR="00B44E60" w:rsidRPr="00E8198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https://cifra.school/media/conspect_files/01bb859b-a15c-4940-a4b2-98cf89778f18.pdf</w:t>
              </w:r>
            </w:hyperlink>
          </w:p>
          <w:p w:rsidR="00B44E60" w:rsidRPr="00E81988" w:rsidRDefault="00B44E60" w:rsidP="00B44E6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Прочитай параграфы 67,68,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выпиши новые понятия, сделай рис.145,151,153, 154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 упр.47 №2,  упр.48 №1,</w:t>
            </w:r>
          </w:p>
          <w:p w:rsidR="00FD3942" w:rsidRPr="00E81988" w:rsidRDefault="00FD3942" w:rsidP="0036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п.67, 68.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№ уро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1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1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E81988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F3316" w:rsidRDefault="00C854D3" w:rsidP="00C413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Суббота  </w:t>
            </w:r>
            <w:r w:rsidR="00C616CD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FD3942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7642B6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D3942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  <w:r w:rsidR="007642B6" w:rsidRPr="00BF33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Прыжковые упражнения. Прыжок в длину способом</w:t>
            </w: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«согнув ноги».</w:t>
            </w:r>
          </w:p>
          <w:p w:rsidR="00556F90" w:rsidRPr="00E81988" w:rsidRDefault="00556F90" w:rsidP="00556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1.Подбор разбега. </w:t>
            </w:r>
          </w:p>
          <w:p w:rsidR="00556F90" w:rsidRPr="00E81988" w:rsidRDefault="00556F90" w:rsidP="00556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Техника разбега в сочетании с отталкиванием. 3.Специальные прыжковые упражнения. </w:t>
            </w:r>
          </w:p>
          <w:p w:rsidR="00FD3942" w:rsidRPr="00E81988" w:rsidRDefault="00556F90" w:rsidP="00556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4.Правила использования легкоатлетических упражнений для развития скорости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819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Выполнить итоговую работу по физической культуре за курс 8 класса, ответы прислать на почту учителя.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 Основной формой подготовки спортсменов является: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утренняя гимнастика;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тренировка;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самостоятельные занятия.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 Истощение запасов витаминов в организме человека обозначается как: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авитаминоз;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гипервитаминоз;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переутомление.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 Право проведения Олимпийских игр предоставляется: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городу;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региону;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стране.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 Укажите ранг соревнований по мере возрастания объективной значимости.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1) ведомственные.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2) внутренние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3) городские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4) краевые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5) международные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6) районные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7) региональные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8) российские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2,1,6,3,4,7,8,5;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3,4,7,1,2,6,8,5,4;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1,2,3.7.6.5,8,4 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 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Самым быстрым способом плавания является: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брасс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баттерфляй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кроль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6. Гиподинамия – это следствие: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понижения двигательной активности человека;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повышения двигательной активности человека;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нехватки витаминов в организме;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г) чрезмерного питания.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7. Как правильно перемещаются на подачу игроки из зоны в зону при игре в волейбол: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против хода часовой стрелки;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по желанию;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по ходу часовой стрелки.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8. Укажите количество игроков волейбольной команды:</w:t>
            </w:r>
          </w:p>
          <w:p w:rsidR="00556F90" w:rsidRPr="003A7447" w:rsidRDefault="00556F90" w:rsidP="001B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а) 5</w:t>
            </w:r>
          </w:p>
          <w:p w:rsidR="001B02E4" w:rsidRPr="003A7447" w:rsidRDefault="00556F90" w:rsidP="001B02E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6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8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9. Игра волейбол начинается: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по мере готовности команд;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по крику судьи;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по свистку судьи.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10. Как выполняется низкий старт: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сидя;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с упором на колено и руки;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лежа.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 Укажите количество игроков баскетбольной команды:</w:t>
            </w:r>
          </w:p>
          <w:p w:rsidR="00556F90" w:rsidRPr="003A7447" w:rsidRDefault="00556F90" w:rsidP="00556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5;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6;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7.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12. Правильное положение ног при подготовке к прыжку в длину с места: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стоя, одна нога впереди, другая сзади;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стоя, ноги вместе, слегка согнуты в коленях;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стоя, ноги на ширине плеч, слегка согнуты в коленях.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13. Как правильно измерить длину произведенного прыжка 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 места?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от носка начала прыжка до носка произведенного прыжка;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от носка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начала прыжка до пятки произведенного прыжка;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от пятки начала прыжка до носка произведенного прыжка.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14. Как называется положение на снаряде, при котором плечи находятся ниже уровня хвата: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а) вис;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упор;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хват.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15. Гимнастический снаряд, через который выполняют опорные прыжки: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а) гимнастические брусья;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гимнастический козел;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планка.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16.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 гимнастике не относится: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а) вис на перекладине;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опорный прыжок;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прыжок в длину;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г) лазанье.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17. 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Упражнения, направленные на профилактику нарушений и коррекцию осанки: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а) упражнения с гимнастической палкой;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прыжки в длину с места;</w:t>
            </w: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поднимание туловища из положения лежа.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18. Выберите правильное </w:t>
            </w: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распределение перечисленных ниже упражнений для комплекса утренней гимнастики: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1) прыжки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2) упражнения для мышц шеи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3) упражнения для ног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4) упражнения для мышц туловища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5) дыхательные упражнения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6) упражнения для рук и плечевого пояса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1, 3, 6, 5, 2, 4; б) 2, 6, 4, 3, 1, 5; в) 5, 4, 1, 6, 2, 3.</w:t>
            </w:r>
          </w:p>
          <w:p w:rsidR="00556F90" w:rsidRPr="003A7447" w:rsidRDefault="00556F90" w:rsidP="00556F9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19. Разбег, толчок, фаза полета, приземление – это элементы техники: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метания мяча в цель на дальность;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прыжка в длину с места;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прыжка в длину с разбега.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20. Быстрота определяется с помощью: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прыжка в длину с разбега;</w:t>
            </w:r>
          </w:p>
          <w:p w:rsidR="00556F90" w:rsidRPr="003A7447" w:rsidRDefault="00556F90" w:rsidP="001B0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бега на 30м и 60 м;</w:t>
            </w:r>
          </w:p>
          <w:p w:rsidR="00FD3942" w:rsidRPr="003A7447" w:rsidRDefault="00556F90" w:rsidP="003A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бега на 1000 м.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E81988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E81988" w:rsidRDefault="00AD0ADB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0" w:rsidRPr="00E81988" w:rsidRDefault="00556F90" w:rsidP="00556F90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Прыжковые упражнения. Прыжок в длину способом</w:t>
            </w: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81988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«согнув ноги».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1.Выполнить специальные прыжковые упражнения.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2.Ознакомиться с техникой  движения в полете. </w:t>
            </w:r>
          </w:p>
          <w:p w:rsidR="00556F90" w:rsidRPr="00E81988" w:rsidRDefault="00556F90" w:rsidP="0055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3.Подбор короткого разбега (7-9) и полного (11-13 </w:t>
            </w: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беговых шагов). </w:t>
            </w:r>
          </w:p>
          <w:p w:rsidR="00FD3942" w:rsidRPr="00E81988" w:rsidRDefault="00556F90" w:rsidP="0055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4.Выполнить упражнения на развитие скорости.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FD3942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E81988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E81988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Default="00D45645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645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«Ландшафтный дизайн. Детская площадка с малыми архитектурными формами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5645" w:rsidRPr="00D45645" w:rsidRDefault="00D45645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45">
              <w:rPr>
                <w:rFonts w:ascii="Times New Roman" w:hAnsi="Times New Roman" w:cs="Times New Roman"/>
                <w:sz w:val="28"/>
                <w:szCs w:val="28"/>
              </w:rPr>
              <w:t>Найди информацию в Интернете о ландшафтном дизайне, его видах.</w:t>
            </w:r>
          </w:p>
          <w:p w:rsidR="00604D7B" w:rsidRPr="00E81988" w:rsidRDefault="00604D7B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D45645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 </w:t>
            </w:r>
            <w:r w:rsidR="00BF3316">
              <w:rPr>
                <w:rFonts w:ascii="Times New Roman" w:hAnsi="Times New Roman" w:cs="Times New Roman"/>
                <w:sz w:val="28"/>
                <w:szCs w:val="28"/>
              </w:rPr>
              <w:t>эскиз детской площадки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E81988" w:rsidRDefault="00AE680F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E81988" w:rsidRDefault="00AE680F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E81988" w:rsidRDefault="00AD0ADB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E8198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E8198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E81988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8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циклов с заданным условием окончания работы, с заданным числом повторений.</w:t>
            </w:r>
            <w:r w:rsidRPr="00E8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Различные варианты программирования циклического алгоритма.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Прочитать параграф §3.5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работы №15, 16, 17</w:t>
            </w:r>
          </w:p>
          <w:p w:rsidR="00FD3942" w:rsidRPr="00E81988" w:rsidRDefault="00FD3942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snapToGrid w:val="0"/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§3.5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РТ №196-207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E81988" w:rsidTr="00ED4392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E81988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Черчение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>Сборочные чертежи. Условности и упрощения. Практическая работа «Чтение сборочных чертежей»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Pr="00E8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§34-36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расположением видов на чертеже и их названием, 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спецификацией сборочных чертежей,</w:t>
            </w:r>
          </w:p>
          <w:p w:rsidR="00B44E60" w:rsidRPr="00E81988" w:rsidRDefault="00B44E60" w:rsidP="00B44E6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названия деталей сборочного чертежа по спецификации, </w:t>
            </w:r>
          </w:p>
          <w:p w:rsidR="00FD3942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работу, присланную учителем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§34-36</w:t>
            </w:r>
          </w:p>
          <w:p w:rsidR="00B44E60" w:rsidRPr="00E81988" w:rsidRDefault="00B44E60" w:rsidP="00B4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>Стр.192-200</w:t>
            </w:r>
          </w:p>
          <w:p w:rsidR="00FD3942" w:rsidRPr="00E81988" w:rsidRDefault="00FD3942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E81988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E81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81988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E81988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FD3942" w:rsidRPr="00E81988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3942" w:rsidRPr="00E81988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988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12.00 следующего дня.</w:t>
      </w:r>
    </w:p>
    <w:p w:rsidR="00FD3942" w:rsidRPr="00E81988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1988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5" w:history="1">
        <w:r w:rsidRPr="00E81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819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3942" w:rsidRPr="00E81988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988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D3942" w:rsidRPr="00E81988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F0" w:rsidRPr="00E81988" w:rsidRDefault="001309F0">
      <w:pPr>
        <w:rPr>
          <w:rFonts w:ascii="Times New Roman" w:hAnsi="Times New Roman" w:cs="Times New Roman"/>
          <w:sz w:val="28"/>
          <w:szCs w:val="28"/>
        </w:rPr>
      </w:pPr>
    </w:p>
    <w:sectPr w:rsidR="001309F0" w:rsidRPr="00E81988" w:rsidSect="005105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A0E"/>
    <w:multiLevelType w:val="hybridMultilevel"/>
    <w:tmpl w:val="48E2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6713"/>
    <w:multiLevelType w:val="hybridMultilevel"/>
    <w:tmpl w:val="1A301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797"/>
    <w:multiLevelType w:val="hybridMultilevel"/>
    <w:tmpl w:val="1F487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1494"/>
    <w:multiLevelType w:val="hybridMultilevel"/>
    <w:tmpl w:val="3D962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F36D5"/>
    <w:multiLevelType w:val="hybridMultilevel"/>
    <w:tmpl w:val="A222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16859"/>
    <w:multiLevelType w:val="hybridMultilevel"/>
    <w:tmpl w:val="E714A98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2AD86859"/>
    <w:multiLevelType w:val="hybridMultilevel"/>
    <w:tmpl w:val="1804A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A6E7D"/>
    <w:multiLevelType w:val="hybridMultilevel"/>
    <w:tmpl w:val="0CF0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121C7"/>
    <w:multiLevelType w:val="hybridMultilevel"/>
    <w:tmpl w:val="D0B42B46"/>
    <w:lvl w:ilvl="0" w:tplc="F5C05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4BA4B31"/>
    <w:multiLevelType w:val="hybridMultilevel"/>
    <w:tmpl w:val="A0E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F094D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2E3"/>
    <w:multiLevelType w:val="hybridMultilevel"/>
    <w:tmpl w:val="5A666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C7824"/>
    <w:multiLevelType w:val="hybridMultilevel"/>
    <w:tmpl w:val="9262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22F4F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11D56"/>
    <w:multiLevelType w:val="hybridMultilevel"/>
    <w:tmpl w:val="562E9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42FAC"/>
    <w:multiLevelType w:val="hybridMultilevel"/>
    <w:tmpl w:val="1F487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F79A6"/>
    <w:multiLevelType w:val="hybridMultilevel"/>
    <w:tmpl w:val="1804A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D0B63"/>
    <w:multiLevelType w:val="hybridMultilevel"/>
    <w:tmpl w:val="24204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67C99"/>
    <w:multiLevelType w:val="hybridMultilevel"/>
    <w:tmpl w:val="A23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F0F84"/>
    <w:multiLevelType w:val="hybridMultilevel"/>
    <w:tmpl w:val="FEAED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86C4B"/>
    <w:multiLevelType w:val="hybridMultilevel"/>
    <w:tmpl w:val="6FD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6"/>
  </w:num>
  <w:num w:numId="16">
    <w:abstractNumId w:val="20"/>
  </w:num>
  <w:num w:numId="17">
    <w:abstractNumId w:val="18"/>
  </w:num>
  <w:num w:numId="18">
    <w:abstractNumId w:val="2"/>
  </w:num>
  <w:num w:numId="19">
    <w:abstractNumId w:val="8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942"/>
    <w:rsid w:val="00011964"/>
    <w:rsid w:val="000337C1"/>
    <w:rsid w:val="000732A6"/>
    <w:rsid w:val="000B3926"/>
    <w:rsid w:val="000F0D4B"/>
    <w:rsid w:val="000F274D"/>
    <w:rsid w:val="0013019D"/>
    <w:rsid w:val="001309F0"/>
    <w:rsid w:val="00136A07"/>
    <w:rsid w:val="001845B9"/>
    <w:rsid w:val="001B02E4"/>
    <w:rsid w:val="001C2DC3"/>
    <w:rsid w:val="001F2134"/>
    <w:rsid w:val="00216756"/>
    <w:rsid w:val="0029559D"/>
    <w:rsid w:val="002A48D7"/>
    <w:rsid w:val="002B5258"/>
    <w:rsid w:val="002C185A"/>
    <w:rsid w:val="002D676D"/>
    <w:rsid w:val="00304797"/>
    <w:rsid w:val="00317A5F"/>
    <w:rsid w:val="00343DDA"/>
    <w:rsid w:val="00350111"/>
    <w:rsid w:val="003533B2"/>
    <w:rsid w:val="00361881"/>
    <w:rsid w:val="003746C4"/>
    <w:rsid w:val="003A3FA4"/>
    <w:rsid w:val="003A66EC"/>
    <w:rsid w:val="003A7447"/>
    <w:rsid w:val="00407F2C"/>
    <w:rsid w:val="0041100A"/>
    <w:rsid w:val="0041618F"/>
    <w:rsid w:val="00470BCC"/>
    <w:rsid w:val="0048000F"/>
    <w:rsid w:val="00494632"/>
    <w:rsid w:val="004C1CCC"/>
    <w:rsid w:val="004D3037"/>
    <w:rsid w:val="004E3811"/>
    <w:rsid w:val="00500B0E"/>
    <w:rsid w:val="00510582"/>
    <w:rsid w:val="00531D83"/>
    <w:rsid w:val="00556F90"/>
    <w:rsid w:val="00571CE9"/>
    <w:rsid w:val="005847AA"/>
    <w:rsid w:val="00584EAF"/>
    <w:rsid w:val="005917BB"/>
    <w:rsid w:val="005C5F6D"/>
    <w:rsid w:val="005D0B46"/>
    <w:rsid w:val="00604D7B"/>
    <w:rsid w:val="006466CB"/>
    <w:rsid w:val="00651E6A"/>
    <w:rsid w:val="00652231"/>
    <w:rsid w:val="0069207C"/>
    <w:rsid w:val="006A1333"/>
    <w:rsid w:val="00712C65"/>
    <w:rsid w:val="00725B33"/>
    <w:rsid w:val="007353C5"/>
    <w:rsid w:val="00736912"/>
    <w:rsid w:val="007642B6"/>
    <w:rsid w:val="007A7E05"/>
    <w:rsid w:val="007B6F23"/>
    <w:rsid w:val="007B71E7"/>
    <w:rsid w:val="007D6756"/>
    <w:rsid w:val="00813A96"/>
    <w:rsid w:val="008617F8"/>
    <w:rsid w:val="00896C11"/>
    <w:rsid w:val="008970C2"/>
    <w:rsid w:val="008D7251"/>
    <w:rsid w:val="00910837"/>
    <w:rsid w:val="00930CE1"/>
    <w:rsid w:val="00944EB0"/>
    <w:rsid w:val="009A634C"/>
    <w:rsid w:val="009F05AF"/>
    <w:rsid w:val="00A01AC1"/>
    <w:rsid w:val="00A048C9"/>
    <w:rsid w:val="00A079F6"/>
    <w:rsid w:val="00A9265D"/>
    <w:rsid w:val="00AB492E"/>
    <w:rsid w:val="00AD0ADB"/>
    <w:rsid w:val="00AD393B"/>
    <w:rsid w:val="00AE5F9D"/>
    <w:rsid w:val="00AE680F"/>
    <w:rsid w:val="00B44E60"/>
    <w:rsid w:val="00B56746"/>
    <w:rsid w:val="00BD179E"/>
    <w:rsid w:val="00BF3316"/>
    <w:rsid w:val="00C25B44"/>
    <w:rsid w:val="00C34BF0"/>
    <w:rsid w:val="00C413DD"/>
    <w:rsid w:val="00C616CD"/>
    <w:rsid w:val="00C838AF"/>
    <w:rsid w:val="00C854D3"/>
    <w:rsid w:val="00C93F25"/>
    <w:rsid w:val="00CB7871"/>
    <w:rsid w:val="00CC5BD7"/>
    <w:rsid w:val="00CF5DCD"/>
    <w:rsid w:val="00D45645"/>
    <w:rsid w:val="00D467F7"/>
    <w:rsid w:val="00D47CD4"/>
    <w:rsid w:val="00D63CD5"/>
    <w:rsid w:val="00DB3F1B"/>
    <w:rsid w:val="00E242B5"/>
    <w:rsid w:val="00E271CD"/>
    <w:rsid w:val="00E37F3C"/>
    <w:rsid w:val="00E40F26"/>
    <w:rsid w:val="00E62789"/>
    <w:rsid w:val="00E62C7A"/>
    <w:rsid w:val="00E81988"/>
    <w:rsid w:val="00ED2773"/>
    <w:rsid w:val="00ED4392"/>
    <w:rsid w:val="00F01445"/>
    <w:rsid w:val="00F06F35"/>
    <w:rsid w:val="00F21F8A"/>
    <w:rsid w:val="00F53756"/>
    <w:rsid w:val="00F64FDD"/>
    <w:rsid w:val="00F727E8"/>
    <w:rsid w:val="00F82960"/>
    <w:rsid w:val="00FA49EB"/>
    <w:rsid w:val="00FD3942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9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D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274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44E60"/>
    <w:pPr>
      <w:spacing w:after="0" w:line="240" w:lineRule="auto"/>
    </w:pPr>
  </w:style>
  <w:style w:type="character" w:customStyle="1" w:styleId="normaltextrun">
    <w:name w:val="normaltextrun"/>
    <w:basedOn w:val="a0"/>
    <w:rsid w:val="00556F90"/>
  </w:style>
  <w:style w:type="paragraph" w:customStyle="1" w:styleId="Default">
    <w:name w:val="Default"/>
    <w:rsid w:val="00E8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nova.swetlana@yandex.ru" TargetMode="External"/><Relationship Id="rId13" Type="http://schemas.openxmlformats.org/officeDocument/2006/relationships/hyperlink" Target="tankowalewa@yandex.ru" TargetMode="External"/><Relationship Id="rId18" Type="http://schemas.openxmlformats.org/officeDocument/2006/relationships/hyperlink" Target="https://cifra.school/media/conspect_files/01bb859b-a15c-4940-a4b2-98cf89778f18.pdf" TargetMode="External"/><Relationship Id="rId26" Type="http://schemas.openxmlformats.org/officeDocument/2006/relationships/hyperlink" Target="tankowalew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ifra.school/media/conspect_files/5a3e6425-c818-4f0c-b13d-997df45236a7.pdf" TargetMode="External"/><Relationship Id="rId34" Type="http://schemas.openxmlformats.org/officeDocument/2006/relationships/hyperlink" Target="mailto:elenihhazova@yandex.ru" TargetMode="External"/><Relationship Id="rId7" Type="http://schemas.openxmlformats.org/officeDocument/2006/relationships/hyperlink" Target="https://resh.edu.ru/subject/lesson/2442/start/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mailto:martianova.swetlana@yandex.ru" TargetMode="External"/><Relationship Id="rId25" Type="http://schemas.openxmlformats.org/officeDocument/2006/relationships/hyperlink" Target="mailto:elenihhazova@yandex.ru" TargetMode="External"/><Relationship Id="rId33" Type="http://schemas.openxmlformats.org/officeDocument/2006/relationships/hyperlink" Target="tankowalew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01/start/119075/" TargetMode="External"/><Relationship Id="rId20" Type="http://schemas.openxmlformats.org/officeDocument/2006/relationships/hyperlink" Target="mailto:elenihhazova@yandex.ru" TargetMode="External"/><Relationship Id="rId29" Type="http://schemas.openxmlformats.org/officeDocument/2006/relationships/hyperlink" Target="zoya-mitino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mailto:martianova.swetlana@yandex.ru" TargetMode="External"/><Relationship Id="rId24" Type="http://schemas.openxmlformats.org/officeDocument/2006/relationships/hyperlink" Target="zoya-mitino@yandex.ru" TargetMode="External"/><Relationship Id="rId32" Type="http://schemas.openxmlformats.org/officeDocument/2006/relationships/hyperlink" Target="tankowalewa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https://cifra.school/media/conspect_files/9ef73285-b36b-4d38-bfe1-38069743f1b2.pdf" TargetMode="External"/><Relationship Id="rId28" Type="http://schemas.openxmlformats.org/officeDocument/2006/relationships/hyperlink" Target="mailto:martianova.swetlan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nataliya.japteva@yandex.ru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https://cifra.school/media/conspect_files/01bb859b-a15c-4940-a4b2-98cf89778f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https://yandex.ru/search/?text=%D0%98%D0%BD%D1%82%D0%B5%D1%80%D0%BD%D0%B5%D1%82%20%D1%83%D1%80%D0%BE%D0%BA%D0%B8%20%D0%BF%D0%BE%20%D0%B8%D1%81%D1%82%D0%BE%D1%80%D0%B8%D0%B8%20%D0%A0%D0%BE%D1%81%D1%81%D0%B8%D0%B8&amp;clid=1955453&amp;banerid=0401030384&amp;win=156&amp;lr=144168" TargetMode="External"/><Relationship Id="rId22" Type="http://schemas.openxmlformats.org/officeDocument/2006/relationships/hyperlink" Target="mailto:elenihhazova@yandex.ru" TargetMode="External"/><Relationship Id="rId27" Type="http://schemas.openxmlformats.org/officeDocument/2006/relationships/hyperlink" Target="https://resh.edu.ru/subject/lesson/2445/start/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hyperlink" Target="mailto: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0DB-9A8C-4397-9829-013AC8A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70</cp:revision>
  <cp:lastPrinted>2020-05-12T05:11:00Z</cp:lastPrinted>
  <dcterms:created xsi:type="dcterms:W3CDTF">2020-04-06T13:59:00Z</dcterms:created>
  <dcterms:modified xsi:type="dcterms:W3CDTF">2020-05-12T05:17:00Z</dcterms:modified>
</cp:coreProperties>
</file>