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27" w:rsidRDefault="00D33A27" w:rsidP="00D33A27">
      <w:pPr>
        <w:rPr>
          <w:rFonts w:ascii="Times New Roman" w:hAnsi="Times New Roman" w:cs="Times New Roman"/>
          <w:sz w:val="24"/>
          <w:szCs w:val="24"/>
          <w:shd w:val="clear" w:color="auto" w:fill="FFFFFF"/>
          <w:lang w:val="en-US"/>
        </w:rPr>
      </w:pPr>
      <w:r w:rsidRPr="00D33A27">
        <w:rPr>
          <w:rFonts w:ascii="Times New Roman" w:hAnsi="Times New Roman" w:cs="Times New Roman"/>
          <w:b/>
          <w:sz w:val="24"/>
          <w:szCs w:val="24"/>
          <w:shd w:val="clear" w:color="auto" w:fill="FFFFFF"/>
        </w:rPr>
        <w:t>Творческие задания                                    к   занятию  факультатива «Основы </w:t>
      </w:r>
      <w:proofErr w:type="spellStart"/>
      <w:r w:rsidRPr="00D33A27">
        <w:rPr>
          <w:rFonts w:ascii="Times New Roman" w:hAnsi="Times New Roman" w:cs="Times New Roman"/>
          <w:b/>
          <w:sz w:val="24"/>
          <w:szCs w:val="24"/>
          <w:shd w:val="clear" w:color="auto" w:fill="FFFFFF"/>
        </w:rPr>
        <w:t>духовно</w:t>
      </w:r>
      <w:r w:rsidRPr="00D33A27">
        <w:rPr>
          <w:rFonts w:ascii="Times New Roman" w:hAnsi="Times New Roman" w:cs="Times New Roman"/>
          <w:b/>
          <w:sz w:val="24"/>
          <w:szCs w:val="24"/>
          <w:shd w:val="clear" w:color="auto" w:fill="FFFFFF"/>
        </w:rPr>
        <w:softHyphen/>
        <w:t>нравственной</w:t>
      </w:r>
      <w:proofErr w:type="spellEnd"/>
      <w:r w:rsidRPr="00D33A27">
        <w:rPr>
          <w:rFonts w:ascii="Times New Roman" w:hAnsi="Times New Roman" w:cs="Times New Roman"/>
          <w:b/>
          <w:sz w:val="24"/>
          <w:szCs w:val="24"/>
          <w:shd w:val="clear" w:color="auto" w:fill="FFFFFF"/>
        </w:rPr>
        <w:t> культуры народов России»                                   в 5 классе по теме: «Живительные воды нравственности»      по программе:  Н.Ф.Виноградовой, В.И. Власенко,   А.В. Полякова </w:t>
      </w:r>
      <w:r>
        <w:rPr>
          <w:rFonts w:ascii="Times New Roman" w:hAnsi="Times New Roman" w:cs="Times New Roman"/>
          <w:b/>
          <w:sz w:val="24"/>
          <w:szCs w:val="24"/>
          <w:shd w:val="clear" w:color="auto" w:fill="FFFFFF"/>
          <w:lang w:val="en-US"/>
        </w:rPr>
        <w:t xml:space="preserve"> </w:t>
      </w:r>
      <w:r w:rsidRPr="00D33A27">
        <w:rPr>
          <w:rFonts w:ascii="Times New Roman" w:hAnsi="Times New Roman" w:cs="Times New Roman"/>
          <w:b/>
          <w:sz w:val="24"/>
          <w:szCs w:val="24"/>
          <w:shd w:val="clear" w:color="auto" w:fill="FFFFFF"/>
        </w:rPr>
        <w:t xml:space="preserve"> Живительные воды нравственности</w:t>
      </w:r>
      <w:r w:rsidRPr="00D33A27">
        <w:rPr>
          <w:rFonts w:ascii="Times New Roman" w:hAnsi="Times New Roman" w:cs="Times New Roman"/>
          <w:sz w:val="24"/>
          <w:szCs w:val="24"/>
          <w:shd w:val="clear" w:color="auto" w:fill="FFFFFF"/>
        </w:rPr>
        <w:t xml:space="preserve"> </w:t>
      </w:r>
    </w:p>
    <w:p w:rsidR="00D33A27" w:rsidRDefault="00D33A27" w:rsidP="00D33A27">
      <w:pPr>
        <w:rPr>
          <w:rFonts w:ascii="Times New Roman" w:hAnsi="Times New Roman" w:cs="Times New Roman"/>
          <w:sz w:val="24"/>
          <w:szCs w:val="24"/>
          <w:shd w:val="clear" w:color="auto" w:fill="FFFFFF"/>
          <w:lang w:val="en-US"/>
        </w:rPr>
      </w:pPr>
      <w:r w:rsidRPr="00D33A27">
        <w:rPr>
          <w:rFonts w:ascii="Times New Roman" w:hAnsi="Times New Roman" w:cs="Times New Roman"/>
          <w:b/>
          <w:sz w:val="24"/>
          <w:szCs w:val="24"/>
          <w:shd w:val="clear" w:color="auto" w:fill="FFFFFF"/>
        </w:rPr>
        <w:t>Установи соответствия между нравственными ценностями и пословицами,  1. в которых о них говорится:</w:t>
      </w:r>
      <w:r w:rsidRPr="00D33A27">
        <w:rPr>
          <w:rFonts w:ascii="Times New Roman" w:hAnsi="Times New Roman" w:cs="Times New Roman"/>
          <w:sz w:val="24"/>
          <w:szCs w:val="24"/>
          <w:shd w:val="clear" w:color="auto" w:fill="FFFFFF"/>
        </w:rPr>
        <w:t xml:space="preserve"> </w:t>
      </w:r>
    </w:p>
    <w:p w:rsidR="00D33A27" w:rsidRDefault="00D33A27" w:rsidP="00D33A27">
      <w:pPr>
        <w:rPr>
          <w:rFonts w:ascii="Times New Roman" w:hAnsi="Times New Roman" w:cs="Times New Roman"/>
          <w:sz w:val="24"/>
          <w:szCs w:val="24"/>
          <w:shd w:val="clear" w:color="auto" w:fill="FFFFFF"/>
          <w:lang w:val="en-US"/>
        </w:rPr>
      </w:pPr>
      <w:r w:rsidRPr="00D33A27">
        <w:rPr>
          <w:rFonts w:ascii="Times New Roman" w:hAnsi="Times New Roman" w:cs="Times New Roman"/>
          <w:sz w:val="24"/>
          <w:szCs w:val="24"/>
          <w:shd w:val="clear" w:color="auto" w:fill="FFFFFF"/>
        </w:rPr>
        <w:t>Семейные ценности Трудолюбие Семья крепка ладом Доброе братство лучше богатства</w:t>
      </w:r>
      <w:proofErr w:type="gramStart"/>
      <w:r w:rsidRPr="00D33A27">
        <w:rPr>
          <w:rFonts w:ascii="Times New Roman" w:hAnsi="Times New Roman" w:cs="Times New Roman"/>
          <w:sz w:val="24"/>
          <w:szCs w:val="24"/>
          <w:shd w:val="clear" w:color="auto" w:fill="FFFFFF"/>
        </w:rPr>
        <w:t xml:space="preserve"> Л</w:t>
      </w:r>
      <w:proofErr w:type="gramEnd"/>
      <w:r w:rsidRPr="00D33A27">
        <w:rPr>
          <w:rFonts w:ascii="Times New Roman" w:hAnsi="Times New Roman" w:cs="Times New Roman"/>
          <w:sz w:val="24"/>
          <w:szCs w:val="24"/>
          <w:shd w:val="clear" w:color="auto" w:fill="FFFFFF"/>
        </w:rPr>
        <w:t>юбишь кататься, люби и саночки  возить Любовь братская лучше стен каменных Добро не умрет, а зло пропадет Сердце матери лучше солнца греет Ленивые руки не родня умной голове Добро побеждает зло Труд человека кормит, а лень портит Зло споро, да умрет скоро Семейные нелады доведут до беды От доброго корня </w:t>
      </w:r>
      <w:proofErr w:type="gramStart"/>
      <w:r w:rsidRPr="00D33A27">
        <w:rPr>
          <w:rFonts w:ascii="Times New Roman" w:hAnsi="Times New Roman" w:cs="Times New Roman"/>
          <w:sz w:val="24"/>
          <w:szCs w:val="24"/>
          <w:shd w:val="clear" w:color="auto" w:fill="FFFFFF"/>
        </w:rPr>
        <w:t>добрая и поросль «Почитай отца твоего и мать» </w:t>
      </w:r>
      <w:r w:rsidRPr="00D33A27">
        <w:rPr>
          <w:rFonts w:ascii="Times New Roman" w:hAnsi="Times New Roman" w:cs="Times New Roman"/>
          <w:sz w:val="24"/>
          <w:szCs w:val="24"/>
          <w:shd w:val="clear" w:color="auto" w:fill="FFFFFF"/>
        </w:rPr>
        <w:softHyphen/>
        <w:t>  «Не укради» </w:t>
      </w:r>
      <w:r w:rsidRPr="00D33A27">
        <w:rPr>
          <w:rFonts w:ascii="Times New Roman" w:hAnsi="Times New Roman" w:cs="Times New Roman"/>
          <w:sz w:val="24"/>
          <w:szCs w:val="24"/>
          <w:shd w:val="clear" w:color="auto" w:fill="FFFFFF"/>
        </w:rPr>
        <w:softHyphen/>
        <w:t xml:space="preserve">  Выскажи свое мнение, о каких нравственных ценностях говорится в  2. библейских заповедях • ____________________________________________________________________ ____________________________________________________________________ ____________ • ________________________________________________________ • «Не произноси ложного свидетельства на ближнего твоего»  ____________________________________________________________________ ____________________________________________________________________ ____________ • </w:t>
      </w:r>
      <w:r w:rsidRPr="00D33A27">
        <w:rPr>
          <w:rFonts w:ascii="Times New Roman" w:hAnsi="Times New Roman" w:cs="Times New Roman"/>
          <w:sz w:val="24"/>
          <w:szCs w:val="24"/>
          <w:shd w:val="clear" w:color="auto" w:fill="FFFFFF"/>
        </w:rPr>
        <w:softHyphen/>
        <w:t>_______________________________ ____________________________________________________________________ ______ «Не желай ничего, что у ближнего твоего»  Проанализируй мусульманскую притчу.</w:t>
      </w:r>
      <w:proofErr w:type="gramEnd"/>
    </w:p>
    <w:p w:rsidR="00D33A27" w:rsidRDefault="00D33A27" w:rsidP="00D33A27">
      <w:pPr>
        <w:rPr>
          <w:rFonts w:ascii="Times New Roman" w:hAnsi="Times New Roman" w:cs="Times New Roman"/>
          <w:sz w:val="24"/>
          <w:szCs w:val="24"/>
          <w:shd w:val="clear" w:color="auto" w:fill="FFFFFF"/>
          <w:lang w:val="en-US"/>
        </w:rPr>
      </w:pPr>
      <w:r w:rsidRPr="00D33A27">
        <w:rPr>
          <w:rFonts w:ascii="Times New Roman" w:hAnsi="Times New Roman" w:cs="Times New Roman"/>
          <w:sz w:val="24"/>
          <w:szCs w:val="24"/>
          <w:shd w:val="clear" w:color="auto" w:fill="FFFFFF"/>
        </w:rPr>
        <w:t> Отм</w:t>
      </w:r>
      <w:r>
        <w:rPr>
          <w:rFonts w:ascii="Times New Roman" w:hAnsi="Times New Roman" w:cs="Times New Roman"/>
          <w:sz w:val="24"/>
          <w:szCs w:val="24"/>
          <w:shd w:val="clear" w:color="auto" w:fill="FFFFFF"/>
        </w:rPr>
        <w:t>еть утверждение, которое ты </w:t>
      </w:r>
      <w:r w:rsidRPr="00D33A27">
        <w:rPr>
          <w:rFonts w:ascii="Times New Roman" w:hAnsi="Times New Roman" w:cs="Times New Roman"/>
          <w:sz w:val="24"/>
          <w:szCs w:val="24"/>
          <w:shd w:val="clear" w:color="auto" w:fill="FFFFFF"/>
        </w:rPr>
        <w:t>считаешь правильным.      Человек устал от трудной дороги и был сильно измучен жаждой. Он нашел  колодец, спустился вниз к воде и утолил свою жажду. Когда он вышел, то  увидел, что собака лижет грязь возле колодца. Человек подумал про себя:  «Собака столь же измучена жаждой, как был и я!» Тогда он снова спустился к  колодцу и достал</w:t>
      </w:r>
      <w:r>
        <w:rPr>
          <w:rFonts w:ascii="Times New Roman" w:hAnsi="Times New Roman" w:cs="Times New Roman"/>
          <w:sz w:val="24"/>
          <w:szCs w:val="24"/>
          <w:shd w:val="clear" w:color="auto" w:fill="FFFFFF"/>
        </w:rPr>
        <w:t xml:space="preserve"> немного воды для собаки. </w:t>
      </w:r>
      <w:r w:rsidRPr="00D33A27">
        <w:rPr>
          <w:rFonts w:ascii="Times New Roman" w:hAnsi="Times New Roman" w:cs="Times New Roman"/>
          <w:sz w:val="24"/>
          <w:szCs w:val="24"/>
          <w:shd w:val="clear" w:color="auto" w:fill="FFFFFF"/>
        </w:rPr>
        <w:t>Животное само могло о себе позаботиться. Помогать нужно людям, а не животным. Помощи заслуживает все живое на Земле. Определите главную мысль текста. Прежде всего, почитания родителей требует сама природа: ведь благодаря родителям дети призваны к жизни. И уже за это одно они должны ценить своих  родителей. Но не только за это. Родители воспитали их, дали образование, ухаживали, зорко следили за каждым их шагом, помогали, когда они имели  нужду  в посторонней помощи. Перенесли в своем сердце величайшие скорби,  трудности, болезни и, может быть, плакали, скорбели о болезнях своих детей, их неудачах... Вся Священная история учит нас этой нежной родительской любви  отцов к детям. На эту любовь родительскую дети должны отвечать взаимною,  нежною любовью к ним.                 Отрывок   из проповеди </w:t>
      </w:r>
      <w:proofErr w:type="spellStart"/>
      <w:r w:rsidRPr="00D33A27">
        <w:rPr>
          <w:rFonts w:ascii="Times New Roman" w:hAnsi="Times New Roman" w:cs="Times New Roman"/>
          <w:sz w:val="24"/>
          <w:szCs w:val="24"/>
          <w:shd w:val="clear" w:color="auto" w:fill="FFFFFF"/>
        </w:rPr>
        <w:t>архимадрида</w:t>
      </w:r>
      <w:proofErr w:type="spellEnd"/>
      <w:r w:rsidRPr="00D33A27">
        <w:rPr>
          <w:rFonts w:ascii="Times New Roman" w:hAnsi="Times New Roman" w:cs="Times New Roman"/>
          <w:sz w:val="24"/>
          <w:szCs w:val="24"/>
          <w:shd w:val="clear" w:color="auto" w:fill="FFFFFF"/>
        </w:rPr>
        <w:t xml:space="preserve">    Кирилла. ____________________________________________________________________ ____________________________________________________________________ ____________________________________________________________________ </w:t>
      </w:r>
      <w:r w:rsidRPr="00D33A27">
        <w:rPr>
          <w:rFonts w:ascii="Times New Roman" w:hAnsi="Times New Roman" w:cs="Times New Roman"/>
          <w:sz w:val="24"/>
          <w:szCs w:val="24"/>
          <w:shd w:val="clear" w:color="auto" w:fill="FFFFFF"/>
        </w:rPr>
        <w:lastRenderedPageBreak/>
        <w:t xml:space="preserve">____________________________________________________________________ ________________________ </w:t>
      </w:r>
    </w:p>
    <w:p w:rsidR="00CD51B6" w:rsidRDefault="00D33A27" w:rsidP="00D33A27">
      <w:pPr>
        <w:rPr>
          <w:rFonts w:ascii="Times New Roman" w:hAnsi="Times New Roman" w:cs="Times New Roman"/>
          <w:sz w:val="24"/>
          <w:szCs w:val="24"/>
          <w:shd w:val="clear" w:color="auto" w:fill="FFFFFF"/>
          <w:lang w:val="en-US"/>
        </w:rPr>
      </w:pPr>
      <w:r w:rsidRPr="00D33A27">
        <w:rPr>
          <w:rFonts w:ascii="Times New Roman" w:hAnsi="Times New Roman" w:cs="Times New Roman"/>
          <w:sz w:val="24"/>
          <w:szCs w:val="24"/>
          <w:shd w:val="clear" w:color="auto" w:fill="FFFFFF"/>
        </w:rPr>
        <w:t xml:space="preserve">Заполните схему: НРАВСТВЕННЫЕ ЦЕННОСТИ </w:t>
      </w:r>
    </w:p>
    <w:p w:rsidR="00000000" w:rsidRPr="00D33A27" w:rsidRDefault="00D33A27" w:rsidP="00D33A27">
      <w:pPr>
        <w:rPr>
          <w:rFonts w:ascii="Times New Roman" w:hAnsi="Times New Roman" w:cs="Times New Roman"/>
          <w:b/>
          <w:sz w:val="24"/>
          <w:szCs w:val="24"/>
          <w:shd w:val="clear" w:color="auto" w:fill="FFFFFF"/>
          <w:lang w:val="en-US"/>
        </w:rPr>
      </w:pPr>
      <w:r w:rsidRPr="00D33A27">
        <w:rPr>
          <w:rFonts w:ascii="Times New Roman" w:hAnsi="Times New Roman" w:cs="Times New Roman"/>
          <w:sz w:val="24"/>
          <w:szCs w:val="24"/>
          <w:shd w:val="clear" w:color="auto" w:fill="FFFFFF"/>
        </w:rPr>
        <w:t>Честность       Гуманизм Приведите примеры пословиц и поговорок разных народов России,  отражающих нравственное поведение человека. _______________________________________________________________ _______________________________________________________________ _______________________________________________________________ _______________________________________________________________ 1. ____   2. ____ 3. ____ 4. ____ _______________________________________________________________ 5. ____ Источники:  1. Основы духовно</w:t>
      </w:r>
      <w:r w:rsidRPr="00D33A27">
        <w:rPr>
          <w:rFonts w:ascii="Times New Roman" w:hAnsi="Times New Roman" w:cs="Times New Roman"/>
          <w:sz w:val="24"/>
          <w:szCs w:val="24"/>
          <w:shd w:val="clear" w:color="auto" w:fill="FFFFFF"/>
        </w:rPr>
        <w:softHyphen/>
        <w:t>нравственной культуры народов России.  5 класс</w:t>
      </w:r>
      <w:proofErr w:type="gramStart"/>
      <w:r w:rsidRPr="00D33A27">
        <w:rPr>
          <w:rFonts w:ascii="Times New Roman" w:hAnsi="Times New Roman" w:cs="Times New Roman"/>
          <w:sz w:val="24"/>
          <w:szCs w:val="24"/>
          <w:shd w:val="clear" w:color="auto" w:fill="FFFFFF"/>
        </w:rPr>
        <w:t>.</w:t>
      </w:r>
      <w:proofErr w:type="gramEnd"/>
      <w:r w:rsidRPr="00D33A27">
        <w:rPr>
          <w:rFonts w:ascii="Times New Roman" w:hAnsi="Times New Roman" w:cs="Times New Roman"/>
          <w:sz w:val="24"/>
          <w:szCs w:val="24"/>
          <w:shd w:val="clear" w:color="auto" w:fill="FFFFFF"/>
        </w:rPr>
        <w:t>  </w:t>
      </w:r>
      <w:proofErr w:type="gramStart"/>
      <w:r w:rsidRPr="00D33A27">
        <w:rPr>
          <w:rFonts w:ascii="Times New Roman" w:hAnsi="Times New Roman" w:cs="Times New Roman"/>
          <w:sz w:val="24"/>
          <w:szCs w:val="24"/>
          <w:shd w:val="clear" w:color="auto" w:fill="FFFFFF"/>
        </w:rPr>
        <w:t>у</w:t>
      </w:r>
      <w:proofErr w:type="gramEnd"/>
      <w:r w:rsidRPr="00D33A27">
        <w:rPr>
          <w:rFonts w:ascii="Times New Roman" w:hAnsi="Times New Roman" w:cs="Times New Roman"/>
          <w:sz w:val="24"/>
          <w:szCs w:val="24"/>
          <w:shd w:val="clear" w:color="auto" w:fill="FFFFFF"/>
        </w:rPr>
        <w:t>чебник  для учащихся общеобразовательных учреждений / Н.Ф. Виноградова, В.И.  Власенко, А.В. Поляков. – М.: </w:t>
      </w:r>
      <w:proofErr w:type="spellStart"/>
      <w:r w:rsidRPr="00D33A27">
        <w:rPr>
          <w:rFonts w:ascii="Times New Roman" w:hAnsi="Times New Roman" w:cs="Times New Roman"/>
          <w:sz w:val="24"/>
          <w:szCs w:val="24"/>
          <w:shd w:val="clear" w:color="auto" w:fill="FFFFFF"/>
        </w:rPr>
        <w:t>Вентана</w:t>
      </w:r>
      <w:r w:rsidRPr="00D33A27">
        <w:rPr>
          <w:rFonts w:ascii="Times New Roman" w:hAnsi="Times New Roman" w:cs="Times New Roman"/>
          <w:sz w:val="24"/>
          <w:szCs w:val="24"/>
          <w:shd w:val="clear" w:color="auto" w:fill="FFFFFF"/>
        </w:rPr>
        <w:softHyphen/>
        <w:t>Граф</w:t>
      </w:r>
      <w:proofErr w:type="spellEnd"/>
      <w:r w:rsidRPr="00D33A27">
        <w:rPr>
          <w:rFonts w:ascii="Times New Roman" w:hAnsi="Times New Roman" w:cs="Times New Roman"/>
          <w:sz w:val="24"/>
          <w:szCs w:val="24"/>
          <w:shd w:val="clear" w:color="auto" w:fill="FFFFFF"/>
        </w:rPr>
        <w:t>, 2013.  2. Иллюстрации взяты с электронной версии учебника</w:t>
      </w:r>
      <w:r w:rsidRPr="00D33A27">
        <w:rPr>
          <w:rFonts w:ascii="Times New Roman" w:hAnsi="Times New Roman" w:cs="Times New Roman"/>
          <w:sz w:val="24"/>
          <w:szCs w:val="24"/>
          <w:shd w:val="clear" w:color="auto" w:fill="FFFFFF"/>
        </w:rPr>
        <w:softHyphen/>
        <w:t>      Основы духовно</w:t>
      </w:r>
      <w:r w:rsidRPr="00D33A27">
        <w:rPr>
          <w:rFonts w:ascii="Times New Roman" w:hAnsi="Times New Roman" w:cs="Times New Roman"/>
          <w:sz w:val="24"/>
          <w:szCs w:val="24"/>
          <w:shd w:val="clear" w:color="auto" w:fill="FFFFFF"/>
        </w:rPr>
        <w:softHyphen/>
        <w:t>нравственной культ</w:t>
      </w:r>
      <w:r w:rsidR="00CD51B6">
        <w:rPr>
          <w:rFonts w:ascii="Times New Roman" w:hAnsi="Times New Roman" w:cs="Times New Roman"/>
          <w:sz w:val="24"/>
          <w:szCs w:val="24"/>
          <w:shd w:val="clear" w:color="auto" w:fill="FFFFFF"/>
        </w:rPr>
        <w:t>уры народов России.  5 класс.  </w:t>
      </w:r>
      <w:r w:rsidR="00CD51B6">
        <w:rPr>
          <w:rFonts w:ascii="Times New Roman" w:hAnsi="Times New Roman" w:cs="Times New Roman"/>
          <w:sz w:val="24"/>
          <w:szCs w:val="24"/>
          <w:shd w:val="clear" w:color="auto" w:fill="FFFFFF"/>
          <w:lang w:val="en-US"/>
        </w:rPr>
        <w:t>У</w:t>
      </w:r>
      <w:r w:rsidRPr="00D33A27">
        <w:rPr>
          <w:rFonts w:ascii="Times New Roman" w:hAnsi="Times New Roman" w:cs="Times New Roman"/>
          <w:sz w:val="24"/>
          <w:szCs w:val="24"/>
          <w:shd w:val="clear" w:color="auto" w:fill="FFFFFF"/>
        </w:rPr>
        <w:t>чебник</w:t>
      </w:r>
      <w:proofErr w:type="gramStart"/>
      <w:r w:rsidRPr="00D33A27">
        <w:rPr>
          <w:rFonts w:ascii="Times New Roman" w:hAnsi="Times New Roman" w:cs="Times New Roman"/>
          <w:sz w:val="24"/>
          <w:szCs w:val="24"/>
          <w:shd w:val="clear" w:color="auto" w:fill="FFFFFF"/>
        </w:rPr>
        <w:t>  для</w:t>
      </w:r>
      <w:proofErr w:type="gramEnd"/>
      <w:r w:rsidRPr="00D33A27">
        <w:rPr>
          <w:rFonts w:ascii="Times New Roman" w:hAnsi="Times New Roman" w:cs="Times New Roman"/>
          <w:sz w:val="24"/>
          <w:szCs w:val="24"/>
          <w:shd w:val="clear" w:color="auto" w:fill="FFFFFF"/>
        </w:rPr>
        <w:t> учащихся общеобразовательных учреждений / Н.Ф. Виноградова, В.И.  Власенко, А.В. Поляков. – М.: </w:t>
      </w:r>
      <w:proofErr w:type="spellStart"/>
      <w:r w:rsidRPr="00D33A27">
        <w:rPr>
          <w:rFonts w:ascii="Times New Roman" w:hAnsi="Times New Roman" w:cs="Times New Roman"/>
          <w:sz w:val="24"/>
          <w:szCs w:val="24"/>
          <w:shd w:val="clear" w:color="auto" w:fill="FFFFFF"/>
        </w:rPr>
        <w:t>Вентана</w:t>
      </w:r>
      <w:r w:rsidRPr="00D33A27">
        <w:rPr>
          <w:rFonts w:ascii="Times New Roman" w:hAnsi="Times New Roman" w:cs="Times New Roman"/>
          <w:sz w:val="24"/>
          <w:szCs w:val="24"/>
          <w:shd w:val="clear" w:color="auto" w:fill="FFFFFF"/>
        </w:rPr>
        <w:softHyphen/>
        <w:t>Граф</w:t>
      </w:r>
      <w:proofErr w:type="spellEnd"/>
      <w:r w:rsidRPr="00D33A27">
        <w:rPr>
          <w:rFonts w:ascii="Times New Roman" w:hAnsi="Times New Roman" w:cs="Times New Roman"/>
          <w:sz w:val="24"/>
          <w:szCs w:val="24"/>
          <w:shd w:val="clear" w:color="auto" w:fill="FFFFFF"/>
        </w:rPr>
        <w:t>, 2013.</w:t>
      </w:r>
    </w:p>
    <w:sectPr w:rsidR="00000000" w:rsidRPr="00D33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3A27"/>
    <w:rsid w:val="00CD51B6"/>
    <w:rsid w:val="00D33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2021-10-10T14:14:00Z</dcterms:created>
  <dcterms:modified xsi:type="dcterms:W3CDTF">2021-10-10T14:25:00Z</dcterms:modified>
</cp:coreProperties>
</file>