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5B" w:rsidRPr="00D4217F" w:rsidRDefault="00D4217F" w:rsidP="00D4217F">
      <w:pPr>
        <w:snapToGrid w:val="0"/>
        <w:spacing w:line="276" w:lineRule="auto"/>
        <w:ind w:firstLine="567"/>
        <w:contextualSpacing/>
        <w:jc w:val="center"/>
        <w:rPr>
          <w:b/>
          <w:sz w:val="28"/>
          <w:szCs w:val="28"/>
        </w:rPr>
      </w:pPr>
      <w:r w:rsidRPr="00D4217F">
        <w:rPr>
          <w:b/>
          <w:sz w:val="28"/>
          <w:szCs w:val="28"/>
        </w:rPr>
        <w:t xml:space="preserve">Форма </w:t>
      </w:r>
      <w:r w:rsidR="0062558E">
        <w:rPr>
          <w:b/>
          <w:sz w:val="28"/>
          <w:szCs w:val="28"/>
        </w:rPr>
        <w:t>промежуточного</w:t>
      </w:r>
      <w:r w:rsidRPr="00D4217F">
        <w:rPr>
          <w:b/>
          <w:sz w:val="28"/>
          <w:szCs w:val="28"/>
        </w:rPr>
        <w:t xml:space="preserve"> отчета о деятельности </w:t>
      </w:r>
      <w:r w:rsidR="0062558E">
        <w:rPr>
          <w:b/>
          <w:sz w:val="28"/>
          <w:szCs w:val="28"/>
        </w:rPr>
        <w:t>р</w:t>
      </w:r>
      <w:r w:rsidRPr="00D4217F">
        <w:rPr>
          <w:b/>
          <w:sz w:val="28"/>
          <w:szCs w:val="28"/>
        </w:rPr>
        <w:t>егиональной инновационной площадки</w:t>
      </w:r>
    </w:p>
    <w:p w:rsidR="0062558E" w:rsidRDefault="0062558E" w:rsidP="000D235B">
      <w:pPr>
        <w:snapToGrid w:val="0"/>
        <w:ind w:firstLine="567"/>
        <w:contextualSpacing/>
        <w:jc w:val="center"/>
        <w:rPr>
          <w:b/>
          <w:szCs w:val="24"/>
        </w:rPr>
      </w:pPr>
    </w:p>
    <w:p w:rsidR="000D235B" w:rsidRDefault="00D4217F" w:rsidP="00A249EF">
      <w:pPr>
        <w:pStyle w:val="2"/>
      </w:pPr>
      <w:r w:rsidRPr="00844E30">
        <w:t xml:space="preserve">Сведения о результатах реализации инновационного проекта </w:t>
      </w:r>
    </w:p>
    <w:p w:rsidR="000D235B" w:rsidRDefault="000D235B" w:rsidP="0062558E">
      <w:pPr>
        <w:tabs>
          <w:tab w:val="left" w:pos="851"/>
        </w:tabs>
        <w:spacing w:before="120"/>
        <w:jc w:val="center"/>
        <w:rPr>
          <w:sz w:val="28"/>
          <w:szCs w:val="28"/>
        </w:rPr>
      </w:pPr>
      <w:r w:rsidRPr="0062558E">
        <w:rPr>
          <w:sz w:val="28"/>
          <w:szCs w:val="28"/>
        </w:rPr>
        <w:t xml:space="preserve">Реализация </w:t>
      </w:r>
      <w:r w:rsidR="00FF5ACF" w:rsidRPr="0062558E">
        <w:rPr>
          <w:sz w:val="28"/>
          <w:szCs w:val="28"/>
        </w:rPr>
        <w:t>плана</w:t>
      </w:r>
      <w:r w:rsidRPr="0062558E">
        <w:rPr>
          <w:sz w:val="28"/>
          <w:szCs w:val="28"/>
        </w:rPr>
        <w:t xml:space="preserve"> деятельности </w:t>
      </w:r>
      <w:r w:rsidR="00FF5ACF" w:rsidRPr="0062558E">
        <w:rPr>
          <w:sz w:val="28"/>
          <w:szCs w:val="28"/>
        </w:rPr>
        <w:t>региональной</w:t>
      </w:r>
      <w:r w:rsidRPr="0062558E">
        <w:rPr>
          <w:sz w:val="28"/>
          <w:szCs w:val="28"/>
        </w:rPr>
        <w:t xml:space="preserve"> инновационной площадки</w:t>
      </w:r>
    </w:p>
    <w:tbl>
      <w:tblPr>
        <w:tblStyle w:val="af0"/>
        <w:tblW w:w="14786" w:type="dxa"/>
        <w:tblLayout w:type="fixed"/>
        <w:tblLook w:val="04A0"/>
      </w:tblPr>
      <w:tblGrid>
        <w:gridCol w:w="1105"/>
        <w:gridCol w:w="137"/>
        <w:gridCol w:w="3544"/>
        <w:gridCol w:w="3119"/>
        <w:gridCol w:w="5164"/>
        <w:gridCol w:w="1717"/>
      </w:tblGrid>
      <w:tr w:rsidR="006E215E" w:rsidTr="002B60DD">
        <w:tc>
          <w:tcPr>
            <w:tcW w:w="4786" w:type="dxa"/>
            <w:gridSpan w:val="3"/>
          </w:tcPr>
          <w:p w:rsidR="006E215E" w:rsidRPr="00895C38" w:rsidRDefault="006E215E" w:rsidP="00371385">
            <w:pPr>
              <w:tabs>
                <w:tab w:val="left" w:pos="851"/>
              </w:tabs>
              <w:spacing w:line="240" w:lineRule="auto"/>
              <w:ind w:firstLine="0"/>
              <w:jc w:val="center"/>
              <w:rPr>
                <w:b/>
                <w:szCs w:val="22"/>
              </w:rPr>
            </w:pPr>
            <w:r>
              <w:rPr>
                <w:b/>
                <w:szCs w:val="22"/>
              </w:rPr>
              <w:t>Запланировано</w:t>
            </w:r>
            <w:r w:rsidRPr="00895C38">
              <w:rPr>
                <w:b/>
                <w:szCs w:val="22"/>
              </w:rPr>
              <w:t xml:space="preserve"> в отчетном периоде</w:t>
            </w:r>
            <w:r w:rsidRPr="001067CE">
              <w:rPr>
                <w:rFonts w:ascii="Calibri" w:eastAsia="Calibri" w:hAnsi="Calibri"/>
                <w:szCs w:val="22"/>
                <w:lang w:eastAsia="en-US" w:bidi="en-US"/>
              </w:rPr>
              <w:t>*</w:t>
            </w:r>
          </w:p>
        </w:tc>
        <w:tc>
          <w:tcPr>
            <w:tcW w:w="3119"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rPr>
              <w:t>Основные результаты реализации плана мероприятий (количественные и качественные)</w:t>
            </w:r>
            <w:r w:rsidRPr="001067CE">
              <w:rPr>
                <w:rFonts w:ascii="Calibri" w:eastAsia="Calibri" w:hAnsi="Calibri"/>
                <w:szCs w:val="22"/>
                <w:lang w:eastAsia="en-US" w:bidi="en-US"/>
              </w:rPr>
              <w:t xml:space="preserve"> **</w:t>
            </w:r>
          </w:p>
        </w:tc>
        <w:tc>
          <w:tcPr>
            <w:tcW w:w="5164"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lang w:eastAsia="en-US" w:bidi="en-US"/>
              </w:rPr>
              <w:t xml:space="preserve">Продукты, разработанные за текущий период: </w:t>
            </w:r>
            <w:r w:rsidRPr="00895C38">
              <w:rPr>
                <w:b/>
                <w:szCs w:val="22"/>
              </w:rPr>
              <w:t xml:space="preserve">образовательные программы, </w:t>
            </w:r>
            <w:r>
              <w:rPr>
                <w:b/>
                <w:szCs w:val="22"/>
              </w:rPr>
              <w:t xml:space="preserve">нормативные </w:t>
            </w:r>
            <w:r w:rsidRPr="00895C38">
              <w:rPr>
                <w:b/>
                <w:szCs w:val="22"/>
              </w:rPr>
              <w:t>документы, методические рекомендации и т.д., (указать ссылки на материалы)</w:t>
            </w:r>
            <w:r w:rsidRPr="001067CE">
              <w:rPr>
                <w:rFonts w:ascii="Calibri" w:eastAsia="Calibri" w:hAnsi="Calibri"/>
                <w:szCs w:val="22"/>
                <w:lang w:eastAsia="en-US" w:bidi="en-US"/>
              </w:rPr>
              <w:t>***</w:t>
            </w:r>
          </w:p>
        </w:tc>
        <w:tc>
          <w:tcPr>
            <w:tcW w:w="1717"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rPr>
              <w:t>Причины отклонений.</w:t>
            </w:r>
          </w:p>
          <w:p w:rsidR="006E215E" w:rsidRPr="00895C38" w:rsidRDefault="006E215E" w:rsidP="006E215E">
            <w:pPr>
              <w:tabs>
                <w:tab w:val="left" w:pos="851"/>
              </w:tabs>
              <w:spacing w:line="240" w:lineRule="auto"/>
              <w:ind w:firstLine="0"/>
              <w:jc w:val="center"/>
              <w:rPr>
                <w:b/>
                <w:szCs w:val="22"/>
              </w:rPr>
            </w:pPr>
            <w:r w:rsidRPr="00895C38">
              <w:rPr>
                <w:b/>
                <w:szCs w:val="22"/>
              </w:rPr>
              <w:t>Планируемые действия по корректировке плана</w:t>
            </w:r>
            <w:r w:rsidRPr="001067CE">
              <w:rPr>
                <w:rFonts w:ascii="Calibri" w:eastAsia="Calibri" w:hAnsi="Calibri"/>
                <w:szCs w:val="22"/>
                <w:lang w:eastAsia="en-US" w:bidi="en-US"/>
              </w:rPr>
              <w:t>****</w:t>
            </w:r>
          </w:p>
        </w:tc>
      </w:tr>
      <w:tr w:rsidR="00E7445C" w:rsidTr="002B60DD">
        <w:tc>
          <w:tcPr>
            <w:tcW w:w="1105" w:type="dxa"/>
          </w:tcPr>
          <w:p w:rsidR="006E215E" w:rsidRPr="00895C38" w:rsidRDefault="006E215E" w:rsidP="00A3662D">
            <w:pPr>
              <w:tabs>
                <w:tab w:val="left" w:pos="851"/>
              </w:tabs>
              <w:spacing w:line="240" w:lineRule="auto"/>
              <w:ind w:firstLine="0"/>
              <w:jc w:val="center"/>
              <w:rPr>
                <w:b/>
                <w:szCs w:val="22"/>
                <w:lang w:eastAsia="en-US" w:bidi="en-US"/>
              </w:rPr>
            </w:pPr>
            <w:r w:rsidRPr="00895C38">
              <w:rPr>
                <w:b/>
                <w:szCs w:val="22"/>
              </w:rPr>
              <w:t>Сроки</w:t>
            </w:r>
          </w:p>
        </w:tc>
        <w:tc>
          <w:tcPr>
            <w:tcW w:w="3681" w:type="dxa"/>
            <w:gridSpan w:val="2"/>
          </w:tcPr>
          <w:p w:rsidR="006E215E" w:rsidRPr="00895C38" w:rsidRDefault="006E215E" w:rsidP="00A3662D">
            <w:pPr>
              <w:tabs>
                <w:tab w:val="left" w:pos="851"/>
              </w:tabs>
              <w:spacing w:line="240" w:lineRule="auto"/>
              <w:ind w:firstLine="0"/>
              <w:jc w:val="center"/>
              <w:rPr>
                <w:b/>
                <w:szCs w:val="22"/>
                <w:lang w:eastAsia="en-US" w:bidi="en-US"/>
              </w:rPr>
            </w:pPr>
            <w:r>
              <w:rPr>
                <w:b/>
                <w:szCs w:val="22"/>
              </w:rPr>
              <w:t>Меры, м</w:t>
            </w:r>
            <w:r w:rsidRPr="00895C38">
              <w:rPr>
                <w:b/>
                <w:szCs w:val="22"/>
              </w:rPr>
              <w:t>ероприятия</w:t>
            </w:r>
          </w:p>
        </w:tc>
        <w:tc>
          <w:tcPr>
            <w:tcW w:w="3119" w:type="dxa"/>
            <w:vMerge/>
          </w:tcPr>
          <w:p w:rsidR="006E215E" w:rsidRPr="00D03A7A" w:rsidRDefault="006E215E" w:rsidP="00A3662D">
            <w:pPr>
              <w:tabs>
                <w:tab w:val="left" w:pos="851"/>
              </w:tabs>
              <w:spacing w:line="240" w:lineRule="auto"/>
              <w:ind w:firstLine="0"/>
            </w:pPr>
          </w:p>
        </w:tc>
        <w:tc>
          <w:tcPr>
            <w:tcW w:w="5164" w:type="dxa"/>
            <w:vMerge/>
          </w:tcPr>
          <w:p w:rsidR="006E215E" w:rsidRDefault="006E215E" w:rsidP="00A3662D">
            <w:pPr>
              <w:tabs>
                <w:tab w:val="left" w:pos="851"/>
              </w:tabs>
              <w:spacing w:line="240" w:lineRule="auto"/>
              <w:ind w:firstLine="0"/>
              <w:rPr>
                <w:sz w:val="28"/>
                <w:szCs w:val="28"/>
                <w:lang w:eastAsia="en-US" w:bidi="en-US"/>
              </w:rPr>
            </w:pPr>
          </w:p>
        </w:tc>
        <w:tc>
          <w:tcPr>
            <w:tcW w:w="1717" w:type="dxa"/>
            <w:vMerge/>
          </w:tcPr>
          <w:p w:rsidR="006E215E" w:rsidRDefault="006E215E" w:rsidP="00A3662D">
            <w:pPr>
              <w:tabs>
                <w:tab w:val="left" w:pos="851"/>
              </w:tabs>
              <w:spacing w:line="240" w:lineRule="auto"/>
              <w:ind w:firstLine="0"/>
              <w:rPr>
                <w:sz w:val="28"/>
                <w:szCs w:val="28"/>
                <w:lang w:eastAsia="en-US" w:bidi="en-US"/>
              </w:rPr>
            </w:pPr>
          </w:p>
        </w:tc>
      </w:tr>
      <w:tr w:rsidR="00E7445C" w:rsidTr="002B60DD">
        <w:tc>
          <w:tcPr>
            <w:tcW w:w="1105" w:type="dxa"/>
          </w:tcPr>
          <w:p w:rsidR="006E215E" w:rsidRPr="00895C38" w:rsidRDefault="006E215E" w:rsidP="00A3662D">
            <w:pPr>
              <w:tabs>
                <w:tab w:val="left" w:pos="851"/>
              </w:tabs>
              <w:spacing w:line="240" w:lineRule="auto"/>
              <w:ind w:firstLine="0"/>
              <w:jc w:val="center"/>
              <w:rPr>
                <w:b/>
                <w:szCs w:val="22"/>
              </w:rPr>
            </w:pPr>
            <w:r>
              <w:rPr>
                <w:b/>
                <w:szCs w:val="22"/>
              </w:rPr>
              <w:t>1</w:t>
            </w:r>
          </w:p>
        </w:tc>
        <w:tc>
          <w:tcPr>
            <w:tcW w:w="3681" w:type="dxa"/>
            <w:gridSpan w:val="2"/>
          </w:tcPr>
          <w:p w:rsidR="006E215E" w:rsidRDefault="006E215E" w:rsidP="00A3662D">
            <w:pPr>
              <w:tabs>
                <w:tab w:val="left" w:pos="851"/>
              </w:tabs>
              <w:spacing w:line="240" w:lineRule="auto"/>
              <w:ind w:firstLine="0"/>
              <w:jc w:val="center"/>
              <w:rPr>
                <w:b/>
                <w:szCs w:val="22"/>
              </w:rPr>
            </w:pPr>
            <w:r>
              <w:rPr>
                <w:b/>
                <w:szCs w:val="22"/>
              </w:rPr>
              <w:t>2</w:t>
            </w:r>
          </w:p>
        </w:tc>
        <w:tc>
          <w:tcPr>
            <w:tcW w:w="3119" w:type="dxa"/>
          </w:tcPr>
          <w:p w:rsidR="006E215E" w:rsidRPr="00F01297" w:rsidRDefault="006E215E" w:rsidP="00A3662D">
            <w:pPr>
              <w:tabs>
                <w:tab w:val="left" w:pos="851"/>
              </w:tabs>
              <w:spacing w:line="240" w:lineRule="auto"/>
              <w:ind w:firstLine="0"/>
              <w:jc w:val="center"/>
              <w:rPr>
                <w:b/>
                <w:szCs w:val="22"/>
              </w:rPr>
            </w:pPr>
            <w:r>
              <w:rPr>
                <w:b/>
                <w:szCs w:val="22"/>
              </w:rPr>
              <w:t>3</w:t>
            </w:r>
          </w:p>
        </w:tc>
        <w:tc>
          <w:tcPr>
            <w:tcW w:w="5164" w:type="dxa"/>
          </w:tcPr>
          <w:p w:rsidR="006E215E" w:rsidRPr="00F01297" w:rsidRDefault="006E215E" w:rsidP="00A3662D">
            <w:pPr>
              <w:tabs>
                <w:tab w:val="left" w:pos="851"/>
              </w:tabs>
              <w:spacing w:line="240" w:lineRule="auto"/>
              <w:ind w:firstLine="0"/>
              <w:jc w:val="center"/>
              <w:rPr>
                <w:b/>
                <w:szCs w:val="22"/>
              </w:rPr>
            </w:pPr>
            <w:r>
              <w:rPr>
                <w:b/>
                <w:szCs w:val="22"/>
              </w:rPr>
              <w:t>4</w:t>
            </w:r>
          </w:p>
        </w:tc>
        <w:tc>
          <w:tcPr>
            <w:tcW w:w="1717" w:type="dxa"/>
          </w:tcPr>
          <w:p w:rsidR="006E215E" w:rsidRPr="00F01297" w:rsidRDefault="00EA1E5E" w:rsidP="00A3662D">
            <w:pPr>
              <w:tabs>
                <w:tab w:val="left" w:pos="851"/>
              </w:tabs>
              <w:spacing w:line="240" w:lineRule="auto"/>
              <w:ind w:firstLine="0"/>
              <w:jc w:val="center"/>
              <w:rPr>
                <w:b/>
                <w:szCs w:val="22"/>
              </w:rPr>
            </w:pPr>
            <w:r>
              <w:rPr>
                <w:b/>
                <w:szCs w:val="22"/>
              </w:rPr>
              <w:t>5</w:t>
            </w:r>
          </w:p>
        </w:tc>
      </w:tr>
      <w:tr w:rsidR="006E215E" w:rsidTr="00D54DC5">
        <w:tc>
          <w:tcPr>
            <w:tcW w:w="14786" w:type="dxa"/>
            <w:gridSpan w:val="6"/>
          </w:tcPr>
          <w:p w:rsidR="006E215E" w:rsidRDefault="0036559B" w:rsidP="006E215E">
            <w:pPr>
              <w:tabs>
                <w:tab w:val="left" w:pos="851"/>
              </w:tabs>
              <w:spacing w:line="240" w:lineRule="auto"/>
              <w:ind w:firstLine="0"/>
              <w:jc w:val="center"/>
              <w:rPr>
                <w:sz w:val="28"/>
                <w:szCs w:val="28"/>
                <w:lang w:eastAsia="en-US" w:bidi="en-US"/>
              </w:rPr>
            </w:pPr>
            <w:r>
              <w:rPr>
                <w:b/>
                <w:szCs w:val="22"/>
              </w:rPr>
              <w:t>3</w:t>
            </w:r>
            <w:r w:rsidR="006E215E" w:rsidRPr="00F53896">
              <w:rPr>
                <w:b/>
                <w:szCs w:val="22"/>
              </w:rPr>
              <w:t xml:space="preserve"> квартал</w:t>
            </w:r>
          </w:p>
        </w:tc>
      </w:tr>
      <w:tr w:rsidR="00E7445C" w:rsidTr="00EB0356">
        <w:tc>
          <w:tcPr>
            <w:tcW w:w="1242" w:type="dxa"/>
            <w:gridSpan w:val="2"/>
          </w:tcPr>
          <w:p w:rsidR="006E215E" w:rsidRPr="00955957" w:rsidRDefault="006E215E" w:rsidP="00A3662D">
            <w:pPr>
              <w:tabs>
                <w:tab w:val="left" w:pos="851"/>
              </w:tabs>
              <w:spacing w:line="240" w:lineRule="auto"/>
              <w:ind w:firstLine="0"/>
              <w:jc w:val="center"/>
              <w:rPr>
                <w:b/>
              </w:rPr>
            </w:pPr>
          </w:p>
        </w:tc>
        <w:tc>
          <w:tcPr>
            <w:tcW w:w="3544" w:type="dxa"/>
          </w:tcPr>
          <w:p w:rsidR="006E215E" w:rsidRPr="00955957" w:rsidRDefault="006E215E" w:rsidP="00D65EA6">
            <w:pPr>
              <w:pStyle w:val="Default"/>
              <w:jc w:val="center"/>
              <w:rPr>
                <w:b/>
              </w:rPr>
            </w:pPr>
          </w:p>
        </w:tc>
        <w:tc>
          <w:tcPr>
            <w:tcW w:w="3119" w:type="dxa"/>
          </w:tcPr>
          <w:p w:rsidR="006E215E" w:rsidRPr="00D03A7A" w:rsidRDefault="006E215E" w:rsidP="00D65EA6">
            <w:pPr>
              <w:pStyle w:val="Default"/>
              <w:jc w:val="both"/>
            </w:pPr>
          </w:p>
        </w:tc>
        <w:tc>
          <w:tcPr>
            <w:tcW w:w="5164" w:type="dxa"/>
          </w:tcPr>
          <w:p w:rsidR="006E215E" w:rsidRDefault="006E215E" w:rsidP="00A3662D">
            <w:pPr>
              <w:tabs>
                <w:tab w:val="left" w:pos="851"/>
              </w:tabs>
              <w:spacing w:line="240" w:lineRule="auto"/>
              <w:ind w:firstLine="0"/>
              <w:rPr>
                <w:sz w:val="28"/>
                <w:szCs w:val="28"/>
                <w:lang w:eastAsia="en-US" w:bidi="en-US"/>
              </w:rPr>
            </w:pPr>
          </w:p>
        </w:tc>
        <w:tc>
          <w:tcPr>
            <w:tcW w:w="1717" w:type="dxa"/>
          </w:tcPr>
          <w:p w:rsidR="006E215E" w:rsidRDefault="006E215E" w:rsidP="00A3662D">
            <w:pPr>
              <w:tabs>
                <w:tab w:val="left" w:pos="851"/>
              </w:tabs>
              <w:spacing w:line="240" w:lineRule="auto"/>
              <w:ind w:firstLine="0"/>
              <w:rPr>
                <w:sz w:val="28"/>
                <w:szCs w:val="28"/>
                <w:lang w:eastAsia="en-US" w:bidi="en-US"/>
              </w:rPr>
            </w:pPr>
          </w:p>
        </w:tc>
      </w:tr>
      <w:tr w:rsidR="00D65EA6" w:rsidTr="00EB0356">
        <w:tc>
          <w:tcPr>
            <w:tcW w:w="1242" w:type="dxa"/>
            <w:gridSpan w:val="2"/>
          </w:tcPr>
          <w:p w:rsidR="00D65EA6" w:rsidRPr="00955957" w:rsidRDefault="00D65EA6" w:rsidP="00A3662D">
            <w:pPr>
              <w:tabs>
                <w:tab w:val="left" w:pos="851"/>
              </w:tabs>
              <w:spacing w:line="240" w:lineRule="auto"/>
              <w:ind w:firstLine="0"/>
              <w:jc w:val="center"/>
              <w:rPr>
                <w:b/>
              </w:rPr>
            </w:pPr>
            <w:r>
              <w:rPr>
                <w:b/>
              </w:rPr>
              <w:t>август</w:t>
            </w:r>
          </w:p>
        </w:tc>
        <w:tc>
          <w:tcPr>
            <w:tcW w:w="3544" w:type="dxa"/>
          </w:tcPr>
          <w:p w:rsidR="00D65EA6" w:rsidRPr="00D65EA6" w:rsidRDefault="00D65EA6" w:rsidP="00D65EA6">
            <w:pPr>
              <w:spacing w:line="240" w:lineRule="auto"/>
              <w:ind w:firstLine="0"/>
              <w:rPr>
                <w:sz w:val="24"/>
                <w:szCs w:val="24"/>
              </w:rPr>
            </w:pPr>
            <w:r w:rsidRPr="00D65EA6">
              <w:rPr>
                <w:sz w:val="24"/>
                <w:szCs w:val="24"/>
              </w:rPr>
              <w:t>Разработка и утверждение пакета нормативных правовых документов по введению обновленных ФГОС:</w:t>
            </w:r>
          </w:p>
          <w:p w:rsidR="00D65EA6" w:rsidRPr="00D65EA6" w:rsidRDefault="00D65EA6" w:rsidP="00D65EA6">
            <w:pPr>
              <w:spacing w:line="240" w:lineRule="auto"/>
              <w:ind w:firstLine="0"/>
              <w:rPr>
                <w:sz w:val="24"/>
                <w:szCs w:val="24"/>
              </w:rPr>
            </w:pPr>
            <w:r w:rsidRPr="00D65EA6">
              <w:rPr>
                <w:b/>
                <w:sz w:val="24"/>
                <w:szCs w:val="24"/>
              </w:rPr>
              <w:t>1.Приказ</w:t>
            </w:r>
            <w:r w:rsidRPr="00D65EA6">
              <w:rPr>
                <w:sz w:val="24"/>
                <w:szCs w:val="24"/>
              </w:rPr>
              <w:t xml:space="preserve"> «Об</w:t>
            </w:r>
            <w:r>
              <w:rPr>
                <w:sz w:val="24"/>
                <w:szCs w:val="24"/>
              </w:rPr>
              <w:t xml:space="preserve"> организации работы по введению </w:t>
            </w:r>
            <w:r w:rsidRPr="00D65EA6">
              <w:rPr>
                <w:sz w:val="24"/>
                <w:szCs w:val="24"/>
              </w:rPr>
              <w:t>обновленных ФГОС в МОБУ «Митинская ОШ» Гаврилов - Ямского МР в 2022-2023 учебном году»</w:t>
            </w:r>
          </w:p>
          <w:p w:rsidR="00D65EA6" w:rsidRPr="00955957" w:rsidRDefault="00D65EA6" w:rsidP="004207DC">
            <w:pPr>
              <w:pStyle w:val="Default"/>
              <w:rPr>
                <w:b/>
              </w:rPr>
            </w:pPr>
            <w:r w:rsidRPr="00D65EA6">
              <w:t>-об определении организации, обеспечивающей организационно-методическое сопровождение</w:t>
            </w:r>
          </w:p>
        </w:tc>
        <w:tc>
          <w:tcPr>
            <w:tcW w:w="3119" w:type="dxa"/>
          </w:tcPr>
          <w:p w:rsidR="00D65EA6" w:rsidRPr="00D03A7A" w:rsidRDefault="009F6784" w:rsidP="00D65EA6">
            <w:pPr>
              <w:pStyle w:val="Default"/>
              <w:jc w:val="both"/>
            </w:pPr>
            <w:r>
              <w:t>Работа администрации школы</w:t>
            </w:r>
          </w:p>
        </w:tc>
        <w:tc>
          <w:tcPr>
            <w:tcW w:w="5164" w:type="dxa"/>
          </w:tcPr>
          <w:p w:rsidR="00E431FB" w:rsidRPr="00933B37" w:rsidRDefault="00E431FB" w:rsidP="00E431FB">
            <w:pPr>
              <w:spacing w:line="240" w:lineRule="auto"/>
              <w:ind w:firstLine="0"/>
            </w:pPr>
            <w:r>
              <w:t xml:space="preserve">Издан Приказ </w:t>
            </w:r>
            <w:r w:rsidRPr="00933B37">
              <w:t>«Об организации работы по введению обновленных ФГОС в</w:t>
            </w:r>
            <w:r>
              <w:t xml:space="preserve"> МОБУ «Митинская ОШ»  Гаврилов-Ямского МР</w:t>
            </w:r>
          </w:p>
          <w:p w:rsidR="00E431FB" w:rsidRPr="00832B12" w:rsidRDefault="00E431FB" w:rsidP="00E431FB">
            <w:pPr>
              <w:spacing w:line="240" w:lineRule="auto"/>
              <w:ind w:firstLine="0"/>
            </w:pPr>
            <w:r>
              <w:t>в 2022</w:t>
            </w:r>
            <w:r w:rsidRPr="00933B37">
              <w:t>-2</w:t>
            </w:r>
            <w:r>
              <w:t>023</w:t>
            </w:r>
            <w:r w:rsidRPr="00933B37">
              <w:t xml:space="preserve"> учебном году»</w:t>
            </w:r>
            <w:r w:rsidRPr="00832B12">
              <w:t>:</w:t>
            </w:r>
          </w:p>
          <w:p w:rsidR="00E431FB" w:rsidRDefault="00E431FB" w:rsidP="00E40266">
            <w:pPr>
              <w:spacing w:line="240" w:lineRule="auto"/>
              <w:ind w:left="63" w:firstLine="0"/>
            </w:pPr>
            <w:r w:rsidRPr="00832B12">
              <w:t>-определена организация</w:t>
            </w:r>
            <w:r>
              <w:t xml:space="preserve"> по организационно-</w:t>
            </w:r>
            <w:r w:rsidRPr="00832B12">
              <w:t>методическому сопровождению</w:t>
            </w:r>
            <w:r>
              <w:t xml:space="preserve"> (план)</w:t>
            </w:r>
          </w:p>
          <w:p w:rsidR="00D65EA6" w:rsidRDefault="00D65EA6" w:rsidP="00A3662D">
            <w:pPr>
              <w:tabs>
                <w:tab w:val="left" w:pos="851"/>
              </w:tabs>
              <w:spacing w:line="240" w:lineRule="auto"/>
              <w:ind w:firstLine="0"/>
              <w:rPr>
                <w:sz w:val="28"/>
                <w:szCs w:val="28"/>
                <w:lang w:eastAsia="en-US" w:bidi="en-US"/>
              </w:rPr>
            </w:pPr>
          </w:p>
        </w:tc>
        <w:tc>
          <w:tcPr>
            <w:tcW w:w="1717" w:type="dxa"/>
          </w:tcPr>
          <w:p w:rsidR="00D65EA6" w:rsidRDefault="00D65EA6" w:rsidP="00A3662D">
            <w:pPr>
              <w:tabs>
                <w:tab w:val="left" w:pos="851"/>
              </w:tabs>
              <w:spacing w:line="240" w:lineRule="auto"/>
              <w:ind w:firstLine="0"/>
              <w:rPr>
                <w:sz w:val="28"/>
                <w:szCs w:val="28"/>
                <w:lang w:eastAsia="en-US" w:bidi="en-US"/>
              </w:rPr>
            </w:pPr>
          </w:p>
        </w:tc>
      </w:tr>
      <w:tr w:rsidR="0097685A" w:rsidTr="00EB0356">
        <w:tc>
          <w:tcPr>
            <w:tcW w:w="1242" w:type="dxa"/>
            <w:gridSpan w:val="2"/>
          </w:tcPr>
          <w:p w:rsidR="0097685A" w:rsidRPr="00955957" w:rsidRDefault="00D653DE" w:rsidP="00A3662D">
            <w:pPr>
              <w:tabs>
                <w:tab w:val="left" w:pos="851"/>
              </w:tabs>
              <w:spacing w:line="240" w:lineRule="auto"/>
              <w:ind w:firstLine="0"/>
              <w:jc w:val="center"/>
              <w:rPr>
                <w:b/>
              </w:rPr>
            </w:pPr>
            <w:r>
              <w:rPr>
                <w:b/>
              </w:rPr>
              <w:t>август</w:t>
            </w:r>
          </w:p>
        </w:tc>
        <w:tc>
          <w:tcPr>
            <w:tcW w:w="3544" w:type="dxa"/>
          </w:tcPr>
          <w:p w:rsidR="0097685A" w:rsidRPr="00955957" w:rsidRDefault="00D653DE" w:rsidP="00AF2004">
            <w:pPr>
              <w:pStyle w:val="Default"/>
              <w:rPr>
                <w:b/>
              </w:rPr>
            </w:pPr>
            <w:r w:rsidRPr="00514A66">
              <w:t xml:space="preserve">Разработка на основе примерной основной образовательной программы НОО основной образовательной программы НОО </w:t>
            </w:r>
            <w:r w:rsidRPr="00514A66">
              <w:lastRenderedPageBreak/>
              <w:t>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w:t>
            </w:r>
            <w:r>
              <w:t xml:space="preserve"> обновленных</w:t>
            </w:r>
            <w:r w:rsidRPr="00514A66">
              <w:t xml:space="preserve"> ФГОС НОО</w:t>
            </w:r>
          </w:p>
        </w:tc>
        <w:tc>
          <w:tcPr>
            <w:tcW w:w="3119" w:type="dxa"/>
          </w:tcPr>
          <w:p w:rsidR="0097685A" w:rsidRPr="00D03A7A" w:rsidRDefault="001743C8" w:rsidP="00FE4EE8">
            <w:pPr>
              <w:pStyle w:val="Default"/>
              <w:jc w:val="both"/>
            </w:pPr>
            <w:r>
              <w:lastRenderedPageBreak/>
              <w:t>Работа рабочей группы в количестве 3 педагогов</w:t>
            </w:r>
          </w:p>
        </w:tc>
        <w:tc>
          <w:tcPr>
            <w:tcW w:w="5164" w:type="dxa"/>
          </w:tcPr>
          <w:p w:rsidR="001743C8" w:rsidRPr="00514A66" w:rsidRDefault="001743C8" w:rsidP="001743C8">
            <w:pPr>
              <w:spacing w:after="150" w:line="255" w:lineRule="atLeast"/>
              <w:ind w:firstLine="0"/>
              <w:jc w:val="left"/>
            </w:pPr>
            <w:r w:rsidRPr="00514A66">
              <w:t>Протоколы заседаний рабочей группы по разработке основной образовательной программы</w:t>
            </w:r>
            <w:r w:rsidRPr="00514A66">
              <w:rPr>
                <w:b/>
                <w:bCs/>
              </w:rPr>
              <w:t> </w:t>
            </w:r>
            <w:r w:rsidRPr="00514A66">
              <w:t>НОО.</w:t>
            </w:r>
          </w:p>
          <w:p w:rsidR="0097685A" w:rsidRDefault="001743C8" w:rsidP="001743C8">
            <w:pPr>
              <w:tabs>
                <w:tab w:val="left" w:pos="851"/>
              </w:tabs>
              <w:spacing w:line="240" w:lineRule="auto"/>
              <w:ind w:firstLine="0"/>
              <w:rPr>
                <w:sz w:val="28"/>
                <w:szCs w:val="28"/>
                <w:lang w:eastAsia="en-US" w:bidi="en-US"/>
              </w:rPr>
            </w:pPr>
            <w:r w:rsidRPr="00514A66">
              <w:t xml:space="preserve">Основная образовательная программа НОО, в том числе рабочая программа воспитания, календарный </w:t>
            </w:r>
            <w:r w:rsidRPr="00514A66">
              <w:lastRenderedPageBreak/>
              <w:t>план воспитательной работы, программа формирования УУД</w:t>
            </w:r>
          </w:p>
        </w:tc>
        <w:tc>
          <w:tcPr>
            <w:tcW w:w="1717" w:type="dxa"/>
          </w:tcPr>
          <w:p w:rsidR="0097685A" w:rsidRDefault="0097685A" w:rsidP="00A3662D">
            <w:pPr>
              <w:tabs>
                <w:tab w:val="left" w:pos="851"/>
              </w:tabs>
              <w:spacing w:line="240" w:lineRule="auto"/>
              <w:ind w:firstLine="0"/>
              <w:rPr>
                <w:sz w:val="28"/>
                <w:szCs w:val="28"/>
                <w:lang w:eastAsia="en-US" w:bidi="en-US"/>
              </w:rPr>
            </w:pPr>
          </w:p>
        </w:tc>
      </w:tr>
      <w:tr w:rsidR="0097685A" w:rsidTr="00EB0356">
        <w:tc>
          <w:tcPr>
            <w:tcW w:w="1242" w:type="dxa"/>
            <w:gridSpan w:val="2"/>
          </w:tcPr>
          <w:p w:rsidR="0097685A" w:rsidRPr="00955957" w:rsidRDefault="00D54DC5" w:rsidP="00A3662D">
            <w:pPr>
              <w:tabs>
                <w:tab w:val="left" w:pos="851"/>
              </w:tabs>
              <w:spacing w:line="240" w:lineRule="auto"/>
              <w:ind w:firstLine="0"/>
              <w:jc w:val="center"/>
              <w:rPr>
                <w:b/>
              </w:rPr>
            </w:pPr>
            <w:r>
              <w:rPr>
                <w:b/>
              </w:rPr>
              <w:lastRenderedPageBreak/>
              <w:t>август</w:t>
            </w:r>
          </w:p>
        </w:tc>
        <w:tc>
          <w:tcPr>
            <w:tcW w:w="3544" w:type="dxa"/>
          </w:tcPr>
          <w:p w:rsidR="0097685A" w:rsidRPr="00955957" w:rsidRDefault="00D653DE" w:rsidP="00AF2004">
            <w:pPr>
              <w:pStyle w:val="Default"/>
              <w:rPr>
                <w:b/>
              </w:rPr>
            </w:pPr>
            <w:r w:rsidRPr="00E85F2E">
              <w:t xml:space="preserve">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УУД,в соответствии с требованиями </w:t>
            </w:r>
            <w:r>
              <w:t>обновленных</w:t>
            </w:r>
            <w:r w:rsidRPr="00E85F2E">
              <w:t xml:space="preserve"> ФГОС ООО</w:t>
            </w:r>
          </w:p>
        </w:tc>
        <w:tc>
          <w:tcPr>
            <w:tcW w:w="3119" w:type="dxa"/>
          </w:tcPr>
          <w:p w:rsidR="0097685A" w:rsidRPr="00D03A7A" w:rsidRDefault="001743C8" w:rsidP="00D653DE">
            <w:pPr>
              <w:pStyle w:val="Default"/>
              <w:jc w:val="both"/>
            </w:pPr>
            <w:r>
              <w:t>Работа рабочей группы в количестве 5 педагогов</w:t>
            </w:r>
          </w:p>
        </w:tc>
        <w:tc>
          <w:tcPr>
            <w:tcW w:w="5164" w:type="dxa"/>
          </w:tcPr>
          <w:p w:rsidR="001743C8" w:rsidRPr="00514A66" w:rsidRDefault="001743C8" w:rsidP="001743C8">
            <w:pPr>
              <w:spacing w:after="150" w:line="255" w:lineRule="atLeast"/>
              <w:ind w:firstLine="0"/>
              <w:jc w:val="left"/>
            </w:pPr>
            <w:r w:rsidRPr="00514A66">
              <w:t>Протоколы заседаний рабочей группы по разработке основной образовательной программы</w:t>
            </w:r>
            <w:r w:rsidRPr="00514A66">
              <w:rPr>
                <w:b/>
                <w:bCs/>
              </w:rPr>
              <w:t> </w:t>
            </w:r>
            <w:r w:rsidRPr="00514A66">
              <w:t>ООО.</w:t>
            </w:r>
          </w:p>
          <w:p w:rsidR="0097685A" w:rsidRDefault="001743C8" w:rsidP="001743C8">
            <w:pPr>
              <w:tabs>
                <w:tab w:val="left" w:pos="851"/>
              </w:tabs>
              <w:spacing w:line="240" w:lineRule="auto"/>
              <w:ind w:firstLine="0"/>
              <w:rPr>
                <w:sz w:val="28"/>
                <w:szCs w:val="28"/>
                <w:lang w:eastAsia="en-US" w:bidi="en-US"/>
              </w:rPr>
            </w:pPr>
            <w:r w:rsidRPr="00514A66">
              <w:t>Основная образовательная программа ООО, в том числе рабочая программа воспитания, календарный план воспитательной работы, программа формирования УУД</w:t>
            </w:r>
          </w:p>
        </w:tc>
        <w:tc>
          <w:tcPr>
            <w:tcW w:w="1717" w:type="dxa"/>
          </w:tcPr>
          <w:p w:rsidR="0097685A" w:rsidRDefault="0097685A" w:rsidP="00A3662D">
            <w:pPr>
              <w:tabs>
                <w:tab w:val="left" w:pos="851"/>
              </w:tabs>
              <w:spacing w:line="240" w:lineRule="auto"/>
              <w:ind w:firstLine="0"/>
              <w:rPr>
                <w:sz w:val="28"/>
                <w:szCs w:val="28"/>
                <w:lang w:eastAsia="en-US" w:bidi="en-US"/>
              </w:rPr>
            </w:pPr>
          </w:p>
        </w:tc>
      </w:tr>
      <w:tr w:rsidR="00D653DE" w:rsidTr="00EB0356">
        <w:tc>
          <w:tcPr>
            <w:tcW w:w="1242" w:type="dxa"/>
            <w:gridSpan w:val="2"/>
          </w:tcPr>
          <w:p w:rsidR="00D653DE" w:rsidRPr="00955957" w:rsidRDefault="00116267" w:rsidP="00A3662D">
            <w:pPr>
              <w:tabs>
                <w:tab w:val="left" w:pos="851"/>
              </w:tabs>
              <w:spacing w:line="240" w:lineRule="auto"/>
              <w:ind w:firstLine="0"/>
              <w:jc w:val="center"/>
              <w:rPr>
                <w:b/>
              </w:rPr>
            </w:pPr>
            <w:r>
              <w:rPr>
                <w:b/>
              </w:rPr>
              <w:t>август</w:t>
            </w:r>
          </w:p>
        </w:tc>
        <w:tc>
          <w:tcPr>
            <w:tcW w:w="3544" w:type="dxa"/>
          </w:tcPr>
          <w:p w:rsidR="00D653DE" w:rsidRPr="00955957" w:rsidRDefault="00116267" w:rsidP="004879FA">
            <w:pPr>
              <w:pStyle w:val="Default"/>
              <w:rPr>
                <w:b/>
              </w:rPr>
            </w:pPr>
            <w:r>
              <w:rPr>
                <w:b/>
              </w:rPr>
              <w:t xml:space="preserve">Педагогический совет  </w:t>
            </w:r>
            <w:r w:rsidRPr="00DC3466">
              <w:rPr>
                <w:b/>
                <w:bCs/>
              </w:rPr>
              <w:t>«Анализ и диагностика итогов 2021/22</w:t>
            </w:r>
            <w:r>
              <w:rPr>
                <w:b/>
                <w:bCs/>
              </w:rPr>
              <w:t> </w:t>
            </w:r>
            <w:r w:rsidRPr="00DC3466">
              <w:rPr>
                <w:b/>
                <w:bCs/>
              </w:rPr>
              <w:t xml:space="preserve">учебного года. </w:t>
            </w:r>
            <w:r>
              <w:rPr>
                <w:b/>
                <w:bCs/>
              </w:rPr>
              <w:t>Условия реализации образовательных программ в 2022/23 учебном году»</w:t>
            </w:r>
          </w:p>
        </w:tc>
        <w:tc>
          <w:tcPr>
            <w:tcW w:w="3119" w:type="dxa"/>
          </w:tcPr>
          <w:p w:rsidR="00D653DE" w:rsidRDefault="00A63284" w:rsidP="00D65EA6">
            <w:pPr>
              <w:pStyle w:val="Default"/>
              <w:jc w:val="both"/>
            </w:pPr>
            <w:r>
              <w:t>Приняли участие – 8 педагогов школы.</w:t>
            </w:r>
          </w:p>
          <w:p w:rsidR="00A63284" w:rsidRDefault="00A63284" w:rsidP="00A63284">
            <w:pPr>
              <w:pStyle w:val="Default"/>
              <w:jc w:val="both"/>
            </w:pPr>
            <w:r>
              <w:t>В рамках мероприятия обсудили вопросы:</w:t>
            </w:r>
          </w:p>
          <w:p w:rsidR="00A63284" w:rsidRDefault="00A63284" w:rsidP="00A63284">
            <w:pPr>
              <w:pStyle w:val="Default"/>
              <w:jc w:val="both"/>
            </w:pPr>
            <w:r>
              <w:t>1.</w:t>
            </w:r>
            <w:r w:rsidRPr="00DC3466">
              <w:t>Анализ результативности образовательной деятельности в 2021/22</w:t>
            </w:r>
            <w:r>
              <w:t> </w:t>
            </w:r>
            <w:r w:rsidRPr="00DC3466">
              <w:t>учебном году.</w:t>
            </w:r>
          </w:p>
          <w:p w:rsidR="00A63284" w:rsidRDefault="00A63284" w:rsidP="00A63284">
            <w:pPr>
              <w:pStyle w:val="Default"/>
            </w:pPr>
            <w:r>
              <w:t>2.Общие тенденции российского образования:</w:t>
            </w:r>
          </w:p>
          <w:p w:rsidR="00A63284" w:rsidRDefault="00A63284" w:rsidP="00A63284">
            <w:pPr>
              <w:pStyle w:val="Default"/>
            </w:pPr>
            <w:r>
              <w:t>-обновление ФГОС;</w:t>
            </w:r>
          </w:p>
          <w:p w:rsidR="00A63284" w:rsidRDefault="00A63284" w:rsidP="00A63284">
            <w:pPr>
              <w:pStyle w:val="Default"/>
            </w:pPr>
            <w:r>
              <w:t xml:space="preserve">-формирование функциональной </w:t>
            </w:r>
            <w:r>
              <w:lastRenderedPageBreak/>
              <w:t>грамотности;</w:t>
            </w:r>
          </w:p>
          <w:p w:rsidR="00A63284" w:rsidRDefault="00A63284" w:rsidP="00A63284">
            <w:pPr>
              <w:pStyle w:val="Default"/>
            </w:pPr>
            <w:r>
              <w:t>-</w:t>
            </w:r>
            <w:r w:rsidRPr="00DC3466">
              <w:t>развитие системы ранней профориентации школьников;</w:t>
            </w:r>
          </w:p>
          <w:p w:rsidR="00A63284" w:rsidRDefault="00A63284" w:rsidP="00A63284">
            <w:pPr>
              <w:pStyle w:val="Default"/>
            </w:pPr>
            <w:r>
              <w:t>-формирование системы патриотического воспитания;</w:t>
            </w:r>
          </w:p>
          <w:p w:rsidR="00A63284" w:rsidRPr="00D03A7A" w:rsidRDefault="00A63284" w:rsidP="00A63284">
            <w:pPr>
              <w:pStyle w:val="Default"/>
            </w:pPr>
            <w:r>
              <w:t>-развитие цифровой образовательной среды</w:t>
            </w:r>
          </w:p>
        </w:tc>
        <w:tc>
          <w:tcPr>
            <w:tcW w:w="5164" w:type="dxa"/>
          </w:tcPr>
          <w:p w:rsidR="00D653DE" w:rsidRPr="00881867" w:rsidRDefault="00B91731" w:rsidP="00881867">
            <w:pPr>
              <w:pStyle w:val="3"/>
              <w:shd w:val="clear" w:color="auto" w:fill="auto"/>
              <w:spacing w:before="0" w:after="0" w:line="240" w:lineRule="auto"/>
              <w:ind w:left="69" w:firstLine="0"/>
              <w:jc w:val="left"/>
              <w:rPr>
                <w:rFonts w:cs="Times New Roman"/>
                <w:sz w:val="24"/>
                <w:szCs w:val="24"/>
              </w:rPr>
            </w:pPr>
            <w:r>
              <w:rPr>
                <w:rFonts w:cs="Times New Roman"/>
                <w:sz w:val="24"/>
                <w:szCs w:val="24"/>
                <w:lang w:bidi="en-US"/>
              </w:rPr>
              <w:lastRenderedPageBreak/>
              <w:t xml:space="preserve"> </w:t>
            </w:r>
            <w:r w:rsidR="00881867" w:rsidRPr="00881867">
              <w:rPr>
                <w:rFonts w:cs="Times New Roman"/>
                <w:sz w:val="24"/>
                <w:szCs w:val="24"/>
                <w:lang w:bidi="en-US"/>
              </w:rPr>
              <w:t xml:space="preserve">Разработан и составлен план </w:t>
            </w:r>
            <w:r w:rsidR="00881867" w:rsidRPr="00881867">
              <w:rPr>
                <w:rFonts w:cs="Times New Roman"/>
                <w:sz w:val="24"/>
                <w:szCs w:val="24"/>
              </w:rPr>
              <w:t>мероприятий, направленных на формирование и оценку функциональной грамотности</w:t>
            </w:r>
            <w:r w:rsidR="00881867">
              <w:rPr>
                <w:rFonts w:cs="Times New Roman"/>
                <w:sz w:val="24"/>
                <w:szCs w:val="24"/>
              </w:rPr>
              <w:t xml:space="preserve"> </w:t>
            </w:r>
            <w:r w:rsidR="00881867" w:rsidRPr="00881867">
              <w:rPr>
                <w:rFonts w:cs="Times New Roman"/>
                <w:sz w:val="24"/>
                <w:szCs w:val="24"/>
              </w:rPr>
              <w:t>обучающихся</w:t>
            </w:r>
          </w:p>
        </w:tc>
        <w:tc>
          <w:tcPr>
            <w:tcW w:w="1717" w:type="dxa"/>
          </w:tcPr>
          <w:p w:rsidR="00D653DE" w:rsidRDefault="00D653DE" w:rsidP="00A3662D">
            <w:pPr>
              <w:tabs>
                <w:tab w:val="left" w:pos="851"/>
              </w:tabs>
              <w:spacing w:line="240" w:lineRule="auto"/>
              <w:ind w:firstLine="0"/>
              <w:rPr>
                <w:sz w:val="28"/>
                <w:szCs w:val="28"/>
                <w:lang w:eastAsia="en-US" w:bidi="en-US"/>
              </w:rPr>
            </w:pPr>
          </w:p>
        </w:tc>
      </w:tr>
      <w:tr w:rsidR="00637E32" w:rsidTr="00EB0356">
        <w:tc>
          <w:tcPr>
            <w:tcW w:w="1242" w:type="dxa"/>
            <w:gridSpan w:val="2"/>
          </w:tcPr>
          <w:p w:rsidR="00637E32" w:rsidRDefault="00637E32" w:rsidP="00FC4F2D">
            <w:pPr>
              <w:tabs>
                <w:tab w:val="left" w:pos="851"/>
              </w:tabs>
              <w:spacing w:line="240" w:lineRule="auto"/>
              <w:ind w:firstLine="0"/>
              <w:jc w:val="center"/>
              <w:rPr>
                <w:b/>
              </w:rPr>
            </w:pPr>
            <w:r>
              <w:rPr>
                <w:b/>
              </w:rPr>
              <w:lastRenderedPageBreak/>
              <w:t>август</w:t>
            </w:r>
          </w:p>
        </w:tc>
        <w:tc>
          <w:tcPr>
            <w:tcW w:w="3544" w:type="dxa"/>
          </w:tcPr>
          <w:p w:rsidR="00637E32" w:rsidRDefault="00637E32" w:rsidP="00FC4F2D">
            <w:pPr>
              <w:pStyle w:val="Default"/>
              <w:jc w:val="center"/>
              <w:rPr>
                <w:sz w:val="22"/>
                <w:szCs w:val="22"/>
              </w:rPr>
            </w:pPr>
            <w:r>
              <w:rPr>
                <w:sz w:val="22"/>
                <w:szCs w:val="22"/>
              </w:rPr>
              <w:t xml:space="preserve">Проведение профориентационной работы </w:t>
            </w:r>
          </w:p>
          <w:p w:rsidR="00637E32" w:rsidRDefault="00637E32" w:rsidP="00FC4F2D">
            <w:pPr>
              <w:pStyle w:val="Default"/>
              <w:jc w:val="center"/>
              <w:rPr>
                <w:sz w:val="22"/>
                <w:szCs w:val="22"/>
              </w:rPr>
            </w:pPr>
          </w:p>
        </w:tc>
        <w:tc>
          <w:tcPr>
            <w:tcW w:w="3119" w:type="dxa"/>
          </w:tcPr>
          <w:p w:rsidR="00637E32" w:rsidRPr="0066678A" w:rsidRDefault="00637E32" w:rsidP="00FC4F2D">
            <w:pPr>
              <w:tabs>
                <w:tab w:val="left" w:pos="851"/>
              </w:tabs>
              <w:spacing w:line="240" w:lineRule="auto"/>
              <w:ind w:firstLine="0"/>
              <w:jc w:val="left"/>
              <w:rPr>
                <w:szCs w:val="22"/>
              </w:rPr>
            </w:pPr>
            <w:r>
              <w:rPr>
                <w:szCs w:val="22"/>
              </w:rPr>
              <w:t>Введение в учебный план курсов внеурочной деятельности по профориентации обучающихся</w:t>
            </w:r>
          </w:p>
        </w:tc>
        <w:tc>
          <w:tcPr>
            <w:tcW w:w="5164" w:type="dxa"/>
          </w:tcPr>
          <w:p w:rsidR="00637E32" w:rsidRDefault="00637E32" w:rsidP="00FC4F2D">
            <w:pPr>
              <w:tabs>
                <w:tab w:val="left" w:pos="851"/>
              </w:tabs>
              <w:spacing w:line="240" w:lineRule="auto"/>
              <w:ind w:firstLine="0"/>
              <w:rPr>
                <w:szCs w:val="22"/>
                <w:lang w:eastAsia="en-US" w:bidi="en-US"/>
              </w:rPr>
            </w:pPr>
            <w:r>
              <w:rPr>
                <w:szCs w:val="22"/>
                <w:lang w:eastAsia="en-US" w:bidi="en-US"/>
              </w:rPr>
              <w:t>Разработана рабочая программа по профориентации учащихся 8 класса «Профориентация»,</w:t>
            </w:r>
          </w:p>
          <w:p w:rsidR="00637E32" w:rsidRPr="00981168" w:rsidRDefault="00637E32" w:rsidP="00FC4F2D">
            <w:pPr>
              <w:tabs>
                <w:tab w:val="left" w:pos="851"/>
              </w:tabs>
              <w:spacing w:line="240" w:lineRule="auto"/>
              <w:ind w:firstLine="0"/>
              <w:rPr>
                <w:szCs w:val="22"/>
                <w:lang w:eastAsia="en-US" w:bidi="en-US"/>
              </w:rPr>
            </w:pPr>
            <w:r>
              <w:rPr>
                <w:szCs w:val="22"/>
                <w:lang w:eastAsia="en-US" w:bidi="en-US"/>
              </w:rPr>
              <w:t>учащихся 9 класса «Твой профессиональный выбор»</w:t>
            </w:r>
          </w:p>
        </w:tc>
        <w:tc>
          <w:tcPr>
            <w:tcW w:w="1717" w:type="dxa"/>
          </w:tcPr>
          <w:p w:rsidR="00637E32" w:rsidRDefault="00637E32" w:rsidP="00FC4F2D">
            <w:pPr>
              <w:tabs>
                <w:tab w:val="left" w:pos="851"/>
              </w:tabs>
              <w:spacing w:line="240" w:lineRule="auto"/>
              <w:ind w:firstLine="0"/>
              <w:rPr>
                <w:sz w:val="28"/>
                <w:szCs w:val="28"/>
                <w:lang w:eastAsia="en-US" w:bidi="en-US"/>
              </w:rPr>
            </w:pPr>
          </w:p>
        </w:tc>
      </w:tr>
      <w:tr w:rsidR="00D65EA6" w:rsidTr="00EB0356">
        <w:tc>
          <w:tcPr>
            <w:tcW w:w="1242" w:type="dxa"/>
            <w:gridSpan w:val="2"/>
          </w:tcPr>
          <w:p w:rsidR="00D65EA6" w:rsidRPr="00955957" w:rsidRDefault="00D65EA6" w:rsidP="008715F3">
            <w:pPr>
              <w:tabs>
                <w:tab w:val="left" w:pos="851"/>
              </w:tabs>
              <w:spacing w:line="240" w:lineRule="auto"/>
              <w:ind w:firstLine="0"/>
              <w:jc w:val="center"/>
              <w:rPr>
                <w:b/>
              </w:rPr>
            </w:pPr>
            <w:r>
              <w:rPr>
                <w:b/>
              </w:rPr>
              <w:t>сентябрь</w:t>
            </w:r>
          </w:p>
        </w:tc>
        <w:tc>
          <w:tcPr>
            <w:tcW w:w="3544" w:type="dxa"/>
          </w:tcPr>
          <w:p w:rsidR="00D65EA6" w:rsidRDefault="00D65EA6" w:rsidP="008715F3">
            <w:pPr>
              <w:pStyle w:val="Default"/>
              <w:jc w:val="center"/>
              <w:rPr>
                <w:sz w:val="22"/>
                <w:szCs w:val="22"/>
              </w:rPr>
            </w:pPr>
            <w:r>
              <w:rPr>
                <w:sz w:val="22"/>
                <w:szCs w:val="22"/>
              </w:rPr>
              <w:t xml:space="preserve">Организация индивидуальной работы со слабоуспевающими обучающимися (организация наставничества ученик - ученик) </w:t>
            </w:r>
          </w:p>
          <w:p w:rsidR="00D65EA6" w:rsidRPr="00955957" w:rsidRDefault="00D65EA6" w:rsidP="008715F3">
            <w:pPr>
              <w:tabs>
                <w:tab w:val="left" w:pos="851"/>
              </w:tabs>
              <w:spacing w:line="240" w:lineRule="auto"/>
              <w:ind w:firstLine="0"/>
              <w:jc w:val="center"/>
              <w:rPr>
                <w:b/>
              </w:rPr>
            </w:pPr>
          </w:p>
        </w:tc>
        <w:tc>
          <w:tcPr>
            <w:tcW w:w="3119" w:type="dxa"/>
          </w:tcPr>
          <w:p w:rsidR="00D65EA6" w:rsidRDefault="00D65EA6" w:rsidP="008715F3">
            <w:pPr>
              <w:pStyle w:val="Default"/>
              <w:jc w:val="both"/>
              <w:rPr>
                <w:sz w:val="22"/>
                <w:szCs w:val="22"/>
              </w:rPr>
            </w:pPr>
            <w:r>
              <w:rPr>
                <w:sz w:val="22"/>
                <w:szCs w:val="22"/>
              </w:rPr>
              <w:t xml:space="preserve">В течение уч. года по утвержденному графику </w:t>
            </w:r>
            <w:r w:rsidR="00881867">
              <w:rPr>
                <w:szCs w:val="22"/>
              </w:rPr>
              <w:t>2</w:t>
            </w:r>
            <w:r>
              <w:rPr>
                <w:szCs w:val="22"/>
              </w:rPr>
              <w:t xml:space="preserve"> раза в неделю</w:t>
            </w:r>
            <w:r>
              <w:rPr>
                <w:sz w:val="22"/>
                <w:szCs w:val="22"/>
              </w:rPr>
              <w:t xml:space="preserve"> обучающиеся  8, 9 классов (4 ученика) проводят индивидуальные занятия для слабоуспевающих обучающихся 1 – 8 классов</w:t>
            </w:r>
          </w:p>
          <w:p w:rsidR="00D65EA6" w:rsidRPr="00D03A7A" w:rsidRDefault="00D65EA6" w:rsidP="008715F3">
            <w:pPr>
              <w:tabs>
                <w:tab w:val="left" w:pos="851"/>
              </w:tabs>
              <w:spacing w:line="240" w:lineRule="auto"/>
              <w:ind w:firstLine="0"/>
            </w:pPr>
          </w:p>
        </w:tc>
        <w:tc>
          <w:tcPr>
            <w:tcW w:w="5164" w:type="dxa"/>
          </w:tcPr>
          <w:p w:rsidR="00D65EA6" w:rsidRDefault="00D65EA6" w:rsidP="008715F3">
            <w:pPr>
              <w:tabs>
                <w:tab w:val="left" w:pos="851"/>
              </w:tabs>
              <w:spacing w:line="240" w:lineRule="auto"/>
              <w:ind w:firstLine="0"/>
              <w:rPr>
                <w:sz w:val="28"/>
                <w:szCs w:val="28"/>
                <w:lang w:eastAsia="en-US" w:bidi="en-US"/>
              </w:rPr>
            </w:pPr>
          </w:p>
        </w:tc>
        <w:tc>
          <w:tcPr>
            <w:tcW w:w="1717" w:type="dxa"/>
          </w:tcPr>
          <w:p w:rsidR="00D65EA6" w:rsidRDefault="00D65EA6" w:rsidP="008715F3">
            <w:pPr>
              <w:tabs>
                <w:tab w:val="left" w:pos="851"/>
              </w:tabs>
              <w:spacing w:line="240" w:lineRule="auto"/>
              <w:ind w:firstLine="0"/>
              <w:rPr>
                <w:sz w:val="28"/>
                <w:szCs w:val="28"/>
                <w:lang w:eastAsia="en-US" w:bidi="en-US"/>
              </w:rPr>
            </w:pPr>
          </w:p>
        </w:tc>
      </w:tr>
      <w:tr w:rsidR="00E7445C" w:rsidTr="00EB0356">
        <w:tc>
          <w:tcPr>
            <w:tcW w:w="1242" w:type="dxa"/>
            <w:gridSpan w:val="2"/>
          </w:tcPr>
          <w:p w:rsidR="000B1147" w:rsidRDefault="00053DDE" w:rsidP="00A3662D">
            <w:pPr>
              <w:tabs>
                <w:tab w:val="left" w:pos="851"/>
              </w:tabs>
              <w:spacing w:line="240" w:lineRule="auto"/>
              <w:ind w:firstLine="0"/>
              <w:jc w:val="center"/>
              <w:rPr>
                <w:b/>
              </w:rPr>
            </w:pPr>
            <w:r>
              <w:rPr>
                <w:b/>
              </w:rPr>
              <w:t>а</w:t>
            </w:r>
            <w:r w:rsidR="00C31840">
              <w:rPr>
                <w:b/>
              </w:rPr>
              <w:t>вгуст - сентябрь</w:t>
            </w:r>
          </w:p>
        </w:tc>
        <w:tc>
          <w:tcPr>
            <w:tcW w:w="3544" w:type="dxa"/>
          </w:tcPr>
          <w:p w:rsidR="000B1147" w:rsidRDefault="000B1147" w:rsidP="000B1147">
            <w:pPr>
              <w:pStyle w:val="Default"/>
              <w:jc w:val="center"/>
              <w:rPr>
                <w:sz w:val="22"/>
                <w:szCs w:val="22"/>
              </w:rPr>
            </w:pPr>
            <w:r>
              <w:rPr>
                <w:sz w:val="22"/>
                <w:szCs w:val="22"/>
              </w:rPr>
              <w:t xml:space="preserve">Повышение квалификации педагогических работников </w:t>
            </w:r>
          </w:p>
          <w:p w:rsidR="000B1147" w:rsidRDefault="000B1147" w:rsidP="005E2B3E">
            <w:pPr>
              <w:pStyle w:val="Default"/>
              <w:jc w:val="center"/>
              <w:rPr>
                <w:sz w:val="22"/>
                <w:szCs w:val="22"/>
              </w:rPr>
            </w:pPr>
          </w:p>
        </w:tc>
        <w:tc>
          <w:tcPr>
            <w:tcW w:w="3119" w:type="dxa"/>
          </w:tcPr>
          <w:p w:rsidR="000B1147" w:rsidRPr="0066678A" w:rsidRDefault="00C31840" w:rsidP="00B038A0">
            <w:pPr>
              <w:pStyle w:val="Default"/>
              <w:jc w:val="both"/>
              <w:rPr>
                <w:sz w:val="22"/>
                <w:szCs w:val="22"/>
              </w:rPr>
            </w:pPr>
            <w:r>
              <w:rPr>
                <w:sz w:val="22"/>
                <w:szCs w:val="22"/>
                <w:lang w:bidi="en-US"/>
              </w:rPr>
              <w:t xml:space="preserve">Администрация школы (директор и замдиректора) прошли курсы </w:t>
            </w:r>
            <w:r w:rsidR="000B1147" w:rsidRPr="0066678A">
              <w:rPr>
                <w:sz w:val="22"/>
                <w:szCs w:val="22"/>
                <w:lang w:bidi="en-US"/>
              </w:rPr>
              <w:t xml:space="preserve"> </w:t>
            </w:r>
            <w:r w:rsidR="00B038A0">
              <w:rPr>
                <w:sz w:val="22"/>
                <w:szCs w:val="22"/>
                <w:lang w:bidi="en-US"/>
              </w:rPr>
              <w:t>по обновленным ФГОС</w:t>
            </w:r>
            <w:r w:rsidR="0037781E">
              <w:rPr>
                <w:sz w:val="22"/>
                <w:szCs w:val="22"/>
                <w:lang w:bidi="en-US"/>
              </w:rPr>
              <w:t xml:space="preserve"> «Управление  ОО в условиях  введения и реализации обновленных ФГОС НОО, ФГОС ООО»</w:t>
            </w:r>
          </w:p>
        </w:tc>
        <w:tc>
          <w:tcPr>
            <w:tcW w:w="5164" w:type="dxa"/>
          </w:tcPr>
          <w:p w:rsidR="000B1147" w:rsidRPr="00F134B7" w:rsidRDefault="00F134B7" w:rsidP="00F134B7">
            <w:pPr>
              <w:tabs>
                <w:tab w:val="left" w:pos="851"/>
              </w:tabs>
              <w:spacing w:line="240" w:lineRule="auto"/>
              <w:ind w:firstLine="0"/>
              <w:rPr>
                <w:sz w:val="24"/>
                <w:szCs w:val="24"/>
                <w:lang w:eastAsia="en-US" w:bidi="en-US"/>
              </w:rPr>
            </w:pPr>
            <w:r>
              <w:rPr>
                <w:sz w:val="24"/>
                <w:szCs w:val="24"/>
                <w:lang w:eastAsia="en-US" w:bidi="en-US"/>
              </w:rPr>
              <w:t>Сертификаты по окончании курсов повышения квалификации.</w:t>
            </w:r>
          </w:p>
        </w:tc>
        <w:tc>
          <w:tcPr>
            <w:tcW w:w="1717" w:type="dxa"/>
          </w:tcPr>
          <w:p w:rsidR="000B1147" w:rsidRDefault="000B1147" w:rsidP="00A3662D">
            <w:pPr>
              <w:tabs>
                <w:tab w:val="left" w:pos="851"/>
              </w:tabs>
              <w:spacing w:line="240" w:lineRule="auto"/>
              <w:ind w:firstLine="0"/>
              <w:rPr>
                <w:sz w:val="28"/>
                <w:szCs w:val="28"/>
                <w:lang w:eastAsia="en-US" w:bidi="en-US"/>
              </w:rPr>
            </w:pPr>
          </w:p>
        </w:tc>
      </w:tr>
      <w:tr w:rsidR="00F77774" w:rsidTr="00EB0356">
        <w:tc>
          <w:tcPr>
            <w:tcW w:w="1242" w:type="dxa"/>
            <w:gridSpan w:val="2"/>
          </w:tcPr>
          <w:p w:rsidR="00F77774" w:rsidRDefault="00AA62DA" w:rsidP="00A3662D">
            <w:pPr>
              <w:tabs>
                <w:tab w:val="left" w:pos="851"/>
              </w:tabs>
              <w:spacing w:line="240" w:lineRule="auto"/>
              <w:ind w:firstLine="0"/>
              <w:jc w:val="center"/>
              <w:rPr>
                <w:b/>
              </w:rPr>
            </w:pPr>
            <w:r>
              <w:rPr>
                <w:b/>
              </w:rPr>
              <w:t>сентябрь</w:t>
            </w:r>
          </w:p>
        </w:tc>
        <w:tc>
          <w:tcPr>
            <w:tcW w:w="3544" w:type="dxa"/>
          </w:tcPr>
          <w:p w:rsidR="00F77774" w:rsidRDefault="00F77774" w:rsidP="003526AA">
            <w:pPr>
              <w:tabs>
                <w:tab w:val="left" w:pos="851"/>
              </w:tabs>
              <w:spacing w:line="240" w:lineRule="auto"/>
              <w:ind w:firstLine="0"/>
              <w:jc w:val="center"/>
            </w:pPr>
            <w:r>
              <w:t xml:space="preserve">Проведение </w:t>
            </w:r>
            <w:r w:rsidR="003526AA">
              <w:t xml:space="preserve">диагностических работ </w:t>
            </w:r>
            <w:r w:rsidR="00AA62DA">
              <w:t xml:space="preserve">обучающихся 2– 9 </w:t>
            </w:r>
            <w:r>
              <w:t>классов</w:t>
            </w:r>
            <w:r w:rsidR="003526AA">
              <w:t xml:space="preserve">, проведение ВПР 5 – 9 классов </w:t>
            </w:r>
            <w:r>
              <w:t xml:space="preserve"> по всем предметам </w:t>
            </w:r>
          </w:p>
        </w:tc>
        <w:tc>
          <w:tcPr>
            <w:tcW w:w="3119" w:type="dxa"/>
          </w:tcPr>
          <w:p w:rsidR="00F77774" w:rsidRDefault="00F77774" w:rsidP="00040B61">
            <w:pPr>
              <w:spacing w:line="240" w:lineRule="auto"/>
              <w:ind w:firstLine="0"/>
              <w:jc w:val="left"/>
            </w:pPr>
            <w:r>
              <w:t xml:space="preserve">100% учащихся (29 учащихся) справились с </w:t>
            </w:r>
            <w:r w:rsidR="00317447">
              <w:t>диагностическими работами</w:t>
            </w:r>
            <w:r w:rsidR="00B05394">
              <w:t xml:space="preserve"> по  всем предметам</w:t>
            </w:r>
            <w:r>
              <w:t>.</w:t>
            </w:r>
          </w:p>
          <w:p w:rsidR="00F77774" w:rsidRDefault="00F77774" w:rsidP="007B2F4B">
            <w:pPr>
              <w:spacing w:line="240" w:lineRule="auto"/>
              <w:ind w:firstLine="0"/>
            </w:pPr>
            <w:r>
              <w:t>Успешность:</w:t>
            </w:r>
          </w:p>
          <w:p w:rsidR="00F77774" w:rsidRDefault="00F77774" w:rsidP="007B2F4B">
            <w:pPr>
              <w:spacing w:line="240" w:lineRule="auto"/>
              <w:ind w:firstLine="0"/>
            </w:pPr>
            <w:r>
              <w:t>русский язык – 36%;</w:t>
            </w:r>
          </w:p>
          <w:p w:rsidR="00F77774" w:rsidRDefault="00E560D1" w:rsidP="007B2F4B">
            <w:pPr>
              <w:spacing w:line="240" w:lineRule="auto"/>
              <w:ind w:firstLine="0"/>
            </w:pPr>
            <w:r>
              <w:lastRenderedPageBreak/>
              <w:t>математика – 56</w:t>
            </w:r>
            <w:r w:rsidR="00F77774">
              <w:t>%</w:t>
            </w:r>
          </w:p>
          <w:p w:rsidR="00E560D1" w:rsidRDefault="00E560D1" w:rsidP="007B2F4B">
            <w:pPr>
              <w:spacing w:line="240" w:lineRule="auto"/>
              <w:ind w:firstLine="0"/>
            </w:pPr>
            <w:r>
              <w:t>100% учащихся</w:t>
            </w:r>
            <w:r w:rsidR="003526AA">
              <w:t xml:space="preserve"> 5 – 9 классов</w:t>
            </w:r>
            <w:r>
              <w:t xml:space="preserve"> справились с ВПР по основным предметам (по плану)</w:t>
            </w:r>
          </w:p>
        </w:tc>
        <w:tc>
          <w:tcPr>
            <w:tcW w:w="5164" w:type="dxa"/>
          </w:tcPr>
          <w:p w:rsidR="00F77774" w:rsidRDefault="00E560D1" w:rsidP="00A3662D">
            <w:pPr>
              <w:tabs>
                <w:tab w:val="left" w:pos="851"/>
              </w:tabs>
              <w:spacing w:line="240" w:lineRule="auto"/>
              <w:ind w:firstLine="0"/>
            </w:pPr>
            <w:r>
              <w:lastRenderedPageBreak/>
              <w:t>Составлены протоколы ВПР по всем предметам</w:t>
            </w:r>
          </w:p>
        </w:tc>
        <w:tc>
          <w:tcPr>
            <w:tcW w:w="1717" w:type="dxa"/>
          </w:tcPr>
          <w:p w:rsidR="00F77774" w:rsidRDefault="00F77774" w:rsidP="00A3662D">
            <w:pPr>
              <w:tabs>
                <w:tab w:val="left" w:pos="851"/>
              </w:tabs>
              <w:spacing w:line="240" w:lineRule="auto"/>
              <w:ind w:firstLine="0"/>
              <w:rPr>
                <w:sz w:val="28"/>
                <w:szCs w:val="28"/>
                <w:lang w:eastAsia="en-US" w:bidi="en-US"/>
              </w:rPr>
            </w:pPr>
          </w:p>
        </w:tc>
      </w:tr>
      <w:tr w:rsidR="00E560D1" w:rsidTr="00EB0356">
        <w:tc>
          <w:tcPr>
            <w:tcW w:w="1242" w:type="dxa"/>
            <w:gridSpan w:val="2"/>
          </w:tcPr>
          <w:p w:rsidR="00E560D1" w:rsidRDefault="00E560D1" w:rsidP="00A3662D">
            <w:pPr>
              <w:tabs>
                <w:tab w:val="left" w:pos="851"/>
              </w:tabs>
              <w:spacing w:line="240" w:lineRule="auto"/>
              <w:ind w:firstLine="0"/>
              <w:jc w:val="center"/>
              <w:rPr>
                <w:b/>
              </w:rPr>
            </w:pPr>
            <w:r>
              <w:rPr>
                <w:b/>
              </w:rPr>
              <w:lastRenderedPageBreak/>
              <w:t>сентябрь</w:t>
            </w:r>
          </w:p>
        </w:tc>
        <w:tc>
          <w:tcPr>
            <w:tcW w:w="3544" w:type="dxa"/>
          </w:tcPr>
          <w:p w:rsidR="00E560D1" w:rsidRDefault="00E560D1" w:rsidP="00AA62DA">
            <w:pPr>
              <w:tabs>
                <w:tab w:val="left" w:pos="851"/>
              </w:tabs>
              <w:spacing w:line="240" w:lineRule="auto"/>
              <w:ind w:firstLine="0"/>
              <w:jc w:val="center"/>
            </w:pPr>
            <w:r>
              <w:t xml:space="preserve">Участие обучающихся </w:t>
            </w:r>
            <w:r w:rsidR="00B45AE1">
              <w:t xml:space="preserve">4 – 9 классов </w:t>
            </w:r>
            <w:r>
              <w:t>в школьном этапе Всероссийской олимпиады школьников</w:t>
            </w:r>
          </w:p>
        </w:tc>
        <w:tc>
          <w:tcPr>
            <w:tcW w:w="3119" w:type="dxa"/>
          </w:tcPr>
          <w:p w:rsidR="00E560D1" w:rsidRDefault="00B45AE1" w:rsidP="00040B61">
            <w:pPr>
              <w:spacing w:line="240" w:lineRule="auto"/>
              <w:ind w:firstLine="0"/>
              <w:jc w:val="left"/>
            </w:pPr>
            <w:r>
              <w:t>100 % учащихся 4 – 9 классов принимают участие в школьном этапе Всероссийской олимпиады школьников</w:t>
            </w:r>
          </w:p>
        </w:tc>
        <w:tc>
          <w:tcPr>
            <w:tcW w:w="5164" w:type="dxa"/>
          </w:tcPr>
          <w:p w:rsidR="00B45AE1" w:rsidRDefault="00B45AE1" w:rsidP="00B45AE1">
            <w:pPr>
              <w:spacing w:line="240" w:lineRule="auto"/>
              <w:ind w:firstLine="0"/>
              <w:jc w:val="left"/>
              <w:rPr>
                <w:sz w:val="24"/>
                <w:szCs w:val="24"/>
              </w:rPr>
            </w:pPr>
            <w:r w:rsidRPr="00B70F33">
              <w:rPr>
                <w:sz w:val="24"/>
                <w:szCs w:val="24"/>
              </w:rPr>
              <w:t>Рейтинговая таблица результатов участников</w:t>
            </w:r>
            <w:r>
              <w:rPr>
                <w:sz w:val="24"/>
                <w:szCs w:val="24"/>
              </w:rPr>
              <w:t xml:space="preserve"> </w:t>
            </w:r>
            <w:r w:rsidRPr="00B70F33">
              <w:rPr>
                <w:sz w:val="24"/>
                <w:szCs w:val="24"/>
              </w:rPr>
              <w:t>школьного этапа всероссийской олимпиады школьников</w:t>
            </w:r>
            <w:r>
              <w:rPr>
                <w:sz w:val="24"/>
                <w:szCs w:val="24"/>
              </w:rPr>
              <w:t xml:space="preserve"> по МР.</w:t>
            </w:r>
          </w:p>
          <w:p w:rsidR="00B45AE1" w:rsidRPr="00B45AE1" w:rsidRDefault="00B45AE1" w:rsidP="00B45AE1">
            <w:pPr>
              <w:spacing w:line="240" w:lineRule="auto"/>
              <w:ind w:firstLine="0"/>
              <w:jc w:val="left"/>
              <w:rPr>
                <w:sz w:val="24"/>
                <w:szCs w:val="24"/>
              </w:rPr>
            </w:pPr>
            <w:r w:rsidRPr="00B45AE1">
              <w:rPr>
                <w:sz w:val="24"/>
                <w:szCs w:val="24"/>
              </w:rPr>
              <w:t>Список победителей и призеров школьного этапа всероссийской олимпиады школьников</w:t>
            </w:r>
            <w:r>
              <w:rPr>
                <w:sz w:val="24"/>
                <w:szCs w:val="24"/>
              </w:rPr>
              <w:t xml:space="preserve"> (по МР)</w:t>
            </w:r>
          </w:p>
        </w:tc>
        <w:tc>
          <w:tcPr>
            <w:tcW w:w="1717" w:type="dxa"/>
          </w:tcPr>
          <w:p w:rsidR="00E560D1" w:rsidRDefault="00E560D1" w:rsidP="00A3662D">
            <w:pPr>
              <w:tabs>
                <w:tab w:val="left" w:pos="851"/>
              </w:tabs>
              <w:spacing w:line="240" w:lineRule="auto"/>
              <w:ind w:firstLine="0"/>
              <w:rPr>
                <w:sz w:val="28"/>
                <w:szCs w:val="28"/>
                <w:lang w:eastAsia="en-US" w:bidi="en-US"/>
              </w:rPr>
            </w:pPr>
          </w:p>
        </w:tc>
      </w:tr>
      <w:tr w:rsidR="001962EB" w:rsidTr="00EB0356">
        <w:tc>
          <w:tcPr>
            <w:tcW w:w="1242" w:type="dxa"/>
            <w:gridSpan w:val="2"/>
          </w:tcPr>
          <w:p w:rsidR="001962EB" w:rsidRDefault="0036559B" w:rsidP="001D5A2A">
            <w:pPr>
              <w:tabs>
                <w:tab w:val="left" w:pos="851"/>
              </w:tabs>
              <w:spacing w:line="240" w:lineRule="auto"/>
              <w:ind w:firstLine="0"/>
              <w:jc w:val="center"/>
              <w:rPr>
                <w:b/>
              </w:rPr>
            </w:pPr>
            <w:r>
              <w:rPr>
                <w:b/>
              </w:rPr>
              <w:t>Июль -сентябрь</w:t>
            </w:r>
          </w:p>
        </w:tc>
        <w:tc>
          <w:tcPr>
            <w:tcW w:w="3544" w:type="dxa"/>
          </w:tcPr>
          <w:p w:rsidR="001962EB" w:rsidRDefault="001962EB" w:rsidP="00FB3EE8">
            <w:pPr>
              <w:tabs>
                <w:tab w:val="left" w:pos="851"/>
              </w:tabs>
              <w:spacing w:line="240" w:lineRule="auto"/>
              <w:ind w:firstLine="0"/>
              <w:jc w:val="center"/>
            </w:pPr>
            <w:r>
              <w:t xml:space="preserve">Работа рабочей творческой группы по инновационной деятельности (над созданием инновационного продукта </w:t>
            </w:r>
            <w:r w:rsidRPr="001962EB">
              <w:rPr>
                <w:szCs w:val="22"/>
              </w:rPr>
              <w:t>«Персонифицированный подход в образовательном процессе малокомплектной сельской школы»</w:t>
            </w:r>
            <w:r>
              <w:rPr>
                <w:szCs w:val="22"/>
              </w:rPr>
              <w:t>)</w:t>
            </w:r>
          </w:p>
        </w:tc>
        <w:tc>
          <w:tcPr>
            <w:tcW w:w="3119" w:type="dxa"/>
          </w:tcPr>
          <w:p w:rsidR="001962EB" w:rsidRDefault="001962EB" w:rsidP="0036559B">
            <w:pPr>
              <w:spacing w:line="240" w:lineRule="auto"/>
              <w:ind w:firstLine="0"/>
            </w:pPr>
            <w:r>
              <w:t xml:space="preserve">Создание инновационного продукта </w:t>
            </w:r>
            <w:r w:rsidRPr="001962EB">
              <w:rPr>
                <w:szCs w:val="22"/>
              </w:rPr>
              <w:t>«Персонифицированный подход в образовательном процессе малокомплектной сельской школы»</w:t>
            </w:r>
          </w:p>
        </w:tc>
        <w:tc>
          <w:tcPr>
            <w:tcW w:w="5164" w:type="dxa"/>
          </w:tcPr>
          <w:p w:rsidR="001E40DE" w:rsidRDefault="001E40DE" w:rsidP="00D65EA6">
            <w:pPr>
              <w:tabs>
                <w:tab w:val="left" w:pos="851"/>
              </w:tabs>
              <w:spacing w:line="240" w:lineRule="auto"/>
              <w:ind w:firstLine="0"/>
            </w:pPr>
          </w:p>
        </w:tc>
        <w:tc>
          <w:tcPr>
            <w:tcW w:w="1717" w:type="dxa"/>
          </w:tcPr>
          <w:p w:rsidR="001962EB" w:rsidRDefault="001962EB" w:rsidP="00A3662D">
            <w:pPr>
              <w:tabs>
                <w:tab w:val="left" w:pos="851"/>
              </w:tabs>
              <w:spacing w:line="240" w:lineRule="auto"/>
              <w:ind w:firstLine="0"/>
              <w:rPr>
                <w:sz w:val="28"/>
                <w:szCs w:val="28"/>
                <w:lang w:eastAsia="en-US" w:bidi="en-US"/>
              </w:rPr>
            </w:pPr>
          </w:p>
        </w:tc>
      </w:tr>
      <w:tr w:rsidR="001962EB" w:rsidTr="00D54DC5">
        <w:tc>
          <w:tcPr>
            <w:tcW w:w="14786" w:type="dxa"/>
            <w:gridSpan w:val="6"/>
          </w:tcPr>
          <w:p w:rsidR="001962EB" w:rsidRDefault="001962EB" w:rsidP="00A3662D">
            <w:pPr>
              <w:tabs>
                <w:tab w:val="left" w:pos="851"/>
              </w:tabs>
              <w:spacing w:line="240" w:lineRule="auto"/>
              <w:ind w:firstLine="0"/>
              <w:rPr>
                <w:sz w:val="28"/>
                <w:szCs w:val="28"/>
                <w:lang w:eastAsia="en-US" w:bidi="en-US"/>
              </w:rPr>
            </w:pPr>
            <w:r w:rsidRPr="00F53896">
              <w:rPr>
                <w:b/>
                <w:szCs w:val="22"/>
              </w:rPr>
              <w:t>Дополнительно</w:t>
            </w:r>
            <w:r>
              <w:rPr>
                <w:b/>
                <w:szCs w:val="22"/>
              </w:rPr>
              <w:t>:</w:t>
            </w:r>
          </w:p>
        </w:tc>
      </w:tr>
    </w:tbl>
    <w:p w:rsidR="00CC235D" w:rsidRDefault="00371385" w:rsidP="001E1429">
      <w:pPr>
        <w:spacing w:line="240" w:lineRule="auto"/>
        <w:ind w:firstLine="1429"/>
        <w:rPr>
          <w:i/>
          <w:szCs w:val="24"/>
        </w:rPr>
      </w:pPr>
      <w:r w:rsidRPr="001067CE">
        <w:rPr>
          <w:rFonts w:ascii="Calibri" w:eastAsia="Calibri" w:hAnsi="Calibri"/>
          <w:sz w:val="22"/>
          <w:szCs w:val="22"/>
          <w:lang w:eastAsia="en-US" w:bidi="en-US"/>
        </w:rPr>
        <w:t>*</w:t>
      </w:r>
      <w:r w:rsidR="000179BA">
        <w:rPr>
          <w:i/>
          <w:szCs w:val="24"/>
        </w:rPr>
        <w:t>Сроки</w:t>
      </w:r>
      <w:r w:rsidR="00CC235D">
        <w:rPr>
          <w:i/>
          <w:szCs w:val="24"/>
        </w:rPr>
        <w:t>и</w:t>
      </w:r>
      <w:r w:rsidR="000179BA">
        <w:rPr>
          <w:i/>
          <w:szCs w:val="24"/>
        </w:rPr>
        <w:t>мероприяти</w:t>
      </w:r>
      <w:r w:rsidR="00CC235D">
        <w:rPr>
          <w:i/>
          <w:szCs w:val="24"/>
        </w:rPr>
        <w:t>я</w:t>
      </w:r>
      <w:r w:rsidR="000179BA" w:rsidRPr="001067CE">
        <w:rPr>
          <w:i/>
          <w:szCs w:val="24"/>
        </w:rPr>
        <w:t xml:space="preserve">проекта за </w:t>
      </w:r>
      <w:r w:rsidR="000179BA" w:rsidRPr="00D36980">
        <w:rPr>
          <w:i/>
          <w:szCs w:val="24"/>
        </w:rPr>
        <w:t>отчетныйпериод</w:t>
      </w:r>
      <w:r w:rsidR="000179BA" w:rsidRPr="001067CE">
        <w:rPr>
          <w:i/>
          <w:szCs w:val="24"/>
        </w:rPr>
        <w:t xml:space="preserve"> долж</w:t>
      </w:r>
      <w:r w:rsidR="000179BA">
        <w:rPr>
          <w:i/>
          <w:szCs w:val="24"/>
        </w:rPr>
        <w:t>ны</w:t>
      </w:r>
      <w:r w:rsidR="00CC235D">
        <w:rPr>
          <w:i/>
          <w:szCs w:val="24"/>
        </w:rPr>
        <w:t>совпадать с</w:t>
      </w:r>
      <w:r w:rsidR="000179BA" w:rsidRPr="001067CE">
        <w:rPr>
          <w:i/>
          <w:szCs w:val="24"/>
        </w:rPr>
        <w:t xml:space="preserve"> изначальн</w:t>
      </w:r>
      <w:r w:rsidR="00CC235D">
        <w:rPr>
          <w:i/>
          <w:szCs w:val="24"/>
        </w:rPr>
        <w:t>ым</w:t>
      </w:r>
      <w:r w:rsidR="000179BA" w:rsidRPr="001067CE">
        <w:rPr>
          <w:i/>
          <w:szCs w:val="24"/>
        </w:rPr>
        <w:t xml:space="preserve"> планировани</w:t>
      </w:r>
      <w:r w:rsidR="00CC235D">
        <w:rPr>
          <w:i/>
          <w:szCs w:val="24"/>
        </w:rPr>
        <w:t>ем</w:t>
      </w:r>
      <w:r w:rsidR="001E1429">
        <w:rPr>
          <w:i/>
          <w:szCs w:val="24"/>
        </w:rPr>
        <w:t xml:space="preserve">, т.е. </w:t>
      </w:r>
      <w:r w:rsidR="00CC235D">
        <w:rPr>
          <w:i/>
          <w:szCs w:val="24"/>
        </w:rPr>
        <w:t xml:space="preserve">с </w:t>
      </w:r>
      <w:r w:rsidR="001E1429">
        <w:rPr>
          <w:i/>
          <w:szCs w:val="24"/>
        </w:rPr>
        <w:t>дорожной карт</w:t>
      </w:r>
      <w:r w:rsidR="00CC235D">
        <w:rPr>
          <w:i/>
          <w:szCs w:val="24"/>
        </w:rPr>
        <w:t>ой</w:t>
      </w:r>
      <w:r w:rsidR="001E1429">
        <w:rPr>
          <w:i/>
          <w:szCs w:val="24"/>
        </w:rPr>
        <w:t xml:space="preserve"> или план</w:t>
      </w:r>
      <w:r w:rsidR="00CC235D">
        <w:rPr>
          <w:i/>
          <w:szCs w:val="24"/>
        </w:rPr>
        <w:t>ом</w:t>
      </w:r>
      <w:r w:rsidR="001E1429">
        <w:rPr>
          <w:i/>
          <w:szCs w:val="24"/>
        </w:rPr>
        <w:t xml:space="preserve"> утвержденного проекта</w:t>
      </w:r>
      <w:r w:rsidR="000179BA">
        <w:rPr>
          <w:i/>
          <w:szCs w:val="24"/>
        </w:rPr>
        <w:t>.</w:t>
      </w:r>
    </w:p>
    <w:p w:rsidR="00371385" w:rsidRDefault="00CC235D" w:rsidP="001E1429">
      <w:pPr>
        <w:spacing w:line="240" w:lineRule="auto"/>
        <w:ind w:firstLine="1429"/>
        <w:rPr>
          <w:i/>
          <w:szCs w:val="24"/>
        </w:rPr>
      </w:pPr>
      <w:r>
        <w:rPr>
          <w:i/>
          <w:szCs w:val="24"/>
        </w:rPr>
        <w:t>В</w:t>
      </w:r>
      <w:r w:rsidR="00371385">
        <w:rPr>
          <w:i/>
          <w:szCs w:val="24"/>
        </w:rPr>
        <w:t xml:space="preserve"> процессе реализации проекта</w:t>
      </w:r>
      <w:r>
        <w:rPr>
          <w:i/>
          <w:szCs w:val="24"/>
        </w:rPr>
        <w:t xml:space="preserve">могут </w:t>
      </w:r>
      <w:r w:rsidR="00371385" w:rsidRPr="001067CE">
        <w:rPr>
          <w:i/>
          <w:szCs w:val="24"/>
        </w:rPr>
        <w:t>возник</w:t>
      </w:r>
      <w:r>
        <w:rPr>
          <w:i/>
          <w:szCs w:val="24"/>
        </w:rPr>
        <w:t>ать</w:t>
      </w:r>
      <w:r w:rsidR="00371385" w:rsidRPr="001067CE">
        <w:rPr>
          <w:i/>
          <w:szCs w:val="24"/>
        </w:rPr>
        <w:t xml:space="preserve"> неожиданные, непредвиденные </w:t>
      </w:r>
      <w:r w:rsidR="00371385" w:rsidRPr="00791808">
        <w:rPr>
          <w:i/>
          <w:szCs w:val="24"/>
        </w:rPr>
        <w:t>ситуации</w:t>
      </w:r>
      <w:r>
        <w:rPr>
          <w:i/>
          <w:szCs w:val="24"/>
        </w:rPr>
        <w:t>.В этом случае,</w:t>
      </w:r>
      <w:r w:rsidR="00027025">
        <w:rPr>
          <w:i/>
          <w:szCs w:val="24"/>
        </w:rPr>
        <w:t>появляется</w:t>
      </w:r>
      <w:r w:rsidR="00F53896">
        <w:rPr>
          <w:i/>
          <w:szCs w:val="24"/>
        </w:rPr>
        <w:t xml:space="preserve"> необходимостьпроведения дополнительных мер, мероприятий, </w:t>
      </w:r>
      <w:r>
        <w:rPr>
          <w:i/>
          <w:szCs w:val="24"/>
        </w:rPr>
        <w:t>которые тоже</w:t>
      </w:r>
      <w:r w:rsidR="00371385" w:rsidRPr="001067CE">
        <w:rPr>
          <w:i/>
          <w:szCs w:val="24"/>
        </w:rPr>
        <w:t>должн</w:t>
      </w:r>
      <w:r w:rsidR="00F53896">
        <w:rPr>
          <w:i/>
          <w:szCs w:val="24"/>
        </w:rPr>
        <w:t>ы</w:t>
      </w:r>
      <w:r w:rsidR="00371385" w:rsidRPr="001067CE">
        <w:rPr>
          <w:i/>
          <w:szCs w:val="24"/>
        </w:rPr>
        <w:t xml:space="preserve"> быть отражен</w:t>
      </w:r>
      <w:r w:rsidR="00F53896">
        <w:rPr>
          <w:i/>
          <w:szCs w:val="24"/>
        </w:rPr>
        <w:t>ы</w:t>
      </w:r>
      <w:r w:rsidR="00371385" w:rsidRPr="001067CE">
        <w:rPr>
          <w:i/>
          <w:szCs w:val="24"/>
        </w:rPr>
        <w:t xml:space="preserve"> в отчёте</w:t>
      </w:r>
      <w:r w:rsidR="00371385" w:rsidRPr="00CC235D">
        <w:rPr>
          <w:i/>
          <w:szCs w:val="24"/>
        </w:rPr>
        <w:t xml:space="preserve">с обоснованием </w:t>
      </w:r>
      <w:r w:rsidR="00F53896" w:rsidRPr="00CC235D">
        <w:rPr>
          <w:i/>
          <w:szCs w:val="24"/>
        </w:rPr>
        <w:t xml:space="preserve">их </w:t>
      </w:r>
      <w:r w:rsidR="00371385" w:rsidRPr="00CC235D">
        <w:rPr>
          <w:i/>
          <w:szCs w:val="24"/>
        </w:rPr>
        <w:t xml:space="preserve">важности </w:t>
      </w:r>
      <w:r>
        <w:rPr>
          <w:i/>
          <w:szCs w:val="24"/>
        </w:rPr>
        <w:t>и принципиальности</w:t>
      </w:r>
      <w:r w:rsidR="00EA1E5E">
        <w:rPr>
          <w:i/>
          <w:szCs w:val="24"/>
        </w:rPr>
        <w:t xml:space="preserve"> (</w:t>
      </w:r>
      <w:r w:rsidR="00027025">
        <w:rPr>
          <w:i/>
          <w:szCs w:val="24"/>
        </w:rPr>
        <w:t>стр. «Дополнительно»</w:t>
      </w:r>
      <w:r w:rsidR="00EA1E5E">
        <w:rPr>
          <w:i/>
          <w:szCs w:val="24"/>
        </w:rPr>
        <w:t>)</w:t>
      </w:r>
      <w:r>
        <w:rPr>
          <w:i/>
          <w:szCs w:val="24"/>
        </w:rPr>
        <w:t>.</w:t>
      </w:r>
    </w:p>
    <w:p w:rsidR="00F53896"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154A3B">
        <w:rPr>
          <w:i/>
          <w:szCs w:val="24"/>
        </w:rPr>
        <w:t>Каждое мероприятие</w:t>
      </w:r>
      <w:r>
        <w:rPr>
          <w:i/>
          <w:szCs w:val="24"/>
        </w:rPr>
        <w:t xml:space="preserve">, включенное в план реализации проекта, </w:t>
      </w:r>
      <w:r w:rsidR="001E1429">
        <w:rPr>
          <w:i/>
          <w:szCs w:val="24"/>
        </w:rPr>
        <w:t xml:space="preserve">должно быть </w:t>
      </w:r>
      <w:r w:rsidR="001E1429" w:rsidRPr="000179BA">
        <w:rPr>
          <w:i/>
          <w:szCs w:val="24"/>
        </w:rPr>
        <w:t>логически связан</w:t>
      </w:r>
      <w:r w:rsidR="001E1429">
        <w:rPr>
          <w:i/>
          <w:szCs w:val="24"/>
        </w:rPr>
        <w:t>о</w:t>
      </w:r>
      <w:r w:rsidR="001E1429" w:rsidRPr="000179BA">
        <w:rPr>
          <w:i/>
          <w:szCs w:val="24"/>
        </w:rPr>
        <w:t xml:space="preserve"> с задачами проекта</w:t>
      </w:r>
      <w:r w:rsidR="001E1429">
        <w:rPr>
          <w:i/>
          <w:szCs w:val="24"/>
        </w:rPr>
        <w:t xml:space="preserve"> и</w:t>
      </w:r>
      <w:r w:rsidR="001E1429" w:rsidRPr="00154A3B">
        <w:rPr>
          <w:i/>
          <w:szCs w:val="24"/>
        </w:rPr>
        <w:t>нацелено на достижение определенного результата</w:t>
      </w:r>
      <w:r w:rsidR="001E1429">
        <w:rPr>
          <w:i/>
          <w:szCs w:val="24"/>
        </w:rPr>
        <w:t xml:space="preserve">: количественного или качественного. </w:t>
      </w:r>
    </w:p>
    <w:p w:rsidR="0042681D" w:rsidRDefault="00F53896" w:rsidP="00371385">
      <w:pPr>
        <w:adjustRightInd/>
        <w:spacing w:line="240" w:lineRule="auto"/>
        <w:ind w:firstLine="1418"/>
        <w:textAlignment w:val="auto"/>
        <w:rPr>
          <w:i/>
        </w:rPr>
      </w:pPr>
      <w:r w:rsidRPr="001E1429">
        <w:rPr>
          <w:bCs/>
          <w:i/>
        </w:rPr>
        <w:t>Количественныерезультаты</w:t>
      </w:r>
      <w:r w:rsidRPr="001E1429">
        <w:rPr>
          <w:i/>
        </w:rPr>
        <w:t xml:space="preserve"> – это то, что сделано в рамках </w:t>
      </w:r>
      <w:r w:rsidRPr="001E1429">
        <w:rPr>
          <w:bCs/>
          <w:i/>
        </w:rPr>
        <w:t>мероприятия</w:t>
      </w:r>
      <w:r w:rsidRPr="001E1429">
        <w:rPr>
          <w:i/>
        </w:rPr>
        <w:t xml:space="preserve">, что поддается исчислению: например, количество представителей целевой группы, принявших участие в </w:t>
      </w:r>
      <w:r w:rsidRPr="001E1429">
        <w:rPr>
          <w:bCs/>
          <w:i/>
        </w:rPr>
        <w:t>мероприятии</w:t>
      </w:r>
      <w:r w:rsidR="00027025">
        <w:rPr>
          <w:i/>
        </w:rPr>
        <w:t>.</w:t>
      </w:r>
    </w:p>
    <w:p w:rsidR="001E1429" w:rsidRPr="00D96FFD" w:rsidRDefault="00F53896" w:rsidP="00371385">
      <w:pPr>
        <w:adjustRightInd/>
        <w:spacing w:line="240" w:lineRule="auto"/>
        <w:ind w:firstLine="1418"/>
        <w:textAlignment w:val="auto"/>
        <w:rPr>
          <w:i/>
        </w:rPr>
      </w:pPr>
      <w:r w:rsidRPr="001E1429">
        <w:rPr>
          <w:bCs/>
          <w:i/>
        </w:rPr>
        <w:t>Качественныерезультаты</w:t>
      </w:r>
      <w:r w:rsidRPr="001E1429">
        <w:rPr>
          <w:i/>
        </w:rPr>
        <w:t xml:space="preserve"> описывают </w:t>
      </w:r>
      <w:r w:rsidR="00D96FFD">
        <w:rPr>
          <w:i/>
        </w:rPr>
        <w:t xml:space="preserve">конкретные </w:t>
      </w:r>
      <w:r w:rsidRPr="001E1429">
        <w:rPr>
          <w:i/>
        </w:rPr>
        <w:t xml:space="preserve">положительные изменения после проведения </w:t>
      </w:r>
      <w:r w:rsidRPr="001E1429">
        <w:rPr>
          <w:bCs/>
          <w:i/>
        </w:rPr>
        <w:t>мероприятия</w:t>
      </w:r>
      <w:r w:rsidRPr="001E1429">
        <w:rPr>
          <w:i/>
        </w:rPr>
        <w:t>.</w:t>
      </w:r>
      <w:r w:rsidR="00D96FFD">
        <w:rPr>
          <w:i/>
        </w:rPr>
        <w:t xml:space="preserve"> Качественным результатом проведенного семинара для педагогов, будут, например, </w:t>
      </w:r>
      <w:r w:rsidR="001E1429" w:rsidRPr="00D96FFD">
        <w:rPr>
          <w:i/>
        </w:rPr>
        <w:t>полученные знания и, как следствие, изменени</w:t>
      </w:r>
      <w:r w:rsidR="00D96FFD">
        <w:rPr>
          <w:i/>
        </w:rPr>
        <w:t>е</w:t>
      </w:r>
      <w:r w:rsidR="001E1429" w:rsidRPr="00D96FFD">
        <w:rPr>
          <w:i/>
        </w:rPr>
        <w:t xml:space="preserve"> в </w:t>
      </w:r>
      <w:r w:rsidR="00D96FFD">
        <w:rPr>
          <w:i/>
        </w:rPr>
        <w:t>профессиональной деятельности</w:t>
      </w:r>
      <w:r w:rsidR="001E1429" w:rsidRPr="00D96FFD">
        <w:rPr>
          <w:i/>
        </w:rPr>
        <w:t>. Сформулируем это так: «</w:t>
      </w:r>
      <w:r w:rsidR="00D96FFD">
        <w:rPr>
          <w:i/>
        </w:rPr>
        <w:t>В рамках п</w:t>
      </w:r>
      <w:r w:rsidR="001E1429" w:rsidRPr="00D96FFD">
        <w:rPr>
          <w:i/>
        </w:rPr>
        <w:t>роведен</w:t>
      </w:r>
      <w:r w:rsidR="00D96FFD">
        <w:rPr>
          <w:i/>
        </w:rPr>
        <w:t>ногомероприятие у</w:t>
      </w:r>
      <w:r w:rsidR="001E1429" w:rsidRPr="00D96FFD">
        <w:rPr>
          <w:i/>
        </w:rPr>
        <w:t>частник</w:t>
      </w:r>
      <w:r w:rsidR="00D96FFD">
        <w:rPr>
          <w:i/>
        </w:rPr>
        <w:t>и</w:t>
      </w:r>
      <w:r w:rsidR="001E1429" w:rsidRPr="00D96FFD">
        <w:rPr>
          <w:i/>
        </w:rPr>
        <w:t xml:space="preserve"> получ</w:t>
      </w:r>
      <w:r w:rsidR="00D96FFD">
        <w:rPr>
          <w:i/>
        </w:rPr>
        <w:t>или</w:t>
      </w:r>
      <w:r w:rsidR="001E1429" w:rsidRPr="00D96FFD">
        <w:rPr>
          <w:i/>
        </w:rPr>
        <w:t xml:space="preserve"> знания</w:t>
      </w:r>
      <w:r w:rsidR="00D96FFD">
        <w:rPr>
          <w:i/>
        </w:rPr>
        <w:t>…..</w:t>
      </w:r>
      <w:r w:rsidR="001E1429" w:rsidRPr="00D96FFD">
        <w:rPr>
          <w:i/>
        </w:rPr>
        <w:t>, которые позволят им</w:t>
      </w:r>
      <w:r w:rsidR="00D96FFD">
        <w:rPr>
          <w:i/>
        </w:rPr>
        <w:t>…..</w:t>
      </w:r>
      <w:r w:rsidR="001E1429" w:rsidRPr="00D96FFD">
        <w:rPr>
          <w:i/>
        </w:rPr>
        <w:t>».</w:t>
      </w:r>
    </w:p>
    <w:p w:rsidR="00371385" w:rsidRPr="001067CE" w:rsidRDefault="00EA1E5E" w:rsidP="00371385">
      <w:pPr>
        <w:adjustRightInd/>
        <w:spacing w:line="240" w:lineRule="auto"/>
        <w:ind w:firstLine="1418"/>
        <w:textAlignment w:val="auto"/>
        <w:rPr>
          <w:i/>
          <w:szCs w:val="24"/>
        </w:rPr>
      </w:pPr>
      <w:r>
        <w:rPr>
          <w:i/>
          <w:szCs w:val="24"/>
        </w:rPr>
        <w:t>Может случиться так, что</w:t>
      </w:r>
      <w:r w:rsidR="00371385">
        <w:rPr>
          <w:i/>
          <w:szCs w:val="24"/>
        </w:rPr>
        <w:t xml:space="preserve"> впроцессе реализации </w:t>
      </w:r>
      <w:r w:rsidR="00D96FFD">
        <w:rPr>
          <w:i/>
          <w:szCs w:val="24"/>
        </w:rPr>
        <w:t>мер, мероприятий</w:t>
      </w:r>
      <w:r w:rsidR="00371385" w:rsidRPr="001067CE">
        <w:rPr>
          <w:i/>
          <w:szCs w:val="24"/>
        </w:rPr>
        <w:t xml:space="preserve"> полученны</w:t>
      </w:r>
      <w:r w:rsidR="00371385">
        <w:rPr>
          <w:i/>
          <w:szCs w:val="24"/>
        </w:rPr>
        <w:t>ерезультаты</w:t>
      </w:r>
      <w:r w:rsidR="00371385" w:rsidRPr="001067CE">
        <w:rPr>
          <w:i/>
          <w:szCs w:val="24"/>
        </w:rPr>
        <w:t xml:space="preserve"> не</w:t>
      </w:r>
      <w:r>
        <w:rPr>
          <w:i/>
          <w:szCs w:val="24"/>
        </w:rPr>
        <w:t xml:space="preserve"> будут</w:t>
      </w:r>
      <w:r w:rsidR="00371385" w:rsidRPr="001067CE">
        <w:rPr>
          <w:i/>
          <w:szCs w:val="24"/>
        </w:rPr>
        <w:t xml:space="preserve"> соответств</w:t>
      </w:r>
      <w:r>
        <w:rPr>
          <w:i/>
          <w:szCs w:val="24"/>
        </w:rPr>
        <w:t>оватьпланируемым,что</w:t>
      </w:r>
      <w:r w:rsidR="00371385">
        <w:rPr>
          <w:i/>
          <w:szCs w:val="24"/>
        </w:rPr>
        <w:t xml:space="preserve"> ставит под угрозу </w:t>
      </w:r>
      <w:r w:rsidR="00371385" w:rsidRPr="00356F16">
        <w:rPr>
          <w:i/>
          <w:szCs w:val="24"/>
        </w:rPr>
        <w:t>достижени</w:t>
      </w:r>
      <w:r w:rsidR="00371385">
        <w:rPr>
          <w:i/>
          <w:szCs w:val="24"/>
        </w:rPr>
        <w:t>е</w:t>
      </w:r>
      <w:r w:rsidR="00371385" w:rsidRPr="00356F16">
        <w:rPr>
          <w:i/>
          <w:szCs w:val="24"/>
        </w:rPr>
        <w:t xml:space="preserve"> цели проекта</w:t>
      </w:r>
      <w:r w:rsidR="00371385">
        <w:rPr>
          <w:i/>
          <w:szCs w:val="24"/>
        </w:rPr>
        <w:t xml:space="preserve">. В этом случае </w:t>
      </w:r>
      <w:r w:rsidR="00371385" w:rsidRPr="001067CE">
        <w:rPr>
          <w:i/>
          <w:szCs w:val="24"/>
        </w:rPr>
        <w:t xml:space="preserve">необходимо </w:t>
      </w:r>
      <w:r w:rsidR="00371385">
        <w:rPr>
          <w:i/>
          <w:szCs w:val="24"/>
        </w:rPr>
        <w:t>скорректировать план и найти другие способы достижения запланированных результатов</w:t>
      </w:r>
      <w:r>
        <w:rPr>
          <w:i/>
          <w:szCs w:val="24"/>
        </w:rPr>
        <w:t xml:space="preserve"> (стб. 5)</w:t>
      </w:r>
      <w:r w:rsidR="00371385">
        <w:rPr>
          <w:i/>
          <w:szCs w:val="24"/>
        </w:rPr>
        <w:t xml:space="preserve">. </w:t>
      </w:r>
    </w:p>
    <w:p w:rsidR="006E215E" w:rsidRDefault="00371385" w:rsidP="00371385">
      <w:pPr>
        <w:spacing w:line="240" w:lineRule="auto"/>
        <w:ind w:firstLine="1418"/>
        <w:rPr>
          <w:i/>
          <w:szCs w:val="24"/>
        </w:rPr>
      </w:pPr>
      <w:r w:rsidRPr="001067CE">
        <w:rPr>
          <w:rFonts w:ascii="Calibri" w:eastAsia="Calibri" w:hAnsi="Calibri"/>
          <w:sz w:val="22"/>
          <w:szCs w:val="22"/>
          <w:lang w:eastAsia="en-US" w:bidi="en-US"/>
        </w:rPr>
        <w:lastRenderedPageBreak/>
        <w:t>***</w:t>
      </w:r>
      <w:r w:rsidR="009D0D40" w:rsidRPr="009D0D40">
        <w:rPr>
          <w:i/>
          <w:szCs w:val="24"/>
        </w:rPr>
        <w:t xml:space="preserve">Реализация инновационного проекта — </w:t>
      </w:r>
      <w:r w:rsidR="009D0D40">
        <w:rPr>
          <w:i/>
          <w:szCs w:val="24"/>
        </w:rPr>
        <w:t xml:space="preserve">это </w:t>
      </w:r>
      <w:r w:rsidR="009D0D40" w:rsidRPr="009D0D40">
        <w:rPr>
          <w:i/>
          <w:szCs w:val="24"/>
        </w:rPr>
        <w:t>процесс по созданию инновационного продукта</w:t>
      </w:r>
      <w:r w:rsidR="009D0D40">
        <w:rPr>
          <w:i/>
          <w:szCs w:val="24"/>
        </w:rPr>
        <w:t>. Итоговый продукт РИП может разрабатываться поэтапно. В столбце 4 представляется п</w:t>
      </w:r>
      <w:r w:rsidRPr="001067CE">
        <w:rPr>
          <w:i/>
          <w:szCs w:val="24"/>
        </w:rPr>
        <w:t>еречень продуктов</w:t>
      </w:r>
      <w:r w:rsidRPr="00791808">
        <w:rPr>
          <w:i/>
          <w:szCs w:val="24"/>
        </w:rPr>
        <w:t xml:space="preserve">, разработанных за </w:t>
      </w:r>
      <w:r w:rsidR="00ED1E89">
        <w:rPr>
          <w:i/>
          <w:szCs w:val="24"/>
        </w:rPr>
        <w:t>отчетный</w:t>
      </w:r>
      <w:r w:rsidRPr="00791808">
        <w:rPr>
          <w:i/>
          <w:szCs w:val="24"/>
        </w:rPr>
        <w:t xml:space="preserve"> период</w:t>
      </w:r>
      <w:r w:rsidR="00ED1E89">
        <w:rPr>
          <w:i/>
          <w:szCs w:val="24"/>
        </w:rPr>
        <w:t>.</w:t>
      </w:r>
      <w:r>
        <w:rPr>
          <w:i/>
          <w:szCs w:val="24"/>
        </w:rPr>
        <w:t xml:space="preserve"> П</w:t>
      </w:r>
      <w:r w:rsidRPr="001067CE">
        <w:rPr>
          <w:i/>
          <w:szCs w:val="24"/>
        </w:rPr>
        <w:t xml:space="preserve">родукты могут быть разного масштаба: </w:t>
      </w:r>
      <w:r>
        <w:rPr>
          <w:i/>
          <w:szCs w:val="24"/>
        </w:rPr>
        <w:t xml:space="preserve">проекты нормативных документов, локальных актов, </w:t>
      </w:r>
      <w:r w:rsidRPr="00791808">
        <w:rPr>
          <w:i/>
          <w:szCs w:val="24"/>
        </w:rPr>
        <w:t>образовательные программы, методические рекомендации и т.д</w:t>
      </w:r>
      <w:r w:rsidR="00ED1E89">
        <w:rPr>
          <w:i/>
          <w:szCs w:val="24"/>
        </w:rPr>
        <w:t xml:space="preserve">.,но все они должны </w:t>
      </w:r>
      <w:r w:rsidR="00ED1E89" w:rsidRPr="001067CE">
        <w:rPr>
          <w:i/>
          <w:szCs w:val="24"/>
        </w:rPr>
        <w:t>име</w:t>
      </w:r>
      <w:r w:rsidR="00ED1E89">
        <w:rPr>
          <w:i/>
          <w:szCs w:val="24"/>
        </w:rPr>
        <w:t>ть</w:t>
      </w:r>
      <w:r w:rsidR="00ED1E89" w:rsidRPr="001067CE">
        <w:rPr>
          <w:i/>
          <w:szCs w:val="24"/>
        </w:rPr>
        <w:t xml:space="preserve"> отношение к реализации проект</w:t>
      </w:r>
      <w:r w:rsidR="00ED1E89">
        <w:rPr>
          <w:i/>
          <w:szCs w:val="24"/>
        </w:rPr>
        <w:t xml:space="preserve">а </w:t>
      </w:r>
      <w:r w:rsidR="00ED1E89" w:rsidRPr="001067CE">
        <w:rPr>
          <w:i/>
          <w:szCs w:val="24"/>
        </w:rPr>
        <w:t>(а не всё, полученное образовательным учреждением</w:t>
      </w:r>
      <w:r w:rsidR="00ED1E89">
        <w:rPr>
          <w:i/>
          <w:szCs w:val="24"/>
        </w:rPr>
        <w:t>).</w:t>
      </w:r>
    </w:p>
    <w:p w:rsidR="00371385" w:rsidRDefault="00371385" w:rsidP="00371385">
      <w:pPr>
        <w:spacing w:line="240" w:lineRule="auto"/>
        <w:ind w:firstLine="1418"/>
        <w:rPr>
          <w:i/>
          <w:szCs w:val="24"/>
        </w:rPr>
      </w:pPr>
      <w:r>
        <w:rPr>
          <w:i/>
          <w:szCs w:val="24"/>
        </w:rPr>
        <w:t>Разработанные</w:t>
      </w:r>
      <w:r w:rsidRPr="001067CE">
        <w:rPr>
          <w:i/>
          <w:szCs w:val="24"/>
        </w:rPr>
        <w:t xml:space="preserve"> продукты должны быть объективированы</w:t>
      </w:r>
      <w:r>
        <w:rPr>
          <w:i/>
          <w:szCs w:val="24"/>
        </w:rPr>
        <w:t>,</w:t>
      </w:r>
      <w:r w:rsidRPr="001067CE">
        <w:rPr>
          <w:i/>
          <w:szCs w:val="24"/>
        </w:rPr>
        <w:t xml:space="preserve"> готовы к предъявлению в любое время, в идеале</w:t>
      </w:r>
      <w:r>
        <w:rPr>
          <w:i/>
          <w:szCs w:val="24"/>
        </w:rPr>
        <w:t>,</w:t>
      </w:r>
      <w:r w:rsidRPr="001067CE">
        <w:rPr>
          <w:i/>
          <w:szCs w:val="24"/>
        </w:rPr>
        <w:t xml:space="preserve"> к ним должна быть обеспечена сетевая доступность</w:t>
      </w:r>
      <w:r>
        <w:rPr>
          <w:i/>
          <w:szCs w:val="24"/>
        </w:rPr>
        <w:t xml:space="preserve"> (представлены на сайте организации</w:t>
      </w:r>
      <w:r w:rsidR="00ED1E89">
        <w:rPr>
          <w:i/>
          <w:szCs w:val="24"/>
        </w:rPr>
        <w:t xml:space="preserve"> с </w:t>
      </w:r>
      <w:r w:rsidR="00ED1E89" w:rsidRPr="00ED1E89">
        <w:rPr>
          <w:i/>
          <w:szCs w:val="24"/>
        </w:rPr>
        <w:t>указа</w:t>
      </w:r>
      <w:r w:rsidR="00ED1E89">
        <w:rPr>
          <w:i/>
          <w:szCs w:val="24"/>
        </w:rPr>
        <w:t>нием</w:t>
      </w:r>
      <w:r w:rsidR="00ED1E89" w:rsidRPr="00ED1E89">
        <w:rPr>
          <w:i/>
          <w:szCs w:val="24"/>
        </w:rPr>
        <w:t xml:space="preserve"> ссылки</w:t>
      </w:r>
      <w:r>
        <w:rPr>
          <w:i/>
          <w:szCs w:val="24"/>
        </w:rPr>
        <w:t>). К</w:t>
      </w:r>
      <w:r w:rsidRPr="001067CE">
        <w:rPr>
          <w:i/>
          <w:szCs w:val="24"/>
        </w:rPr>
        <w:t xml:space="preserve">аждый продукт – это ещё один шаг, от которого цель </w:t>
      </w:r>
      <w:r w:rsidR="00027025">
        <w:rPr>
          <w:i/>
          <w:szCs w:val="24"/>
        </w:rPr>
        <w:t xml:space="preserve">проекта </w:t>
      </w:r>
      <w:r w:rsidRPr="001067CE">
        <w:rPr>
          <w:i/>
          <w:szCs w:val="24"/>
        </w:rPr>
        <w:t>становится ближе.</w:t>
      </w:r>
    </w:p>
    <w:p w:rsidR="00371385" w:rsidRPr="001067CE"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266FA0">
        <w:rPr>
          <w:i/>
          <w:szCs w:val="24"/>
        </w:rPr>
        <w:t>Причины отклоненийреализации плана могут быть связаны с</w:t>
      </w:r>
      <w:r w:rsidRPr="001067CE">
        <w:rPr>
          <w:i/>
          <w:szCs w:val="24"/>
        </w:rPr>
        <w:t xml:space="preserve"> динамизм</w:t>
      </w:r>
      <w:r w:rsidRPr="00266FA0">
        <w:rPr>
          <w:i/>
          <w:szCs w:val="24"/>
        </w:rPr>
        <w:t>ом</w:t>
      </w:r>
      <w:r w:rsidRPr="001067CE">
        <w:rPr>
          <w:i/>
          <w:szCs w:val="24"/>
        </w:rPr>
        <w:t xml:space="preserve">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w:t>
      </w:r>
      <w:r w:rsidRPr="00120164">
        <w:rPr>
          <w:i/>
          <w:szCs w:val="24"/>
        </w:rPr>
        <w:t>о</w:t>
      </w:r>
      <w:r w:rsidRPr="001067CE">
        <w:rPr>
          <w:i/>
          <w:szCs w:val="24"/>
        </w:rPr>
        <w:t>-</w:t>
      </w:r>
      <w:r w:rsidRPr="00120164">
        <w:rPr>
          <w:i/>
          <w:szCs w:val="24"/>
        </w:rPr>
        <w:t>вторых</w:t>
      </w:r>
      <w:r w:rsidRPr="001067CE">
        <w:rPr>
          <w:i/>
          <w:szCs w:val="24"/>
        </w:rPr>
        <w:t xml:space="preserve">, возможны внутренние изменения в организации, реализующей проект (как объективные –организационные и иные ресурсные, так и субъективные – потери </w:t>
      </w:r>
      <w:r w:rsidRPr="00120164">
        <w:rPr>
          <w:i/>
          <w:szCs w:val="24"/>
        </w:rPr>
        <w:t>научного руководителя</w:t>
      </w:r>
      <w:r w:rsidRPr="001067CE">
        <w:rPr>
          <w:i/>
          <w:szCs w:val="24"/>
        </w:rPr>
        <w:t xml:space="preserve"> и т.п.). В-</w:t>
      </w:r>
      <w:r w:rsidRPr="00120164">
        <w:rPr>
          <w:i/>
          <w:szCs w:val="24"/>
        </w:rPr>
        <w:t>третьих</w:t>
      </w:r>
      <w:r w:rsidRPr="001067CE">
        <w:rPr>
          <w:i/>
          <w:szCs w:val="24"/>
        </w:rPr>
        <w:t xml:space="preserve">,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w:t>
      </w:r>
      <w:r>
        <w:rPr>
          <w:i/>
          <w:szCs w:val="24"/>
        </w:rPr>
        <w:t>и спланировать действияпокорректировке плана</w:t>
      </w:r>
      <w:r w:rsidRPr="001067CE">
        <w:rPr>
          <w:i/>
          <w:szCs w:val="24"/>
        </w:rPr>
        <w:t>.</w:t>
      </w:r>
    </w:p>
    <w:p w:rsidR="001067CE" w:rsidRDefault="001067CE" w:rsidP="0092092B">
      <w:pPr>
        <w:rPr>
          <w:lang w:eastAsia="en-US" w:bidi="en-US"/>
        </w:rPr>
      </w:pPr>
    </w:p>
    <w:p w:rsidR="000D235B" w:rsidRDefault="00D4217F" w:rsidP="00A249EF">
      <w:pPr>
        <w:pStyle w:val="2"/>
      </w:pPr>
      <w:r w:rsidRPr="00DB680C">
        <w:t>Информационн</w:t>
      </w:r>
      <w:r w:rsidR="00680E96">
        <w:t>ое</w:t>
      </w:r>
      <w:r w:rsidRPr="00DB680C">
        <w:t xml:space="preserve"> сопровождени</w:t>
      </w:r>
      <w:r w:rsidR="00916B6F">
        <w:t>е</w:t>
      </w:r>
      <w:r w:rsidRPr="00DB680C">
        <w:t xml:space="preserve"> деятельности </w:t>
      </w:r>
      <w:r>
        <w:t>РИП</w:t>
      </w:r>
      <w:r w:rsidRPr="00DB680C">
        <w:t xml:space="preserve"> за отчетный период</w:t>
      </w:r>
    </w:p>
    <w:p w:rsidR="006544B6" w:rsidRPr="006544B6" w:rsidRDefault="00014E75" w:rsidP="006544B6">
      <w:pPr>
        <w:tabs>
          <w:tab w:val="left" w:pos="426"/>
        </w:tabs>
        <w:spacing w:line="240" w:lineRule="auto"/>
        <w:ind w:firstLine="1276"/>
        <w:rPr>
          <w:i/>
          <w:szCs w:val="24"/>
        </w:rPr>
      </w:pPr>
      <w:r>
        <w:rPr>
          <w:i/>
          <w:szCs w:val="24"/>
        </w:rPr>
        <w:t>Р</w:t>
      </w:r>
      <w:r w:rsidR="006544B6" w:rsidRPr="006544B6">
        <w:rPr>
          <w:i/>
          <w:szCs w:val="24"/>
        </w:rPr>
        <w:t>аспространени</w:t>
      </w:r>
      <w:r>
        <w:rPr>
          <w:i/>
          <w:szCs w:val="24"/>
        </w:rPr>
        <w:t xml:space="preserve">ерезультатов </w:t>
      </w:r>
      <w:r w:rsidR="006544B6">
        <w:rPr>
          <w:i/>
          <w:szCs w:val="24"/>
        </w:rPr>
        <w:t>реализации инновационного проекта</w:t>
      </w:r>
      <w:r w:rsidR="006544B6" w:rsidRPr="006544B6">
        <w:rPr>
          <w:i/>
          <w:szCs w:val="24"/>
        </w:rPr>
        <w:t xml:space="preserve"> и трансляци</w:t>
      </w:r>
      <w:r>
        <w:rPr>
          <w:i/>
          <w:szCs w:val="24"/>
        </w:rPr>
        <w:t>я</w:t>
      </w:r>
      <w:r w:rsidR="006544B6" w:rsidRPr="006544B6">
        <w:rPr>
          <w:i/>
          <w:szCs w:val="24"/>
        </w:rPr>
        <w:t xml:space="preserve"> опыта</w:t>
      </w:r>
      <w:r w:rsidR="00F77E78">
        <w:rPr>
          <w:i/>
          <w:szCs w:val="24"/>
        </w:rPr>
        <w:t>,</w:t>
      </w:r>
      <w:r w:rsidR="006544B6">
        <w:rPr>
          <w:i/>
          <w:szCs w:val="24"/>
        </w:rPr>
        <w:t xml:space="preserve"> является одним из обязательств </w:t>
      </w:r>
      <w:r w:rsidRPr="006544B6">
        <w:rPr>
          <w:i/>
          <w:szCs w:val="24"/>
        </w:rPr>
        <w:t>РИП</w:t>
      </w:r>
      <w:r>
        <w:rPr>
          <w:i/>
          <w:szCs w:val="24"/>
        </w:rPr>
        <w:t xml:space="preserve"> и может осуществляться посредством проведения презентационных и обучающих </w:t>
      </w:r>
      <w:r w:rsidRPr="00014E75">
        <w:rPr>
          <w:i/>
          <w:szCs w:val="24"/>
        </w:rPr>
        <w:t>мероприятий</w:t>
      </w:r>
      <w:r>
        <w:rPr>
          <w:i/>
          <w:szCs w:val="24"/>
        </w:rPr>
        <w:t xml:space="preserve">, </w:t>
      </w:r>
      <w:r w:rsidRPr="00014E75">
        <w:rPr>
          <w:i/>
          <w:szCs w:val="24"/>
        </w:rPr>
        <w:t>выступлени</w:t>
      </w:r>
      <w:r w:rsidR="005F49C2">
        <w:rPr>
          <w:i/>
          <w:szCs w:val="24"/>
        </w:rPr>
        <w:t>й</w:t>
      </w:r>
      <w:r w:rsidRPr="00014E75">
        <w:rPr>
          <w:i/>
          <w:szCs w:val="24"/>
        </w:rPr>
        <w:t xml:space="preserve"> в </w:t>
      </w:r>
      <w:r w:rsidR="006B3075">
        <w:rPr>
          <w:i/>
          <w:szCs w:val="24"/>
        </w:rPr>
        <w:t xml:space="preserve">муниципальных, </w:t>
      </w:r>
      <w:r w:rsidRPr="00014E75">
        <w:rPr>
          <w:i/>
          <w:szCs w:val="24"/>
        </w:rPr>
        <w:t>региональных (всероссийских) вебинарах, семинарах, конференциях</w:t>
      </w:r>
      <w:r>
        <w:rPr>
          <w:i/>
          <w:szCs w:val="24"/>
        </w:rPr>
        <w:t xml:space="preserve">, </w:t>
      </w:r>
      <w:r w:rsidR="006B3075">
        <w:rPr>
          <w:i/>
          <w:szCs w:val="24"/>
        </w:rPr>
        <w:t xml:space="preserve">в </w:t>
      </w:r>
      <w:r w:rsidRPr="00014E75">
        <w:rPr>
          <w:i/>
          <w:szCs w:val="24"/>
        </w:rPr>
        <w:t>публикаци</w:t>
      </w:r>
      <w:r w:rsidR="005F49C2">
        <w:rPr>
          <w:i/>
          <w:szCs w:val="24"/>
        </w:rPr>
        <w:t>ях</w:t>
      </w:r>
      <w:r w:rsidRPr="00014E75">
        <w:rPr>
          <w:i/>
          <w:szCs w:val="24"/>
        </w:rPr>
        <w:t>.</w:t>
      </w:r>
    </w:p>
    <w:p w:rsidR="00014E75" w:rsidRDefault="005F49C2" w:rsidP="006544B6">
      <w:pPr>
        <w:tabs>
          <w:tab w:val="left" w:pos="426"/>
        </w:tabs>
        <w:spacing w:line="240" w:lineRule="auto"/>
        <w:ind w:firstLine="1276"/>
        <w:rPr>
          <w:i/>
          <w:szCs w:val="24"/>
        </w:rPr>
      </w:pPr>
      <w:r>
        <w:rPr>
          <w:i/>
          <w:szCs w:val="24"/>
        </w:rPr>
        <w:t>Информировать о проведенных мероприятиях н</w:t>
      </w:r>
      <w:r w:rsidR="006544B6" w:rsidRPr="00A249EF">
        <w:rPr>
          <w:i/>
          <w:szCs w:val="24"/>
        </w:rPr>
        <w:t xml:space="preserve">еобходимо </w:t>
      </w:r>
      <w:r>
        <w:rPr>
          <w:i/>
          <w:szCs w:val="24"/>
        </w:rPr>
        <w:t>на</w:t>
      </w:r>
      <w:r w:rsidR="006544B6" w:rsidRPr="00A249EF">
        <w:rPr>
          <w:i/>
          <w:szCs w:val="24"/>
        </w:rPr>
        <w:t xml:space="preserve"> сайте учреждения </w:t>
      </w:r>
      <w:r>
        <w:rPr>
          <w:i/>
          <w:szCs w:val="24"/>
        </w:rPr>
        <w:t xml:space="preserve">в разделе, </w:t>
      </w:r>
      <w:r w:rsidR="006544B6" w:rsidRPr="00A249EF">
        <w:rPr>
          <w:i/>
          <w:szCs w:val="24"/>
        </w:rPr>
        <w:t xml:space="preserve">посвящённом осуществляемому в рамках </w:t>
      </w:r>
      <w:r>
        <w:rPr>
          <w:i/>
          <w:szCs w:val="24"/>
        </w:rPr>
        <w:t>РИП</w:t>
      </w:r>
      <w:r w:rsidR="006544B6" w:rsidRPr="00A249EF">
        <w:rPr>
          <w:i/>
          <w:szCs w:val="24"/>
        </w:rPr>
        <w:t xml:space="preserve"> проекту</w:t>
      </w:r>
      <w:r>
        <w:rPr>
          <w:i/>
          <w:szCs w:val="24"/>
        </w:rPr>
        <w:t>.Данная и</w:t>
      </w:r>
      <w:r w:rsidR="006544B6" w:rsidRPr="00A249EF">
        <w:rPr>
          <w:i/>
          <w:szCs w:val="24"/>
        </w:rPr>
        <w:t>нформаци</w:t>
      </w:r>
      <w:r>
        <w:rPr>
          <w:i/>
          <w:szCs w:val="24"/>
        </w:rPr>
        <w:t xml:space="preserve">я позволяет </w:t>
      </w:r>
      <w:r w:rsidR="006544B6" w:rsidRPr="00A249EF">
        <w:rPr>
          <w:i/>
          <w:szCs w:val="24"/>
        </w:rPr>
        <w:t xml:space="preserve">увидеть обратную связь, </w:t>
      </w:r>
      <w:r>
        <w:rPr>
          <w:i/>
          <w:szCs w:val="24"/>
        </w:rPr>
        <w:t>оценить</w:t>
      </w:r>
      <w:r w:rsidR="006544B6" w:rsidRPr="00A249EF">
        <w:rPr>
          <w:i/>
          <w:szCs w:val="24"/>
        </w:rPr>
        <w:t xml:space="preserve">, что в проекте считается наиболее актуальным </w:t>
      </w:r>
      <w:r>
        <w:rPr>
          <w:i/>
          <w:szCs w:val="24"/>
        </w:rPr>
        <w:t xml:space="preserve">и востребованным педагогической общественностью </w:t>
      </w:r>
      <w:r w:rsidR="006544B6" w:rsidRPr="00A249EF">
        <w:rPr>
          <w:i/>
          <w:szCs w:val="24"/>
        </w:rPr>
        <w:t>в реальный момент времени</w:t>
      </w:r>
      <w:r>
        <w:rPr>
          <w:i/>
          <w:szCs w:val="24"/>
        </w:rPr>
        <w:t>.</w:t>
      </w:r>
    </w:p>
    <w:p w:rsidR="005F49C2" w:rsidRPr="00A249EF" w:rsidRDefault="005F49C2" w:rsidP="006544B6">
      <w:pPr>
        <w:tabs>
          <w:tab w:val="left" w:pos="426"/>
        </w:tabs>
        <w:spacing w:line="240" w:lineRule="auto"/>
        <w:ind w:firstLine="1276"/>
        <w:rPr>
          <w:i/>
          <w:szCs w:val="24"/>
        </w:rPr>
      </w:pPr>
    </w:p>
    <w:p w:rsidR="00014E75" w:rsidRDefault="00014E75" w:rsidP="00014E75">
      <w:pPr>
        <w:jc w:val="center"/>
        <w:rPr>
          <w:sz w:val="28"/>
          <w:szCs w:val="28"/>
        </w:rPr>
      </w:pPr>
      <w:r w:rsidRPr="00A249EF">
        <w:rPr>
          <w:sz w:val="28"/>
          <w:szCs w:val="28"/>
        </w:rPr>
        <w:t>Мероприятия по распространению практики РИП и трансляции опыта</w:t>
      </w:r>
    </w:p>
    <w:tbl>
      <w:tblPr>
        <w:tblStyle w:val="af0"/>
        <w:tblW w:w="14601" w:type="dxa"/>
        <w:tblInd w:w="108" w:type="dxa"/>
        <w:tblLook w:val="04A0"/>
      </w:tblPr>
      <w:tblGrid>
        <w:gridCol w:w="3119"/>
        <w:gridCol w:w="2551"/>
        <w:gridCol w:w="4643"/>
        <w:gridCol w:w="4288"/>
      </w:tblGrid>
      <w:tr w:rsidR="00F36B02" w:rsidTr="00F36B02">
        <w:tc>
          <w:tcPr>
            <w:tcW w:w="3119" w:type="dxa"/>
          </w:tcPr>
          <w:p w:rsidR="00F36B02" w:rsidRPr="00BE6F3B" w:rsidRDefault="00F36B02" w:rsidP="00B91251">
            <w:pPr>
              <w:tabs>
                <w:tab w:val="left" w:pos="426"/>
              </w:tabs>
              <w:spacing w:line="240" w:lineRule="auto"/>
              <w:ind w:firstLine="0"/>
              <w:jc w:val="center"/>
              <w:rPr>
                <w:b/>
                <w:color w:val="000000"/>
                <w:szCs w:val="22"/>
              </w:rPr>
            </w:pPr>
            <w:r w:rsidRPr="00BE6F3B">
              <w:rPr>
                <w:b/>
                <w:color w:val="000000"/>
                <w:szCs w:val="22"/>
              </w:rPr>
              <w:t>Название и тема мероприятия РИП</w:t>
            </w:r>
          </w:p>
        </w:tc>
        <w:tc>
          <w:tcPr>
            <w:tcW w:w="2551" w:type="dxa"/>
          </w:tcPr>
          <w:p w:rsidR="00F36B02" w:rsidRPr="00BE6F3B" w:rsidRDefault="00F36B02" w:rsidP="00B91251">
            <w:pPr>
              <w:tabs>
                <w:tab w:val="left" w:pos="426"/>
              </w:tabs>
              <w:spacing w:line="240" w:lineRule="auto"/>
              <w:ind w:firstLine="0"/>
              <w:jc w:val="center"/>
              <w:rPr>
                <w:b/>
                <w:color w:val="000000"/>
                <w:szCs w:val="22"/>
              </w:rPr>
            </w:pPr>
            <w:r w:rsidRPr="00BE6F3B">
              <w:rPr>
                <w:b/>
                <w:color w:val="000000"/>
                <w:szCs w:val="22"/>
              </w:rPr>
              <w:t>Срок проведения</w:t>
            </w:r>
          </w:p>
        </w:tc>
        <w:tc>
          <w:tcPr>
            <w:tcW w:w="4643" w:type="dxa"/>
          </w:tcPr>
          <w:p w:rsidR="00F36B02" w:rsidRPr="00BE6F3B" w:rsidRDefault="00F36B02" w:rsidP="00A249EF">
            <w:pPr>
              <w:tabs>
                <w:tab w:val="left" w:pos="426"/>
              </w:tabs>
              <w:spacing w:line="240" w:lineRule="auto"/>
              <w:ind w:firstLine="0"/>
              <w:jc w:val="center"/>
              <w:rPr>
                <w:b/>
                <w:color w:val="000000"/>
                <w:szCs w:val="22"/>
              </w:rPr>
            </w:pPr>
            <w:r w:rsidRPr="00BE6F3B">
              <w:rPr>
                <w:b/>
                <w:color w:val="000000"/>
                <w:szCs w:val="22"/>
              </w:rPr>
              <w:t>Количество участников (чел.)/ точек подключения с указанием муниципальных образований ЯО, др. регионов</w:t>
            </w:r>
          </w:p>
        </w:tc>
        <w:tc>
          <w:tcPr>
            <w:tcW w:w="4288" w:type="dxa"/>
          </w:tcPr>
          <w:p w:rsidR="00F36B02" w:rsidRPr="00BE6F3B" w:rsidRDefault="00F36B02" w:rsidP="00B91251">
            <w:pPr>
              <w:tabs>
                <w:tab w:val="left" w:pos="426"/>
              </w:tabs>
              <w:spacing w:line="240" w:lineRule="auto"/>
              <w:ind w:firstLine="0"/>
              <w:jc w:val="center"/>
              <w:rPr>
                <w:b/>
                <w:bCs/>
                <w:szCs w:val="22"/>
              </w:rPr>
            </w:pPr>
            <w:r w:rsidRPr="00BE6F3B">
              <w:rPr>
                <w:b/>
                <w:bCs/>
                <w:szCs w:val="22"/>
              </w:rPr>
              <w:t>Ссылка на анонсы и отчет о мероприятии в сети «Интернет» (фото, отчеты о проведении мероприятий)</w:t>
            </w: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2 квартал</w:t>
            </w: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3 квартал</w:t>
            </w: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4 квартал</w:t>
            </w:r>
          </w:p>
        </w:tc>
      </w:tr>
      <w:tr w:rsidR="00F36B02" w:rsidTr="00F36B02">
        <w:tc>
          <w:tcPr>
            <w:tcW w:w="3119" w:type="dxa"/>
          </w:tcPr>
          <w:p w:rsidR="00F36B02" w:rsidRPr="00BE6F3B" w:rsidRDefault="00F36B02" w:rsidP="004F0AB1">
            <w:pPr>
              <w:tabs>
                <w:tab w:val="left" w:pos="426"/>
              </w:tabs>
              <w:spacing w:line="240" w:lineRule="auto"/>
              <w:ind w:firstLine="0"/>
              <w:rPr>
                <w:b/>
                <w:color w:val="000000"/>
                <w:szCs w:val="22"/>
              </w:rPr>
            </w:pPr>
          </w:p>
        </w:tc>
        <w:tc>
          <w:tcPr>
            <w:tcW w:w="2551" w:type="dxa"/>
          </w:tcPr>
          <w:p w:rsidR="00F36B02" w:rsidRPr="00BE6F3B" w:rsidRDefault="00F36B02" w:rsidP="004F0AB1">
            <w:pPr>
              <w:tabs>
                <w:tab w:val="left" w:pos="426"/>
              </w:tabs>
              <w:spacing w:line="240" w:lineRule="auto"/>
              <w:ind w:firstLine="0"/>
              <w:rPr>
                <w:b/>
                <w:color w:val="000000"/>
                <w:szCs w:val="22"/>
              </w:rPr>
            </w:pPr>
          </w:p>
        </w:tc>
        <w:tc>
          <w:tcPr>
            <w:tcW w:w="4643" w:type="dxa"/>
          </w:tcPr>
          <w:p w:rsidR="00F36B02" w:rsidRPr="00BE6F3B" w:rsidRDefault="00F36B02" w:rsidP="004F0AB1">
            <w:pPr>
              <w:tabs>
                <w:tab w:val="left" w:pos="426"/>
              </w:tabs>
              <w:spacing w:line="240" w:lineRule="auto"/>
              <w:ind w:firstLine="0"/>
              <w:rPr>
                <w:szCs w:val="22"/>
                <w:lang w:eastAsia="en-US" w:bidi="en-US"/>
              </w:rPr>
            </w:pPr>
          </w:p>
        </w:tc>
        <w:tc>
          <w:tcPr>
            <w:tcW w:w="4288" w:type="dxa"/>
          </w:tcPr>
          <w:p w:rsidR="00F36B02" w:rsidRPr="00BE6F3B" w:rsidRDefault="00F36B02" w:rsidP="004F0AB1">
            <w:pPr>
              <w:tabs>
                <w:tab w:val="left" w:pos="426"/>
              </w:tabs>
              <w:spacing w:line="240" w:lineRule="auto"/>
              <w:ind w:firstLine="0"/>
              <w:rPr>
                <w:b/>
                <w:color w:val="000000"/>
                <w:szCs w:val="22"/>
              </w:rPr>
            </w:pPr>
          </w:p>
        </w:tc>
      </w:tr>
      <w:tr w:rsidR="00F36B02" w:rsidTr="00F36B02">
        <w:tc>
          <w:tcPr>
            <w:tcW w:w="3119" w:type="dxa"/>
          </w:tcPr>
          <w:p w:rsidR="00F36B02" w:rsidRPr="00BE6F3B" w:rsidRDefault="00F36B02" w:rsidP="004F0AB1">
            <w:pPr>
              <w:tabs>
                <w:tab w:val="left" w:pos="426"/>
              </w:tabs>
              <w:spacing w:line="240" w:lineRule="auto"/>
              <w:ind w:firstLine="0"/>
              <w:rPr>
                <w:b/>
                <w:color w:val="000000"/>
                <w:szCs w:val="22"/>
              </w:rPr>
            </w:pPr>
          </w:p>
        </w:tc>
        <w:tc>
          <w:tcPr>
            <w:tcW w:w="2551" w:type="dxa"/>
          </w:tcPr>
          <w:p w:rsidR="00F36B02" w:rsidRPr="00BE6F3B" w:rsidRDefault="00F36B02" w:rsidP="004F0AB1">
            <w:pPr>
              <w:tabs>
                <w:tab w:val="left" w:pos="426"/>
              </w:tabs>
              <w:spacing w:line="240" w:lineRule="auto"/>
              <w:ind w:firstLine="0"/>
              <w:rPr>
                <w:b/>
                <w:color w:val="000000"/>
                <w:szCs w:val="22"/>
              </w:rPr>
            </w:pPr>
          </w:p>
        </w:tc>
        <w:tc>
          <w:tcPr>
            <w:tcW w:w="4643" w:type="dxa"/>
          </w:tcPr>
          <w:p w:rsidR="00F36B02" w:rsidRPr="00BE6F3B" w:rsidRDefault="00F36B02" w:rsidP="004F0AB1">
            <w:pPr>
              <w:tabs>
                <w:tab w:val="left" w:pos="426"/>
              </w:tabs>
              <w:spacing w:line="240" w:lineRule="auto"/>
              <w:ind w:firstLine="0"/>
              <w:rPr>
                <w:szCs w:val="22"/>
                <w:lang w:eastAsia="en-US" w:bidi="en-US"/>
              </w:rPr>
            </w:pPr>
          </w:p>
        </w:tc>
        <w:tc>
          <w:tcPr>
            <w:tcW w:w="4288" w:type="dxa"/>
          </w:tcPr>
          <w:p w:rsidR="00F36B02" w:rsidRPr="00BE6F3B" w:rsidRDefault="00F36B02" w:rsidP="004F0AB1">
            <w:pPr>
              <w:tabs>
                <w:tab w:val="left" w:pos="426"/>
              </w:tabs>
              <w:spacing w:line="240" w:lineRule="auto"/>
              <w:ind w:firstLine="0"/>
              <w:rPr>
                <w:b/>
                <w:color w:val="000000"/>
                <w:szCs w:val="22"/>
              </w:rPr>
            </w:pPr>
          </w:p>
        </w:tc>
      </w:tr>
    </w:tbl>
    <w:p w:rsidR="00C85F39" w:rsidRDefault="00C85F39" w:rsidP="004F0AB1">
      <w:pPr>
        <w:tabs>
          <w:tab w:val="left" w:pos="426"/>
        </w:tabs>
        <w:spacing w:line="240" w:lineRule="auto"/>
        <w:ind w:firstLine="0"/>
        <w:rPr>
          <w:b/>
          <w:color w:val="000000"/>
          <w:szCs w:val="24"/>
        </w:rPr>
      </w:pPr>
    </w:p>
    <w:p w:rsidR="00C85F39" w:rsidRPr="00014E75" w:rsidRDefault="00C85F39" w:rsidP="00C85F39">
      <w:pPr>
        <w:tabs>
          <w:tab w:val="left" w:pos="426"/>
        </w:tabs>
        <w:spacing w:line="240" w:lineRule="auto"/>
        <w:ind w:firstLine="0"/>
        <w:jc w:val="center"/>
        <w:rPr>
          <w:sz w:val="28"/>
          <w:szCs w:val="28"/>
        </w:rPr>
      </w:pPr>
      <w:r w:rsidRPr="00014E75">
        <w:rPr>
          <w:sz w:val="28"/>
          <w:szCs w:val="28"/>
        </w:rPr>
        <w:t>Публикации по теме РИП</w:t>
      </w:r>
    </w:p>
    <w:p w:rsidR="00C85F39" w:rsidRDefault="00C85F39" w:rsidP="004F0AB1">
      <w:pPr>
        <w:tabs>
          <w:tab w:val="left" w:pos="426"/>
        </w:tabs>
        <w:spacing w:line="240" w:lineRule="auto"/>
        <w:ind w:firstLine="0"/>
        <w:rPr>
          <w:b/>
          <w:color w:val="000000"/>
          <w:szCs w:val="24"/>
        </w:rPr>
      </w:pPr>
    </w:p>
    <w:tbl>
      <w:tblPr>
        <w:tblStyle w:val="af0"/>
        <w:tblW w:w="14709" w:type="dxa"/>
        <w:tblLook w:val="04A0"/>
      </w:tblPr>
      <w:tblGrid>
        <w:gridCol w:w="2500"/>
        <w:gridCol w:w="3901"/>
        <w:gridCol w:w="2750"/>
        <w:gridCol w:w="5558"/>
      </w:tblGrid>
      <w:tr w:rsidR="00F36B02" w:rsidTr="00623132">
        <w:tc>
          <w:tcPr>
            <w:tcW w:w="3227" w:type="dxa"/>
          </w:tcPr>
          <w:p w:rsidR="00F36B02" w:rsidRPr="00BE6F3B" w:rsidRDefault="00F36B02" w:rsidP="009B662C">
            <w:pPr>
              <w:tabs>
                <w:tab w:val="left" w:pos="426"/>
              </w:tabs>
              <w:spacing w:line="240" w:lineRule="auto"/>
              <w:ind w:firstLine="0"/>
              <w:jc w:val="center"/>
              <w:rPr>
                <w:b/>
                <w:color w:val="000000"/>
                <w:szCs w:val="22"/>
              </w:rPr>
            </w:pPr>
            <w:r w:rsidRPr="00BE6F3B">
              <w:rPr>
                <w:b/>
                <w:bCs/>
                <w:szCs w:val="22"/>
              </w:rPr>
              <w:t>Вид/форма публикации</w:t>
            </w:r>
          </w:p>
        </w:tc>
        <w:tc>
          <w:tcPr>
            <w:tcW w:w="4252" w:type="dxa"/>
          </w:tcPr>
          <w:p w:rsidR="00F36B02" w:rsidRPr="00BE6F3B" w:rsidRDefault="00F36B02" w:rsidP="009B662C">
            <w:pPr>
              <w:tabs>
                <w:tab w:val="left" w:pos="426"/>
              </w:tabs>
              <w:spacing w:line="240" w:lineRule="auto"/>
              <w:ind w:firstLine="0"/>
              <w:jc w:val="center"/>
              <w:rPr>
                <w:b/>
                <w:color w:val="000000"/>
                <w:szCs w:val="22"/>
              </w:rPr>
            </w:pPr>
            <w:r w:rsidRPr="00BE6F3B">
              <w:rPr>
                <w:b/>
                <w:color w:val="000000"/>
                <w:szCs w:val="22"/>
              </w:rPr>
              <w:t xml:space="preserve">Тема/Название </w:t>
            </w:r>
          </w:p>
        </w:tc>
        <w:tc>
          <w:tcPr>
            <w:tcW w:w="3701" w:type="dxa"/>
          </w:tcPr>
          <w:p w:rsidR="00F36B02" w:rsidRPr="00BE6F3B" w:rsidRDefault="00F36B02" w:rsidP="002224C1">
            <w:pPr>
              <w:tabs>
                <w:tab w:val="left" w:pos="426"/>
              </w:tabs>
              <w:spacing w:line="240" w:lineRule="auto"/>
              <w:ind w:firstLine="0"/>
              <w:jc w:val="center"/>
              <w:rPr>
                <w:b/>
                <w:color w:val="000000"/>
                <w:szCs w:val="22"/>
              </w:rPr>
            </w:pPr>
            <w:r w:rsidRPr="00BE6F3B">
              <w:rPr>
                <w:b/>
                <w:color w:val="000000"/>
                <w:szCs w:val="22"/>
              </w:rPr>
              <w:t>Автор (авторский коллектив)</w:t>
            </w:r>
          </w:p>
        </w:tc>
        <w:tc>
          <w:tcPr>
            <w:tcW w:w="3529" w:type="dxa"/>
          </w:tcPr>
          <w:p w:rsidR="00F36B02" w:rsidRPr="00BE6F3B" w:rsidRDefault="00F36B02" w:rsidP="00DF0514">
            <w:pPr>
              <w:tabs>
                <w:tab w:val="left" w:pos="426"/>
              </w:tabs>
              <w:spacing w:line="240" w:lineRule="auto"/>
              <w:ind w:firstLine="0"/>
              <w:jc w:val="center"/>
              <w:rPr>
                <w:b/>
                <w:color w:val="000000"/>
                <w:szCs w:val="22"/>
              </w:rPr>
            </w:pPr>
            <w:r w:rsidRPr="00BE6F3B">
              <w:rPr>
                <w:b/>
                <w:color w:val="000000"/>
                <w:szCs w:val="22"/>
              </w:rPr>
              <w:t xml:space="preserve">Где опубликовано. </w:t>
            </w:r>
            <w:r w:rsidRPr="00BE6F3B">
              <w:rPr>
                <w:b/>
                <w:bCs/>
                <w:szCs w:val="22"/>
              </w:rPr>
              <w:t>Ссылка на публикацию</w:t>
            </w: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2 квартал</w:t>
            </w:r>
          </w:p>
        </w:tc>
      </w:tr>
      <w:tr w:rsidR="00D55ACC" w:rsidTr="00623132">
        <w:tc>
          <w:tcPr>
            <w:tcW w:w="3227" w:type="dxa"/>
          </w:tcPr>
          <w:p w:rsidR="00D55ACC" w:rsidRPr="00CE53CC" w:rsidRDefault="00CE53CC" w:rsidP="002224C1">
            <w:pPr>
              <w:tabs>
                <w:tab w:val="left" w:pos="426"/>
              </w:tabs>
              <w:spacing w:line="240" w:lineRule="auto"/>
              <w:ind w:firstLine="0"/>
              <w:rPr>
                <w:bCs/>
                <w:szCs w:val="22"/>
              </w:rPr>
            </w:pPr>
            <w:r>
              <w:rPr>
                <w:bCs/>
                <w:szCs w:val="22"/>
                <w:lang w:val="en-US"/>
              </w:rPr>
              <w:t xml:space="preserve">W </w:t>
            </w:r>
            <w:r>
              <w:rPr>
                <w:bCs/>
                <w:szCs w:val="22"/>
              </w:rPr>
              <w:t>- документ</w:t>
            </w:r>
          </w:p>
        </w:tc>
        <w:tc>
          <w:tcPr>
            <w:tcW w:w="4252" w:type="dxa"/>
          </w:tcPr>
          <w:p w:rsidR="00CE53CC" w:rsidRPr="00CE53CC" w:rsidRDefault="00CE53CC" w:rsidP="00CE53CC">
            <w:pPr>
              <w:pStyle w:val="Heading2"/>
              <w:ind w:left="0"/>
              <w:jc w:val="left"/>
              <w:rPr>
                <w:b w:val="0"/>
                <w:sz w:val="24"/>
                <w:szCs w:val="24"/>
              </w:rPr>
            </w:pPr>
            <w:r w:rsidRPr="00CE53CC">
              <w:rPr>
                <w:b w:val="0"/>
                <w:sz w:val="24"/>
                <w:szCs w:val="24"/>
              </w:rPr>
              <w:t>«Формирование естественнонаучной  грамотности на уроках биологии в 6 классе»</w:t>
            </w:r>
          </w:p>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CE53CC" w:rsidRDefault="00CE53CC" w:rsidP="00F36B02">
            <w:pPr>
              <w:tabs>
                <w:tab w:val="left" w:pos="426"/>
              </w:tabs>
              <w:spacing w:line="240" w:lineRule="auto"/>
              <w:ind w:firstLine="0"/>
              <w:rPr>
                <w:color w:val="000000"/>
                <w:szCs w:val="22"/>
              </w:rPr>
            </w:pPr>
            <w:r w:rsidRPr="00CE53CC">
              <w:rPr>
                <w:color w:val="000000"/>
                <w:szCs w:val="22"/>
              </w:rPr>
              <w:t>Мартьянова С.А.</w:t>
            </w:r>
            <w:r w:rsidR="009C5972">
              <w:rPr>
                <w:color w:val="000000"/>
                <w:szCs w:val="22"/>
              </w:rPr>
              <w:t>, учитель биологии</w:t>
            </w:r>
          </w:p>
        </w:tc>
        <w:tc>
          <w:tcPr>
            <w:tcW w:w="3529" w:type="dxa"/>
          </w:tcPr>
          <w:p w:rsidR="00175112" w:rsidRDefault="00B54C4D" w:rsidP="00175112">
            <w:pPr>
              <w:ind w:firstLine="0"/>
              <w:rPr>
                <w:sz w:val="28"/>
                <w:szCs w:val="28"/>
              </w:rPr>
            </w:pPr>
            <w:hyperlink r:id="rId8" w:history="1">
              <w:r w:rsidR="00175112">
                <w:rPr>
                  <w:rStyle w:val="af4"/>
                  <w:rFonts w:eastAsia="Andale Sans UI"/>
                </w:rPr>
                <w:t>https://sites.google.com/view/mobiologia</w:t>
              </w:r>
            </w:hyperlink>
          </w:p>
          <w:p w:rsidR="00D55ACC" w:rsidRPr="00E9480E" w:rsidRDefault="00B54C4D" w:rsidP="00F36B02">
            <w:pPr>
              <w:tabs>
                <w:tab w:val="left" w:pos="426"/>
              </w:tabs>
              <w:spacing w:line="240" w:lineRule="auto"/>
              <w:ind w:firstLine="0"/>
              <w:rPr>
                <w:color w:val="000000"/>
                <w:szCs w:val="22"/>
              </w:rPr>
            </w:pPr>
            <w:hyperlink r:id="rId9" w:history="1">
              <w:r w:rsidR="003D6915" w:rsidRPr="00E9480E">
                <w:rPr>
                  <w:rStyle w:val="af4"/>
                  <w:szCs w:val="22"/>
                </w:rPr>
                <w:t>https://sites.google.com/view/mobiologia/функциональная-грамотность</w:t>
              </w:r>
            </w:hyperlink>
            <w:r w:rsidR="003D6915" w:rsidRPr="00E9480E">
              <w:rPr>
                <w:color w:val="000000"/>
                <w:szCs w:val="22"/>
              </w:rPr>
              <w:t xml:space="preserve"> </w:t>
            </w:r>
          </w:p>
        </w:tc>
      </w:tr>
      <w:tr w:rsidR="00D55ACC" w:rsidTr="00623132">
        <w:tc>
          <w:tcPr>
            <w:tcW w:w="3227" w:type="dxa"/>
          </w:tcPr>
          <w:p w:rsidR="00D55ACC" w:rsidRPr="00BE6F3B" w:rsidRDefault="0030435F" w:rsidP="002224C1">
            <w:pPr>
              <w:tabs>
                <w:tab w:val="left" w:pos="426"/>
              </w:tabs>
              <w:spacing w:line="240" w:lineRule="auto"/>
              <w:ind w:firstLine="0"/>
              <w:rPr>
                <w:bCs/>
                <w:szCs w:val="22"/>
              </w:rPr>
            </w:pPr>
            <w:r>
              <w:rPr>
                <w:bCs/>
                <w:szCs w:val="22"/>
                <w:lang w:val="en-US"/>
              </w:rPr>
              <w:t xml:space="preserve">W </w:t>
            </w:r>
            <w:r>
              <w:rPr>
                <w:bCs/>
                <w:szCs w:val="22"/>
              </w:rPr>
              <w:t>– документ, презентация</w:t>
            </w:r>
          </w:p>
        </w:tc>
        <w:tc>
          <w:tcPr>
            <w:tcW w:w="4252" w:type="dxa"/>
          </w:tcPr>
          <w:p w:rsidR="0030435F" w:rsidRPr="0030435F" w:rsidRDefault="0030435F" w:rsidP="0030435F">
            <w:pPr>
              <w:spacing w:line="240" w:lineRule="auto"/>
              <w:ind w:firstLine="0"/>
            </w:pPr>
            <w:r w:rsidRPr="0030435F">
              <w:t xml:space="preserve">Повторительно – обобщающий урок </w:t>
            </w:r>
            <w:r>
              <w:t xml:space="preserve">с презентацией </w:t>
            </w:r>
            <w:r w:rsidRPr="0030435F">
              <w:t>по теме «Типы химических реакций»</w:t>
            </w:r>
            <w:r>
              <w:t xml:space="preserve"> </w:t>
            </w:r>
          </w:p>
          <w:p w:rsidR="00D55ACC" w:rsidRPr="00BE6F3B" w:rsidRDefault="00D55ACC" w:rsidP="0030435F">
            <w:pPr>
              <w:tabs>
                <w:tab w:val="left" w:pos="426"/>
              </w:tabs>
              <w:spacing w:line="240" w:lineRule="auto"/>
              <w:ind w:firstLine="0"/>
              <w:rPr>
                <w:b/>
                <w:color w:val="000000"/>
                <w:szCs w:val="22"/>
              </w:rPr>
            </w:pPr>
          </w:p>
        </w:tc>
        <w:tc>
          <w:tcPr>
            <w:tcW w:w="3701" w:type="dxa"/>
          </w:tcPr>
          <w:p w:rsidR="00D55ACC" w:rsidRPr="00BE6F3B" w:rsidRDefault="0030435F" w:rsidP="00F36B02">
            <w:pPr>
              <w:tabs>
                <w:tab w:val="left" w:pos="426"/>
              </w:tabs>
              <w:spacing w:line="240" w:lineRule="auto"/>
              <w:ind w:firstLine="0"/>
              <w:rPr>
                <w:b/>
                <w:color w:val="000000"/>
                <w:szCs w:val="22"/>
              </w:rPr>
            </w:pPr>
            <w:r w:rsidRPr="00CE53CC">
              <w:rPr>
                <w:color w:val="000000"/>
                <w:szCs w:val="22"/>
              </w:rPr>
              <w:t>Мартьянова С.А.</w:t>
            </w:r>
            <w:r w:rsidR="009C5972">
              <w:rPr>
                <w:color w:val="000000"/>
                <w:szCs w:val="22"/>
              </w:rPr>
              <w:t>, учитель химии</w:t>
            </w:r>
          </w:p>
        </w:tc>
        <w:tc>
          <w:tcPr>
            <w:tcW w:w="3529" w:type="dxa"/>
          </w:tcPr>
          <w:p w:rsidR="00D55ACC" w:rsidRDefault="00B54C4D" w:rsidP="00F36B02">
            <w:pPr>
              <w:tabs>
                <w:tab w:val="left" w:pos="426"/>
              </w:tabs>
              <w:spacing w:line="240" w:lineRule="auto"/>
              <w:ind w:firstLine="0"/>
              <w:rPr>
                <w:color w:val="000000"/>
                <w:szCs w:val="22"/>
              </w:rPr>
            </w:pPr>
            <w:hyperlink r:id="rId10" w:history="1">
              <w:r w:rsidR="0030435F" w:rsidRPr="00076296">
                <w:rPr>
                  <w:rStyle w:val="af4"/>
                  <w:szCs w:val="22"/>
                </w:rPr>
                <w:t>https://infourok.ru/povtoritelno-obobshayushij-urok-po-teme-tipy-himicheskih-reakcij-6057092.html</w:t>
              </w:r>
            </w:hyperlink>
            <w:r w:rsidR="0030435F">
              <w:rPr>
                <w:color w:val="000000"/>
                <w:szCs w:val="22"/>
              </w:rPr>
              <w:t xml:space="preserve"> </w:t>
            </w:r>
          </w:p>
          <w:p w:rsidR="00D47014" w:rsidRDefault="00D47014" w:rsidP="00F36B02">
            <w:pPr>
              <w:tabs>
                <w:tab w:val="left" w:pos="426"/>
              </w:tabs>
              <w:spacing w:line="240" w:lineRule="auto"/>
              <w:ind w:firstLine="0"/>
              <w:rPr>
                <w:color w:val="000000"/>
                <w:szCs w:val="22"/>
              </w:rPr>
            </w:pPr>
          </w:p>
          <w:p w:rsidR="00D47014" w:rsidRDefault="00B54C4D" w:rsidP="00F36B02">
            <w:pPr>
              <w:tabs>
                <w:tab w:val="left" w:pos="426"/>
              </w:tabs>
              <w:spacing w:line="240" w:lineRule="auto"/>
              <w:ind w:firstLine="0"/>
              <w:rPr>
                <w:color w:val="000000"/>
                <w:szCs w:val="22"/>
              </w:rPr>
            </w:pPr>
            <w:hyperlink r:id="rId11" w:history="1">
              <w:r w:rsidR="00D47014" w:rsidRPr="00076296">
                <w:rPr>
                  <w:rStyle w:val="af4"/>
                  <w:szCs w:val="22"/>
                </w:rPr>
                <w:t>https://infourok.ru/prezentaciya-k-uroku-povtoritelno-obobshayushij-urok-po-teme-tipy-himicheskih-reakcij-8-klass-6057097.html</w:t>
              </w:r>
            </w:hyperlink>
            <w:r w:rsidR="00D47014">
              <w:rPr>
                <w:color w:val="000000"/>
                <w:szCs w:val="22"/>
              </w:rPr>
              <w:t xml:space="preserve"> </w:t>
            </w:r>
          </w:p>
          <w:p w:rsidR="00D47014" w:rsidRPr="0030435F" w:rsidRDefault="00D47014" w:rsidP="00F36B02">
            <w:pPr>
              <w:tabs>
                <w:tab w:val="left" w:pos="426"/>
              </w:tabs>
              <w:spacing w:line="240" w:lineRule="auto"/>
              <w:ind w:firstLine="0"/>
              <w:rPr>
                <w:color w:val="000000"/>
                <w:szCs w:val="22"/>
              </w:rPr>
            </w:pPr>
          </w:p>
        </w:tc>
      </w:tr>
      <w:tr w:rsidR="00C67ACB" w:rsidTr="00623132">
        <w:tc>
          <w:tcPr>
            <w:tcW w:w="3227" w:type="dxa"/>
          </w:tcPr>
          <w:p w:rsidR="00C67ACB" w:rsidRDefault="00C67ACB" w:rsidP="002224C1">
            <w:pPr>
              <w:tabs>
                <w:tab w:val="left" w:pos="426"/>
              </w:tabs>
              <w:spacing w:line="240" w:lineRule="auto"/>
              <w:ind w:firstLine="0"/>
              <w:rPr>
                <w:bCs/>
                <w:szCs w:val="22"/>
                <w:lang w:val="en-US"/>
              </w:rPr>
            </w:pPr>
            <w:r>
              <w:rPr>
                <w:bCs/>
                <w:szCs w:val="22"/>
                <w:lang w:val="en-US"/>
              </w:rPr>
              <w:t xml:space="preserve">W </w:t>
            </w:r>
            <w:r>
              <w:rPr>
                <w:bCs/>
                <w:szCs w:val="22"/>
              </w:rPr>
              <w:t>– документ</w:t>
            </w:r>
          </w:p>
        </w:tc>
        <w:tc>
          <w:tcPr>
            <w:tcW w:w="4252" w:type="dxa"/>
          </w:tcPr>
          <w:p w:rsidR="00C67ACB" w:rsidRPr="00C67ACB" w:rsidRDefault="00C67ACB" w:rsidP="00C67ACB">
            <w:pPr>
              <w:pStyle w:val="1"/>
              <w:shd w:val="clear" w:color="auto" w:fill="F5F5F5"/>
              <w:spacing w:before="115" w:after="184" w:line="240" w:lineRule="auto"/>
              <w:ind w:firstLine="0"/>
              <w:outlineLvl w:val="0"/>
              <w:rPr>
                <w:rFonts w:ascii="Times New Roman" w:hAnsi="Times New Roman" w:cs="Times New Roman"/>
                <w:b w:val="0"/>
                <w:color w:val="181818"/>
                <w:sz w:val="22"/>
                <w:szCs w:val="22"/>
              </w:rPr>
            </w:pPr>
            <w:r w:rsidRPr="00C67ACB">
              <w:rPr>
                <w:rFonts w:ascii="Times New Roman" w:hAnsi="Times New Roman" w:cs="Times New Roman"/>
                <w:b w:val="0"/>
                <w:color w:val="181818"/>
                <w:sz w:val="22"/>
                <w:szCs w:val="22"/>
              </w:rPr>
              <w:t>Индивидуальная программа профессионального развития</w:t>
            </w:r>
          </w:p>
          <w:p w:rsidR="00C67ACB" w:rsidRPr="0030435F" w:rsidRDefault="00C67ACB" w:rsidP="0030435F">
            <w:pPr>
              <w:spacing w:line="240" w:lineRule="auto"/>
              <w:ind w:firstLine="0"/>
            </w:pPr>
          </w:p>
        </w:tc>
        <w:tc>
          <w:tcPr>
            <w:tcW w:w="3701" w:type="dxa"/>
          </w:tcPr>
          <w:p w:rsidR="00C67ACB" w:rsidRPr="00CE53CC" w:rsidRDefault="00C67ACB" w:rsidP="00F36B02">
            <w:pPr>
              <w:tabs>
                <w:tab w:val="left" w:pos="426"/>
              </w:tabs>
              <w:spacing w:line="240" w:lineRule="auto"/>
              <w:ind w:firstLine="0"/>
              <w:rPr>
                <w:color w:val="000000"/>
                <w:szCs w:val="22"/>
              </w:rPr>
            </w:pPr>
            <w:r w:rsidRPr="00CE53CC">
              <w:rPr>
                <w:color w:val="000000"/>
                <w:szCs w:val="22"/>
              </w:rPr>
              <w:t>Мартьянова С.А.</w:t>
            </w:r>
            <w:r>
              <w:rPr>
                <w:color w:val="000000"/>
                <w:szCs w:val="22"/>
              </w:rPr>
              <w:t>, учитель химии и биологии</w:t>
            </w:r>
          </w:p>
        </w:tc>
        <w:tc>
          <w:tcPr>
            <w:tcW w:w="3529" w:type="dxa"/>
          </w:tcPr>
          <w:p w:rsidR="00C67ACB" w:rsidRDefault="00B54C4D" w:rsidP="00F36B02">
            <w:pPr>
              <w:tabs>
                <w:tab w:val="left" w:pos="426"/>
              </w:tabs>
              <w:spacing w:line="240" w:lineRule="auto"/>
              <w:ind w:firstLine="0"/>
            </w:pPr>
            <w:hyperlink r:id="rId12" w:history="1">
              <w:r w:rsidR="00C67ACB" w:rsidRPr="00796EFD">
                <w:rPr>
                  <w:rStyle w:val="af4"/>
                </w:rPr>
                <w:t>https://infourok.ru/individualnaya-programma-professionalnogo-razvitiya-6056973.html</w:t>
              </w:r>
            </w:hyperlink>
            <w:r w:rsidR="00C67ACB">
              <w:t xml:space="preserve"> </w:t>
            </w: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3 квартал</w:t>
            </w: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4 квартал</w:t>
            </w: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bl>
    <w:p w:rsidR="00680E96" w:rsidRDefault="00680E96" w:rsidP="004F0AB1">
      <w:pPr>
        <w:tabs>
          <w:tab w:val="left" w:pos="426"/>
        </w:tabs>
        <w:spacing w:line="240" w:lineRule="auto"/>
        <w:ind w:firstLine="0"/>
        <w:rPr>
          <w:b/>
          <w:color w:val="000000"/>
          <w:szCs w:val="24"/>
        </w:rPr>
      </w:pPr>
    </w:p>
    <w:p w:rsidR="00C85F39" w:rsidRPr="00014E75" w:rsidRDefault="00264610" w:rsidP="00264610">
      <w:pPr>
        <w:tabs>
          <w:tab w:val="left" w:pos="426"/>
        </w:tabs>
        <w:spacing w:line="240" w:lineRule="auto"/>
        <w:ind w:firstLine="0"/>
        <w:jc w:val="center"/>
        <w:rPr>
          <w:sz w:val="28"/>
          <w:szCs w:val="28"/>
        </w:rPr>
      </w:pPr>
      <w:r w:rsidRPr="00014E75">
        <w:rPr>
          <w:sz w:val="28"/>
          <w:szCs w:val="28"/>
        </w:rPr>
        <w:t>Выступление в региональных (всероссийских) вебинарах, семинарах, конференциях по теме проекта</w:t>
      </w:r>
    </w:p>
    <w:p w:rsidR="00264610" w:rsidRDefault="00264610" w:rsidP="004F0AB1">
      <w:pPr>
        <w:tabs>
          <w:tab w:val="left" w:pos="426"/>
        </w:tabs>
        <w:spacing w:line="240" w:lineRule="auto"/>
        <w:ind w:firstLine="0"/>
        <w:rPr>
          <w:b/>
          <w:color w:val="000000"/>
          <w:szCs w:val="24"/>
        </w:rPr>
      </w:pPr>
    </w:p>
    <w:tbl>
      <w:tblPr>
        <w:tblStyle w:val="af0"/>
        <w:tblW w:w="14709" w:type="dxa"/>
        <w:tblLook w:val="04A0"/>
      </w:tblPr>
      <w:tblGrid>
        <w:gridCol w:w="3230"/>
        <w:gridCol w:w="4760"/>
        <w:gridCol w:w="3202"/>
        <w:gridCol w:w="3517"/>
      </w:tblGrid>
      <w:tr w:rsidR="00623132" w:rsidTr="007D0EA4">
        <w:trPr>
          <w:trHeight w:val="898"/>
        </w:trPr>
        <w:tc>
          <w:tcPr>
            <w:tcW w:w="3230" w:type="dxa"/>
          </w:tcPr>
          <w:p w:rsidR="00623132" w:rsidRPr="00BE6F3B" w:rsidRDefault="00623132" w:rsidP="009B662C">
            <w:pPr>
              <w:tabs>
                <w:tab w:val="left" w:pos="426"/>
              </w:tabs>
              <w:spacing w:line="240" w:lineRule="auto"/>
              <w:ind w:firstLine="0"/>
              <w:jc w:val="center"/>
              <w:rPr>
                <w:b/>
                <w:color w:val="000000"/>
                <w:szCs w:val="22"/>
              </w:rPr>
            </w:pPr>
            <w:r w:rsidRPr="00BE6F3B">
              <w:rPr>
                <w:b/>
                <w:color w:val="000000"/>
                <w:szCs w:val="22"/>
              </w:rPr>
              <w:lastRenderedPageBreak/>
              <w:t>Название мероприятия</w:t>
            </w:r>
          </w:p>
        </w:tc>
        <w:tc>
          <w:tcPr>
            <w:tcW w:w="4760" w:type="dxa"/>
          </w:tcPr>
          <w:p w:rsidR="00623132" w:rsidRPr="00BE6F3B" w:rsidRDefault="00623132" w:rsidP="00264610">
            <w:pPr>
              <w:tabs>
                <w:tab w:val="left" w:pos="426"/>
              </w:tabs>
              <w:spacing w:line="240" w:lineRule="auto"/>
              <w:ind w:firstLine="0"/>
              <w:jc w:val="center"/>
              <w:rPr>
                <w:b/>
                <w:color w:val="000000"/>
                <w:szCs w:val="22"/>
              </w:rPr>
            </w:pPr>
            <w:r w:rsidRPr="00BE6F3B">
              <w:rPr>
                <w:b/>
                <w:color w:val="000000"/>
                <w:szCs w:val="22"/>
              </w:rPr>
              <w:t>Тема выступления</w:t>
            </w:r>
          </w:p>
        </w:tc>
        <w:tc>
          <w:tcPr>
            <w:tcW w:w="3202" w:type="dxa"/>
          </w:tcPr>
          <w:p w:rsidR="00623132" w:rsidRPr="00BE6F3B" w:rsidRDefault="00623132" w:rsidP="007D0EA4">
            <w:pPr>
              <w:tabs>
                <w:tab w:val="left" w:pos="426"/>
              </w:tabs>
              <w:spacing w:line="240" w:lineRule="auto"/>
              <w:ind w:firstLine="0"/>
              <w:jc w:val="center"/>
              <w:rPr>
                <w:b/>
                <w:color w:val="000000"/>
                <w:szCs w:val="22"/>
              </w:rPr>
            </w:pPr>
            <w:r w:rsidRPr="00BE6F3B">
              <w:rPr>
                <w:b/>
                <w:color w:val="000000"/>
                <w:szCs w:val="22"/>
              </w:rPr>
              <w:t xml:space="preserve">Ф.И.О. выступающего, должность, место работы </w:t>
            </w:r>
          </w:p>
        </w:tc>
        <w:tc>
          <w:tcPr>
            <w:tcW w:w="3517" w:type="dxa"/>
          </w:tcPr>
          <w:p w:rsidR="00623132" w:rsidRPr="00BE6F3B" w:rsidRDefault="00623132" w:rsidP="00264610">
            <w:pPr>
              <w:tabs>
                <w:tab w:val="left" w:pos="426"/>
              </w:tabs>
              <w:spacing w:line="240" w:lineRule="auto"/>
              <w:ind w:firstLine="0"/>
              <w:jc w:val="center"/>
              <w:rPr>
                <w:b/>
                <w:color w:val="000000"/>
                <w:szCs w:val="22"/>
              </w:rPr>
            </w:pPr>
            <w:r w:rsidRPr="00BE6F3B">
              <w:rPr>
                <w:b/>
                <w:color w:val="000000"/>
                <w:szCs w:val="22"/>
              </w:rPr>
              <w:t>Ссылка на программу мероприятия, презентацию автора</w:t>
            </w: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2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3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4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Default="00623132" w:rsidP="00F36B02">
            <w:pPr>
              <w:tabs>
                <w:tab w:val="left" w:pos="426"/>
              </w:tabs>
              <w:spacing w:line="240" w:lineRule="auto"/>
              <w:ind w:firstLine="0"/>
              <w:rPr>
                <w:bCs/>
              </w:rPr>
            </w:pPr>
          </w:p>
        </w:tc>
        <w:tc>
          <w:tcPr>
            <w:tcW w:w="4760" w:type="dxa"/>
          </w:tcPr>
          <w:p w:rsidR="00623132" w:rsidRDefault="00623132" w:rsidP="00F36B02">
            <w:pPr>
              <w:tabs>
                <w:tab w:val="left" w:pos="426"/>
              </w:tabs>
              <w:spacing w:line="240" w:lineRule="auto"/>
              <w:ind w:firstLine="0"/>
              <w:rPr>
                <w:b/>
                <w:color w:val="000000"/>
                <w:szCs w:val="24"/>
              </w:rPr>
            </w:pPr>
          </w:p>
        </w:tc>
        <w:tc>
          <w:tcPr>
            <w:tcW w:w="3202" w:type="dxa"/>
          </w:tcPr>
          <w:p w:rsidR="00623132" w:rsidRDefault="00623132" w:rsidP="00F36B02">
            <w:pPr>
              <w:tabs>
                <w:tab w:val="left" w:pos="426"/>
              </w:tabs>
              <w:spacing w:line="240" w:lineRule="auto"/>
              <w:ind w:firstLine="0"/>
              <w:rPr>
                <w:b/>
                <w:color w:val="000000"/>
                <w:szCs w:val="24"/>
              </w:rPr>
            </w:pPr>
          </w:p>
        </w:tc>
        <w:tc>
          <w:tcPr>
            <w:tcW w:w="3517" w:type="dxa"/>
          </w:tcPr>
          <w:p w:rsidR="00623132" w:rsidRDefault="00623132" w:rsidP="00F36B02">
            <w:pPr>
              <w:tabs>
                <w:tab w:val="left" w:pos="426"/>
              </w:tabs>
              <w:spacing w:line="240" w:lineRule="auto"/>
              <w:ind w:firstLine="0"/>
              <w:rPr>
                <w:b/>
                <w:color w:val="000000"/>
                <w:szCs w:val="24"/>
              </w:rPr>
            </w:pPr>
          </w:p>
        </w:tc>
      </w:tr>
    </w:tbl>
    <w:p w:rsidR="002224C1" w:rsidRDefault="002224C1" w:rsidP="004F0AB1">
      <w:pPr>
        <w:tabs>
          <w:tab w:val="left" w:pos="426"/>
        </w:tabs>
        <w:spacing w:line="240" w:lineRule="auto"/>
        <w:ind w:firstLine="0"/>
        <w:rPr>
          <w:b/>
          <w:color w:val="000000"/>
          <w:szCs w:val="24"/>
        </w:rPr>
      </w:pPr>
    </w:p>
    <w:p w:rsidR="0062558E" w:rsidRPr="00D4217F" w:rsidRDefault="0062558E" w:rsidP="00A249EF">
      <w:pPr>
        <w:pStyle w:val="2"/>
      </w:pPr>
      <w:r w:rsidRPr="00D4217F">
        <w:t>Сведения о ресурсном обеспечении деятельности региональной инновационной площадки за отчетный период</w:t>
      </w:r>
    </w:p>
    <w:p w:rsidR="0062558E" w:rsidRDefault="00EC1649" w:rsidP="00EC1649">
      <w:pPr>
        <w:tabs>
          <w:tab w:val="left" w:pos="993"/>
          <w:tab w:val="left" w:pos="1418"/>
          <w:tab w:val="left" w:pos="1560"/>
        </w:tabs>
        <w:spacing w:line="276" w:lineRule="auto"/>
        <w:ind w:firstLine="0"/>
        <w:jc w:val="center"/>
        <w:rPr>
          <w:sz w:val="28"/>
          <w:szCs w:val="28"/>
        </w:rPr>
      </w:pPr>
      <w:r w:rsidRPr="00DF0514">
        <w:rPr>
          <w:sz w:val="28"/>
          <w:szCs w:val="28"/>
        </w:rPr>
        <w:t>П</w:t>
      </w:r>
      <w:r w:rsidR="0062558E" w:rsidRPr="00DF0514">
        <w:rPr>
          <w:sz w:val="28"/>
          <w:szCs w:val="28"/>
        </w:rPr>
        <w:t>овышения квалификации участников</w:t>
      </w:r>
      <w:r w:rsidRPr="00DF0514">
        <w:rPr>
          <w:sz w:val="28"/>
          <w:szCs w:val="28"/>
        </w:rPr>
        <w:t xml:space="preserve"> РИП</w:t>
      </w:r>
    </w:p>
    <w:p w:rsidR="006D6350" w:rsidRDefault="006D6350" w:rsidP="006D6350">
      <w:pPr>
        <w:spacing w:line="240" w:lineRule="auto"/>
        <w:ind w:firstLine="1429"/>
        <w:rPr>
          <w:i/>
          <w:szCs w:val="24"/>
        </w:rPr>
      </w:pPr>
      <w:r w:rsidRPr="006D6350">
        <w:rPr>
          <w:i/>
          <w:szCs w:val="24"/>
        </w:rPr>
        <w:t xml:space="preserve">Для реализации инновационного проекта </w:t>
      </w:r>
      <w:r>
        <w:rPr>
          <w:i/>
          <w:szCs w:val="24"/>
        </w:rPr>
        <w:t>региональная</w:t>
      </w:r>
      <w:r w:rsidRPr="006D6350">
        <w:rPr>
          <w:i/>
          <w:szCs w:val="24"/>
        </w:rPr>
        <w:t xml:space="preserve"> инновационная площадка привлекает как сотрудников самой организации, так и сотрудников организаций</w:t>
      </w:r>
      <w:r>
        <w:rPr>
          <w:i/>
          <w:szCs w:val="24"/>
        </w:rPr>
        <w:t>-соисполнителей</w:t>
      </w:r>
      <w:r w:rsidRPr="006D6350">
        <w:rPr>
          <w:i/>
          <w:szCs w:val="24"/>
        </w:rPr>
        <w:t xml:space="preserve">, а также научных </w:t>
      </w:r>
      <w:r>
        <w:rPr>
          <w:i/>
          <w:szCs w:val="24"/>
        </w:rPr>
        <w:t xml:space="preserve">руководителей, консультантов </w:t>
      </w:r>
      <w:r w:rsidRPr="006D6350">
        <w:rPr>
          <w:i/>
          <w:szCs w:val="24"/>
        </w:rPr>
        <w:t>из числа преподавателей</w:t>
      </w:r>
      <w:r w:rsidR="006B3075">
        <w:rPr>
          <w:i/>
          <w:szCs w:val="24"/>
        </w:rPr>
        <w:t>,</w:t>
      </w:r>
      <w:r w:rsidR="006B3075" w:rsidRPr="006D6350">
        <w:rPr>
          <w:i/>
          <w:szCs w:val="24"/>
        </w:rPr>
        <w:t>научных работников</w:t>
      </w:r>
      <w:r w:rsidRPr="006D6350">
        <w:rPr>
          <w:i/>
          <w:szCs w:val="24"/>
        </w:rPr>
        <w:t xml:space="preserve"> высшей школы.</w:t>
      </w:r>
      <w:r>
        <w:rPr>
          <w:i/>
          <w:szCs w:val="24"/>
        </w:rPr>
        <w:t xml:space="preserve"> Все участники РИП </w:t>
      </w:r>
      <w:r w:rsidR="00754B9F">
        <w:rPr>
          <w:i/>
          <w:szCs w:val="24"/>
        </w:rPr>
        <w:t xml:space="preserve">перечислены в тексте инновационного проекта </w:t>
      </w:r>
      <w:r w:rsidR="00754B9F" w:rsidRPr="00754B9F">
        <w:rPr>
          <w:i/>
          <w:szCs w:val="24"/>
        </w:rPr>
        <w:t>«Кадровое обеспечение реализации проекта»</w:t>
      </w:r>
      <w:r w:rsidR="00754B9F">
        <w:rPr>
          <w:i/>
          <w:szCs w:val="24"/>
        </w:rPr>
        <w:t>.В данном разделе необходимо отметит</w:t>
      </w:r>
      <w:r w:rsidR="00621800">
        <w:rPr>
          <w:i/>
          <w:szCs w:val="24"/>
        </w:rPr>
        <w:t>ь</w:t>
      </w:r>
      <w:r w:rsidR="00754B9F">
        <w:rPr>
          <w:i/>
          <w:szCs w:val="24"/>
        </w:rPr>
        <w:t xml:space="preserve">, сохранились ли </w:t>
      </w:r>
      <w:r w:rsidR="00AB2757">
        <w:rPr>
          <w:i/>
          <w:szCs w:val="24"/>
        </w:rPr>
        <w:t>данные сотрудники</w:t>
      </w:r>
      <w:r w:rsidR="00621800">
        <w:rPr>
          <w:i/>
          <w:szCs w:val="24"/>
        </w:rPr>
        <w:t xml:space="preserve">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w:t>
      </w:r>
      <w:r w:rsidR="0081278F">
        <w:rPr>
          <w:i/>
          <w:szCs w:val="24"/>
        </w:rPr>
        <w:t xml:space="preserve"> Информация о повышении квалификации сотрудников также отмечается в данном разделе.</w:t>
      </w:r>
    </w:p>
    <w:p w:rsidR="009549A9" w:rsidRDefault="009549A9" w:rsidP="006D6350">
      <w:pPr>
        <w:spacing w:line="240" w:lineRule="auto"/>
        <w:ind w:firstLine="1429"/>
        <w:rPr>
          <w:i/>
          <w:szCs w:val="24"/>
        </w:rPr>
      </w:pPr>
    </w:p>
    <w:tbl>
      <w:tblPr>
        <w:tblW w:w="14611" w:type="dxa"/>
        <w:tblLayout w:type="fixed"/>
        <w:tblCellMar>
          <w:left w:w="10" w:type="dxa"/>
          <w:right w:w="10" w:type="dxa"/>
        </w:tblCellMar>
        <w:tblLook w:val="0000"/>
      </w:tblPr>
      <w:tblGrid>
        <w:gridCol w:w="2693"/>
        <w:gridCol w:w="3260"/>
        <w:gridCol w:w="3969"/>
        <w:gridCol w:w="4689"/>
      </w:tblGrid>
      <w:tr w:rsidR="007D0EA4" w:rsidRPr="00495DC1" w:rsidTr="007D0EA4">
        <w:trPr>
          <w:trHeight w:hRule="exact" w:val="1294"/>
        </w:trPr>
        <w:tc>
          <w:tcPr>
            <w:tcW w:w="2693"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ФИО специалиста</w:t>
            </w:r>
          </w:p>
        </w:tc>
        <w:tc>
          <w:tcPr>
            <w:tcW w:w="3260"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Функции специалиста в рамках реализации инновационного проекта</w:t>
            </w:r>
          </w:p>
        </w:tc>
        <w:tc>
          <w:tcPr>
            <w:tcW w:w="4689" w:type="dxa"/>
            <w:tcBorders>
              <w:top w:val="single" w:sz="4" w:space="0" w:color="auto"/>
              <w:left w:val="single" w:sz="4" w:space="0" w:color="auto"/>
              <w:righ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Повышение квалификации, ОО, тема, сроки</w:t>
            </w: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t>2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lastRenderedPageBreak/>
              <w:t>3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t>4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495DC1" w:rsidRDefault="007D0EA4" w:rsidP="007D0EA4">
            <w:pPr>
              <w:pStyle w:val="14"/>
              <w:spacing w:line="276" w:lineRule="auto"/>
              <w:ind w:firstLine="142"/>
            </w:pPr>
          </w:p>
        </w:tc>
      </w:tr>
    </w:tbl>
    <w:p w:rsidR="0062558E" w:rsidRPr="00495DC1" w:rsidRDefault="0062558E" w:rsidP="0062558E">
      <w:pPr>
        <w:tabs>
          <w:tab w:val="left" w:pos="851"/>
        </w:tabs>
        <w:rPr>
          <w:szCs w:val="24"/>
          <w:lang w:eastAsia="en-US" w:bidi="en-US"/>
        </w:rPr>
      </w:pPr>
    </w:p>
    <w:p w:rsidR="0062558E" w:rsidRPr="00DF0514"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Нормативное правовое обеспечение деятельност</w:t>
      </w:r>
      <w:r w:rsidR="00E21144" w:rsidRPr="00DF0514">
        <w:rPr>
          <w:sz w:val="28"/>
          <w:szCs w:val="28"/>
        </w:rPr>
        <w:t>и</w:t>
      </w:r>
      <w:r w:rsidRPr="00DF0514">
        <w:rPr>
          <w:sz w:val="28"/>
          <w:szCs w:val="28"/>
        </w:rPr>
        <w:t xml:space="preserve"> РИП</w:t>
      </w:r>
    </w:p>
    <w:p w:rsidR="00E21144" w:rsidRDefault="00B877B7" w:rsidP="00B877B7">
      <w:pPr>
        <w:tabs>
          <w:tab w:val="left" w:pos="993"/>
          <w:tab w:val="left" w:pos="1418"/>
        </w:tabs>
        <w:spacing w:line="276" w:lineRule="auto"/>
        <w:ind w:firstLine="851"/>
        <w:rPr>
          <w:i/>
          <w:szCs w:val="24"/>
        </w:rPr>
      </w:pPr>
      <w:r>
        <w:rPr>
          <w:i/>
          <w:szCs w:val="24"/>
        </w:rPr>
        <w:t>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w:t>
      </w:r>
      <w:r w:rsidR="00821C10">
        <w:rPr>
          <w:i/>
          <w:szCs w:val="24"/>
        </w:rPr>
        <w:t>,</w:t>
      </w:r>
      <w:r w:rsidRPr="00E9446B">
        <w:rPr>
          <w:i/>
          <w:szCs w:val="24"/>
        </w:rPr>
        <w:t>регламентир</w:t>
      </w:r>
      <w:r w:rsidR="00DD3B6F">
        <w:rPr>
          <w:i/>
          <w:szCs w:val="24"/>
        </w:rPr>
        <w:t>ующие</w:t>
      </w:r>
      <w:r w:rsidR="00821C10" w:rsidRPr="00E9446B">
        <w:rPr>
          <w:i/>
          <w:szCs w:val="24"/>
        </w:rPr>
        <w:t>организаци</w:t>
      </w:r>
      <w:r w:rsidR="00DD3B6F">
        <w:rPr>
          <w:i/>
          <w:szCs w:val="24"/>
        </w:rPr>
        <w:t>ю</w:t>
      </w:r>
      <w:r w:rsidR="00821C10" w:rsidRPr="00E9446B">
        <w:rPr>
          <w:i/>
          <w:szCs w:val="24"/>
        </w:rPr>
        <w:t>работы</w:t>
      </w:r>
      <w:r w:rsidR="00DD3B6F">
        <w:rPr>
          <w:i/>
          <w:szCs w:val="24"/>
        </w:rPr>
        <w:t xml:space="preserve"> участников РИП</w:t>
      </w:r>
      <w:r w:rsidRPr="00E9446B">
        <w:rPr>
          <w:i/>
          <w:szCs w:val="24"/>
        </w:rPr>
        <w:t xml:space="preserve">, права, обязанности, ответственность должностного лица, </w:t>
      </w:r>
      <w:r w:rsidR="00DD3B6F">
        <w:rPr>
          <w:i/>
          <w:szCs w:val="24"/>
        </w:rPr>
        <w:t>специально созданного</w:t>
      </w:r>
      <w:r w:rsidRPr="00E9446B">
        <w:rPr>
          <w:i/>
          <w:szCs w:val="24"/>
        </w:rPr>
        <w:t xml:space="preserve"> органа</w:t>
      </w:r>
      <w:r w:rsidR="00DD3B6F">
        <w:rPr>
          <w:i/>
          <w:szCs w:val="24"/>
        </w:rPr>
        <w:t xml:space="preserve">и т.п. </w:t>
      </w:r>
      <w:r w:rsidR="00821C10" w:rsidRPr="00E9446B">
        <w:rPr>
          <w:i/>
          <w:szCs w:val="24"/>
        </w:rPr>
        <w:t>(например, Положени</w:t>
      </w:r>
      <w:r w:rsidR="00DD3B6F">
        <w:rPr>
          <w:i/>
          <w:szCs w:val="24"/>
        </w:rPr>
        <w:t>е</w:t>
      </w:r>
      <w:r w:rsidR="00821C10" w:rsidRPr="00E9446B">
        <w:rPr>
          <w:i/>
          <w:szCs w:val="24"/>
        </w:rPr>
        <w:t>)</w:t>
      </w:r>
      <w:r w:rsidR="00DD3B6F">
        <w:rPr>
          <w:i/>
          <w:szCs w:val="24"/>
        </w:rPr>
        <w:t>,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rsidR="00DD3B6F" w:rsidRDefault="009549A9" w:rsidP="009549A9">
      <w:pPr>
        <w:tabs>
          <w:tab w:val="left" w:pos="993"/>
          <w:tab w:val="left" w:pos="1418"/>
        </w:tabs>
        <w:spacing w:line="276" w:lineRule="auto"/>
        <w:ind w:firstLine="851"/>
        <w:jc w:val="center"/>
        <w:rPr>
          <w:sz w:val="28"/>
          <w:szCs w:val="28"/>
        </w:rPr>
      </w:pPr>
      <w:r w:rsidRPr="00DF0514">
        <w:rPr>
          <w:sz w:val="28"/>
          <w:szCs w:val="28"/>
        </w:rPr>
        <w:t>Нормативное правовое обеспечение деятельности РИП</w:t>
      </w:r>
    </w:p>
    <w:p w:rsidR="009549A9" w:rsidRDefault="009549A9" w:rsidP="009549A9">
      <w:pPr>
        <w:tabs>
          <w:tab w:val="left" w:pos="993"/>
          <w:tab w:val="left" w:pos="1418"/>
        </w:tabs>
        <w:spacing w:line="276" w:lineRule="auto"/>
        <w:ind w:firstLine="851"/>
        <w:jc w:val="center"/>
        <w:rPr>
          <w:i/>
          <w:szCs w:val="24"/>
        </w:rPr>
      </w:pPr>
    </w:p>
    <w:tbl>
      <w:tblPr>
        <w:tblW w:w="14611" w:type="dxa"/>
        <w:tblLayout w:type="fixed"/>
        <w:tblCellMar>
          <w:left w:w="10" w:type="dxa"/>
          <w:right w:w="10" w:type="dxa"/>
        </w:tblCellMar>
        <w:tblLook w:val="0000"/>
      </w:tblPr>
      <w:tblGrid>
        <w:gridCol w:w="5029"/>
        <w:gridCol w:w="9582"/>
      </w:tblGrid>
      <w:tr w:rsidR="00BE5C34" w:rsidRPr="00495DC1" w:rsidTr="00BE5C34">
        <w:trPr>
          <w:trHeight w:hRule="exact" w:val="708"/>
        </w:trPr>
        <w:tc>
          <w:tcPr>
            <w:tcW w:w="5029" w:type="dxa"/>
            <w:tcBorders>
              <w:top w:val="single" w:sz="4" w:space="0" w:color="auto"/>
              <w:left w:val="single" w:sz="4" w:space="0" w:color="auto"/>
            </w:tcBorders>
            <w:shd w:val="clear" w:color="auto" w:fill="FFFFFF"/>
          </w:tcPr>
          <w:p w:rsidR="00BE5C34" w:rsidRPr="00BE6F3B" w:rsidRDefault="00BE5C34" w:rsidP="00BE5C34">
            <w:pPr>
              <w:pStyle w:val="12"/>
              <w:spacing w:line="276" w:lineRule="auto"/>
              <w:ind w:firstLine="142"/>
              <w:rPr>
                <w:b/>
                <w:szCs w:val="22"/>
              </w:rPr>
            </w:pPr>
            <w:r w:rsidRPr="00BE6F3B">
              <w:rPr>
                <w:b/>
                <w:sz w:val="22"/>
                <w:szCs w:val="22"/>
              </w:rPr>
              <w:t>Наименование разработанного нормативного правового акта</w:t>
            </w:r>
          </w:p>
        </w:tc>
        <w:tc>
          <w:tcPr>
            <w:tcW w:w="9582" w:type="dxa"/>
            <w:tcBorders>
              <w:top w:val="single" w:sz="4" w:space="0" w:color="auto"/>
              <w:left w:val="single" w:sz="4" w:space="0" w:color="auto"/>
              <w:right w:val="single" w:sz="4" w:space="0" w:color="auto"/>
            </w:tcBorders>
            <w:shd w:val="clear" w:color="auto" w:fill="FFFFFF"/>
          </w:tcPr>
          <w:p w:rsidR="00BE5C34" w:rsidRPr="00BE6F3B" w:rsidRDefault="00BE5C34" w:rsidP="00BE5C34">
            <w:pPr>
              <w:pStyle w:val="12"/>
              <w:spacing w:line="276" w:lineRule="auto"/>
              <w:ind w:firstLine="142"/>
              <w:rPr>
                <w:b/>
                <w:szCs w:val="22"/>
              </w:rPr>
            </w:pPr>
            <w:r w:rsidRPr="00BE6F3B">
              <w:rPr>
                <w:b/>
                <w:sz w:val="22"/>
                <w:szCs w:val="22"/>
              </w:rPr>
              <w:t>Краткое обоснование применения нормативного правового акта в рамках реализации инновационного проекта РИП</w:t>
            </w: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2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3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4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495DC1" w:rsidRDefault="00BE5C34" w:rsidP="00BE5C34">
            <w:pPr>
              <w:pStyle w:val="12"/>
              <w:spacing w:line="276" w:lineRule="auto"/>
              <w:ind w:firstLine="142"/>
              <w:jc w:val="left"/>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495DC1" w:rsidRDefault="00BE5C34" w:rsidP="00BE5C34">
            <w:pPr>
              <w:pStyle w:val="12"/>
              <w:spacing w:line="276" w:lineRule="auto"/>
              <w:ind w:firstLine="142"/>
              <w:jc w:val="left"/>
            </w:pPr>
          </w:p>
        </w:tc>
      </w:tr>
    </w:tbl>
    <w:p w:rsidR="00E21144" w:rsidRDefault="00E21144" w:rsidP="00E21144">
      <w:pPr>
        <w:tabs>
          <w:tab w:val="left" w:pos="851"/>
        </w:tabs>
        <w:spacing w:line="240" w:lineRule="auto"/>
        <w:jc w:val="center"/>
        <w:rPr>
          <w:b/>
          <w:szCs w:val="24"/>
        </w:rPr>
      </w:pPr>
    </w:p>
    <w:p w:rsidR="00050700"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 xml:space="preserve">Организации-соисполнители инновационного проекта </w:t>
      </w:r>
    </w:p>
    <w:p w:rsidR="0062558E" w:rsidRDefault="00050700" w:rsidP="00DF0514">
      <w:pPr>
        <w:tabs>
          <w:tab w:val="left" w:pos="993"/>
          <w:tab w:val="left" w:pos="1418"/>
          <w:tab w:val="left" w:pos="1560"/>
        </w:tabs>
        <w:spacing w:line="276" w:lineRule="auto"/>
        <w:ind w:firstLine="0"/>
        <w:jc w:val="center"/>
        <w:rPr>
          <w:i/>
          <w:szCs w:val="24"/>
        </w:rPr>
      </w:pPr>
      <w:r w:rsidRPr="00050700">
        <w:rPr>
          <w:i/>
          <w:szCs w:val="24"/>
        </w:rPr>
        <w:lastRenderedPageBreak/>
        <w:t>(заполняет организация-заявитель при наличии организаций-соисполнителей)</w:t>
      </w:r>
    </w:p>
    <w:p w:rsidR="00050700" w:rsidRPr="00050700" w:rsidRDefault="00050700" w:rsidP="00DF0514">
      <w:pPr>
        <w:tabs>
          <w:tab w:val="left" w:pos="993"/>
          <w:tab w:val="left" w:pos="1418"/>
          <w:tab w:val="left" w:pos="1560"/>
        </w:tabs>
        <w:spacing w:line="276" w:lineRule="auto"/>
        <w:ind w:firstLine="0"/>
        <w:jc w:val="center"/>
        <w:rPr>
          <w:sz w:val="20"/>
        </w:rPr>
      </w:pPr>
    </w:p>
    <w:p w:rsidR="00B31675" w:rsidRDefault="00E63BBA" w:rsidP="00B31675">
      <w:pPr>
        <w:tabs>
          <w:tab w:val="left" w:pos="851"/>
        </w:tabs>
        <w:spacing w:line="240" w:lineRule="auto"/>
        <w:ind w:firstLine="1134"/>
        <w:rPr>
          <w:i/>
          <w:szCs w:val="24"/>
        </w:rPr>
      </w:pPr>
      <w:r>
        <w:rPr>
          <w:i/>
          <w:szCs w:val="24"/>
        </w:rPr>
        <w:t xml:space="preserve">Организации-соисполнители </w:t>
      </w:r>
      <w:r w:rsidR="00B31675" w:rsidRPr="00B31675">
        <w:rPr>
          <w:i/>
          <w:szCs w:val="24"/>
        </w:rPr>
        <w:t>выполняют конкретные работы в рамках проекта в соответствии с техническим заданием</w:t>
      </w:r>
      <w:r w:rsidR="00B31675">
        <w:rPr>
          <w:i/>
          <w:szCs w:val="24"/>
        </w:rPr>
        <w:t xml:space="preserve"> организации-заявителя</w:t>
      </w:r>
      <w:r w:rsidR="00F01297">
        <w:rPr>
          <w:i/>
          <w:szCs w:val="24"/>
        </w:rPr>
        <w:t>и</w:t>
      </w:r>
      <w:r w:rsidR="00B31675" w:rsidRPr="00B31675">
        <w:rPr>
          <w:i/>
          <w:szCs w:val="24"/>
        </w:rPr>
        <w:t>несут</w:t>
      </w:r>
      <w:r w:rsidR="00F01297">
        <w:rPr>
          <w:i/>
          <w:szCs w:val="24"/>
        </w:rPr>
        <w:t xml:space="preserve"> вместе с ней</w:t>
      </w:r>
      <w:r w:rsidR="00B31675" w:rsidRPr="00B31675">
        <w:rPr>
          <w:i/>
          <w:szCs w:val="24"/>
        </w:rPr>
        <w:t xml:space="preserve"> равную ответственность за результаты</w:t>
      </w:r>
      <w:r w:rsidR="00B31675">
        <w:rPr>
          <w:i/>
          <w:szCs w:val="24"/>
        </w:rPr>
        <w:t xml:space="preserve"> реализации инновационного проекта</w:t>
      </w:r>
      <w:r w:rsidR="00B31675" w:rsidRPr="00B31675">
        <w:rPr>
          <w:i/>
          <w:szCs w:val="24"/>
        </w:rPr>
        <w:t>.</w:t>
      </w:r>
    </w:p>
    <w:p w:rsidR="00E21144" w:rsidRDefault="00F01297" w:rsidP="0081278F">
      <w:pPr>
        <w:tabs>
          <w:tab w:val="left" w:pos="851"/>
        </w:tabs>
        <w:spacing w:line="240" w:lineRule="auto"/>
        <w:ind w:firstLine="1134"/>
        <w:rPr>
          <w:i/>
          <w:szCs w:val="24"/>
        </w:rPr>
      </w:pPr>
      <w:r>
        <w:rPr>
          <w:i/>
          <w:szCs w:val="24"/>
        </w:rPr>
        <w:t xml:space="preserve">Организация-заявительв </w:t>
      </w:r>
      <w:r w:rsidR="0081278F">
        <w:rPr>
          <w:i/>
          <w:szCs w:val="24"/>
        </w:rPr>
        <w:t>таблице фиксиру</w:t>
      </w:r>
      <w:r>
        <w:rPr>
          <w:i/>
          <w:szCs w:val="24"/>
        </w:rPr>
        <w:t>е</w:t>
      </w:r>
      <w:r w:rsidR="0081278F">
        <w:rPr>
          <w:i/>
          <w:szCs w:val="24"/>
        </w:rPr>
        <w:t xml:space="preserve">т </w:t>
      </w:r>
      <w:r w:rsidR="0081278F" w:rsidRPr="0081278F">
        <w:rPr>
          <w:i/>
          <w:szCs w:val="24"/>
        </w:rPr>
        <w:t>основные результаты деятельности организаци</w:t>
      </w:r>
      <w:r w:rsidR="0081278F">
        <w:rPr>
          <w:i/>
          <w:szCs w:val="24"/>
        </w:rPr>
        <w:t>й</w:t>
      </w:r>
      <w:r w:rsidR="0081278F" w:rsidRPr="0081278F">
        <w:rPr>
          <w:i/>
          <w:szCs w:val="24"/>
        </w:rPr>
        <w:t>-соисполнител</w:t>
      </w:r>
      <w:r w:rsidR="0081278F">
        <w:rPr>
          <w:i/>
          <w:szCs w:val="24"/>
        </w:rPr>
        <w:t>ей</w:t>
      </w:r>
      <w:r w:rsidR="0081278F" w:rsidRPr="0081278F">
        <w:rPr>
          <w:i/>
          <w:szCs w:val="24"/>
        </w:rPr>
        <w:t xml:space="preserve"> инновационного проекта</w:t>
      </w:r>
      <w:r>
        <w:rPr>
          <w:i/>
          <w:szCs w:val="24"/>
        </w:rPr>
        <w:t xml:space="preserve"> на основе данных, предоставленных организациями-соисполнителями.</w:t>
      </w:r>
    </w:p>
    <w:p w:rsidR="0081278F" w:rsidRDefault="0081278F" w:rsidP="0081278F">
      <w:pPr>
        <w:tabs>
          <w:tab w:val="left" w:pos="851"/>
        </w:tabs>
        <w:spacing w:line="240" w:lineRule="auto"/>
        <w:ind w:firstLine="1134"/>
        <w:rPr>
          <w:i/>
          <w:szCs w:val="24"/>
        </w:rPr>
      </w:pPr>
    </w:p>
    <w:tbl>
      <w:tblPr>
        <w:tblW w:w="14611" w:type="dxa"/>
        <w:tblLayout w:type="fixed"/>
        <w:tblCellMar>
          <w:left w:w="10" w:type="dxa"/>
          <w:right w:w="10" w:type="dxa"/>
        </w:tblCellMar>
        <w:tblLook w:val="0000"/>
      </w:tblPr>
      <w:tblGrid>
        <w:gridCol w:w="3554"/>
        <w:gridCol w:w="4394"/>
        <w:gridCol w:w="4253"/>
        <w:gridCol w:w="2410"/>
      </w:tblGrid>
      <w:tr w:rsidR="00F01297" w:rsidRPr="00495DC1" w:rsidTr="0047429F">
        <w:trPr>
          <w:trHeight w:hRule="exact" w:val="1669"/>
        </w:trPr>
        <w:tc>
          <w:tcPr>
            <w:tcW w:w="3554" w:type="dxa"/>
            <w:tcBorders>
              <w:top w:val="single" w:sz="4" w:space="0" w:color="auto"/>
              <w:lef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 xml:space="preserve">Наименование организации-соисполнителя инновационного проекта </w:t>
            </w:r>
          </w:p>
        </w:tc>
        <w:tc>
          <w:tcPr>
            <w:tcW w:w="4394" w:type="dxa"/>
            <w:tcBorders>
              <w:top w:val="single" w:sz="4" w:space="0" w:color="auto"/>
              <w:left w:val="single" w:sz="4" w:space="0" w:color="auto"/>
              <w:righ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 xml:space="preserve">Основные результаты деятельности организации-соисполнителя инновационного проекта </w:t>
            </w:r>
            <w:r w:rsidR="00463595" w:rsidRPr="00BE6F3B">
              <w:rPr>
                <w:b/>
                <w:sz w:val="22"/>
                <w:szCs w:val="22"/>
              </w:rPr>
              <w:t>(количественные, качественные, в том числе продуктные)</w:t>
            </w:r>
            <w:r w:rsidRPr="00BE6F3B">
              <w:rPr>
                <w:b/>
                <w:sz w:val="22"/>
                <w:szCs w:val="22"/>
              </w:rPr>
              <w:t>*</w:t>
            </w:r>
          </w:p>
        </w:tc>
        <w:tc>
          <w:tcPr>
            <w:tcW w:w="4253" w:type="dxa"/>
            <w:tcBorders>
              <w:top w:val="single" w:sz="4" w:space="0" w:color="auto"/>
              <w:left w:val="single" w:sz="4" w:space="0" w:color="auto"/>
              <w:right w:val="single" w:sz="4" w:space="0" w:color="auto"/>
            </w:tcBorders>
            <w:shd w:val="clear" w:color="auto" w:fill="FFFFFF"/>
          </w:tcPr>
          <w:p w:rsidR="00F01297" w:rsidRPr="00BE6F3B" w:rsidRDefault="00A16E6A" w:rsidP="0047429F">
            <w:pPr>
              <w:pStyle w:val="14"/>
              <w:spacing w:line="240" w:lineRule="auto"/>
              <w:ind w:left="98" w:right="132" w:firstLine="112"/>
              <w:jc w:val="center"/>
              <w:rPr>
                <w:b/>
                <w:szCs w:val="22"/>
              </w:rPr>
            </w:pPr>
            <w:r w:rsidRPr="00BE6F3B">
              <w:rPr>
                <w:b/>
                <w:sz w:val="22"/>
                <w:szCs w:val="22"/>
              </w:rPr>
              <w:t xml:space="preserve">Доля </w:t>
            </w:r>
            <w:r w:rsidR="00F01297" w:rsidRPr="00BE6F3B">
              <w:rPr>
                <w:b/>
                <w:sz w:val="22"/>
                <w:szCs w:val="22"/>
              </w:rPr>
              <w:t xml:space="preserve"> реализации плана мероприятий за отчетный период в соответствии с календарным планом-графиком</w:t>
            </w:r>
          </w:p>
          <w:p w:rsidR="00F01297" w:rsidRPr="00BE6F3B" w:rsidRDefault="00F01297" w:rsidP="0047429F">
            <w:pPr>
              <w:pStyle w:val="12"/>
              <w:spacing w:line="240" w:lineRule="auto"/>
              <w:ind w:left="98" w:right="132" w:firstLine="112"/>
              <w:rPr>
                <w:b/>
                <w:szCs w:val="22"/>
              </w:rPr>
            </w:pPr>
            <w:r w:rsidRPr="00BE6F3B">
              <w:rPr>
                <w:b/>
                <w:sz w:val="22"/>
                <w:szCs w:val="22"/>
              </w:rPr>
              <w:t>(выставляется в % соотношении) **</w:t>
            </w:r>
          </w:p>
        </w:tc>
        <w:tc>
          <w:tcPr>
            <w:tcW w:w="2410" w:type="dxa"/>
            <w:tcBorders>
              <w:top w:val="single" w:sz="4" w:space="0" w:color="auto"/>
              <w:left w:val="single" w:sz="4" w:space="0" w:color="auto"/>
              <w:righ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Ссылка на отчет на сайте организации-соисполнителя</w:t>
            </w: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rPr>
                <w:szCs w:val="22"/>
              </w:rPr>
            </w:pPr>
            <w:r w:rsidRPr="00BE6F3B">
              <w:rPr>
                <w:sz w:val="22"/>
                <w:szCs w:val="22"/>
                <w:lang w:eastAsia="en-US" w:bidi="en-US"/>
              </w:rPr>
              <w:t>2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36B02">
            <w:pPr>
              <w:pStyle w:val="12"/>
              <w:spacing w:line="276" w:lineRule="auto"/>
              <w:rPr>
                <w:szCs w:val="22"/>
              </w:rPr>
            </w:pPr>
            <w:r w:rsidRPr="00BE6F3B">
              <w:rPr>
                <w:sz w:val="22"/>
                <w:szCs w:val="22"/>
                <w:lang w:eastAsia="en-US" w:bidi="en-US"/>
              </w:rPr>
              <w:t>3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36B02">
            <w:pPr>
              <w:pStyle w:val="12"/>
              <w:spacing w:line="276" w:lineRule="auto"/>
              <w:rPr>
                <w:szCs w:val="22"/>
              </w:rPr>
            </w:pPr>
            <w:r w:rsidRPr="00BE6F3B">
              <w:rPr>
                <w:sz w:val="22"/>
                <w:szCs w:val="22"/>
                <w:lang w:eastAsia="en-US" w:bidi="en-US"/>
              </w:rPr>
              <w:t>4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bl>
    <w:p w:rsidR="0062558E" w:rsidRDefault="0062558E" w:rsidP="0062558E">
      <w:pPr>
        <w:tabs>
          <w:tab w:val="left" w:pos="567"/>
          <w:tab w:val="left" w:pos="851"/>
        </w:tabs>
        <w:ind w:firstLine="0"/>
        <w:jc w:val="center"/>
        <w:rPr>
          <w:szCs w:val="24"/>
          <w:lang w:eastAsia="en-US" w:bidi="en-US"/>
        </w:rPr>
      </w:pPr>
    </w:p>
    <w:p w:rsidR="00F01297" w:rsidRPr="00463595" w:rsidRDefault="00F01297" w:rsidP="00050700">
      <w:pPr>
        <w:tabs>
          <w:tab w:val="left" w:pos="851"/>
        </w:tabs>
        <w:spacing w:line="240" w:lineRule="auto"/>
        <w:ind w:firstLine="1134"/>
        <w:rPr>
          <w:i/>
          <w:szCs w:val="24"/>
        </w:rPr>
      </w:pPr>
      <w:r w:rsidRPr="00463595">
        <w:rPr>
          <w:i/>
          <w:szCs w:val="24"/>
        </w:rPr>
        <w:t>*</w:t>
      </w:r>
      <w:r w:rsidR="00463595">
        <w:rPr>
          <w:i/>
          <w:szCs w:val="24"/>
        </w:rPr>
        <w:t>Сведения об</w:t>
      </w:r>
      <w:r w:rsidR="00B038A0">
        <w:rPr>
          <w:i/>
          <w:szCs w:val="24"/>
        </w:rPr>
        <w:t xml:space="preserve"> </w:t>
      </w:r>
      <w:r w:rsidR="00463595" w:rsidRPr="00DC3BE9">
        <w:rPr>
          <w:b/>
          <w:i/>
          <w:color w:val="FF0000"/>
          <w:szCs w:val="24"/>
        </w:rPr>
        <w:t>основных</w:t>
      </w:r>
      <w:r w:rsidR="00463595" w:rsidRPr="00463595">
        <w:rPr>
          <w:i/>
          <w:szCs w:val="24"/>
        </w:rPr>
        <w:t xml:space="preserve"> результат</w:t>
      </w:r>
      <w:r w:rsidR="00463595">
        <w:rPr>
          <w:i/>
          <w:szCs w:val="24"/>
        </w:rPr>
        <w:t>ах</w:t>
      </w:r>
      <w:r w:rsidR="00463595" w:rsidRPr="00463595">
        <w:rPr>
          <w:i/>
          <w:szCs w:val="24"/>
        </w:rPr>
        <w:t xml:space="preserve"> деятельности организации-соисполнителя</w:t>
      </w:r>
      <w:r w:rsidR="00050700">
        <w:rPr>
          <w:i/>
          <w:szCs w:val="24"/>
        </w:rPr>
        <w:t xml:space="preserve"> (стб. 2)</w:t>
      </w:r>
      <w:r w:rsidR="00463595">
        <w:rPr>
          <w:i/>
          <w:szCs w:val="24"/>
        </w:rPr>
        <w:t>у</w:t>
      </w:r>
      <w:r w:rsidR="00463595" w:rsidRPr="00463595">
        <w:rPr>
          <w:i/>
          <w:szCs w:val="24"/>
        </w:rPr>
        <w:t>казываются</w:t>
      </w:r>
      <w:r w:rsidR="00463595">
        <w:rPr>
          <w:i/>
          <w:szCs w:val="24"/>
        </w:rPr>
        <w:t xml:space="preserve"> в соответствии с отчетом </w:t>
      </w:r>
      <w:r w:rsidR="00050700" w:rsidRPr="00463595">
        <w:rPr>
          <w:i/>
          <w:szCs w:val="24"/>
        </w:rPr>
        <w:t>организации-соисполнителя</w:t>
      </w:r>
      <w:r w:rsidR="00050700">
        <w:rPr>
          <w:i/>
          <w:szCs w:val="24"/>
        </w:rPr>
        <w:t xml:space="preserve"> (раздел 1, стб. </w:t>
      </w:r>
      <w:r w:rsidR="0098163E">
        <w:rPr>
          <w:i/>
          <w:szCs w:val="24"/>
        </w:rPr>
        <w:t>3</w:t>
      </w:r>
      <w:r w:rsidR="00050700">
        <w:rPr>
          <w:i/>
          <w:szCs w:val="24"/>
        </w:rPr>
        <w:t>,</w:t>
      </w:r>
      <w:r w:rsidR="0098163E">
        <w:rPr>
          <w:i/>
          <w:szCs w:val="24"/>
        </w:rPr>
        <w:t>4</w:t>
      </w:r>
      <w:r w:rsidR="00DC3BE9">
        <w:rPr>
          <w:i/>
          <w:szCs w:val="24"/>
        </w:rPr>
        <w:t>).</w:t>
      </w:r>
    </w:p>
    <w:p w:rsidR="00463595" w:rsidRPr="00050700" w:rsidRDefault="00050700" w:rsidP="00050700">
      <w:pPr>
        <w:tabs>
          <w:tab w:val="left" w:pos="567"/>
          <w:tab w:val="left" w:pos="851"/>
        </w:tabs>
        <w:spacing w:line="240" w:lineRule="auto"/>
        <w:ind w:firstLine="1134"/>
        <w:rPr>
          <w:i/>
          <w:szCs w:val="24"/>
        </w:rPr>
      </w:pPr>
      <w:r w:rsidRPr="00463595">
        <w:rPr>
          <w:b/>
        </w:rPr>
        <w:t>**</w:t>
      </w:r>
      <w:r w:rsidR="00A16E6A">
        <w:rPr>
          <w:i/>
          <w:szCs w:val="24"/>
        </w:rPr>
        <w:t xml:space="preserve">Доля </w:t>
      </w:r>
      <w:r w:rsidRPr="00050700">
        <w:rPr>
          <w:i/>
          <w:szCs w:val="24"/>
        </w:rPr>
        <w:t xml:space="preserve"> реализации плана мероприятий за отчетный период в соответствии с календарным планом-графиком</w:t>
      </w:r>
      <w:r w:rsidR="00B038A0">
        <w:rPr>
          <w:i/>
          <w:szCs w:val="24"/>
        </w:rPr>
        <w:t xml:space="preserve"> </w:t>
      </w:r>
      <w:r w:rsidR="0098163E">
        <w:rPr>
          <w:i/>
          <w:szCs w:val="24"/>
        </w:rPr>
        <w:t xml:space="preserve">рассчитывается как отношение </w:t>
      </w:r>
      <w:r w:rsidR="00A16E6A">
        <w:rPr>
          <w:i/>
          <w:szCs w:val="24"/>
        </w:rPr>
        <w:t>количества выполненных работ к количеству запланированных в отчетном периоде *100%.</w:t>
      </w:r>
    </w:p>
    <w:p w:rsidR="00463595" w:rsidRDefault="00463595" w:rsidP="00F01297">
      <w:pPr>
        <w:tabs>
          <w:tab w:val="left" w:pos="567"/>
          <w:tab w:val="left" w:pos="851"/>
        </w:tabs>
        <w:ind w:firstLine="0"/>
        <w:jc w:val="left"/>
        <w:rPr>
          <w:szCs w:val="24"/>
          <w:lang w:eastAsia="en-US" w:bidi="en-US"/>
        </w:rPr>
      </w:pPr>
      <w:bookmarkStart w:id="0" w:name="_GoBack"/>
      <w:bookmarkEnd w:id="0"/>
    </w:p>
    <w:sectPr w:rsidR="00463595" w:rsidSect="00BB4FC5">
      <w:headerReference w:type="even" r:id="rId13"/>
      <w:footerReference w:type="default" r:id="rId14"/>
      <w:headerReference w:type="first" r:id="rId15"/>
      <w:footerReference w:type="first" r:id="rId16"/>
      <w:pgSz w:w="16838" w:h="11906" w:orient="landscape"/>
      <w:pgMar w:top="849" w:right="1134" w:bottom="1418" w:left="1134" w:header="709" w:footer="32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89" w:rsidRDefault="00A47589" w:rsidP="000D235B">
      <w:pPr>
        <w:spacing w:line="240" w:lineRule="auto"/>
      </w:pPr>
      <w:r>
        <w:separator/>
      </w:r>
    </w:p>
  </w:endnote>
  <w:endnote w:type="continuationSeparator" w:id="1">
    <w:p w:rsidR="00A47589" w:rsidRDefault="00A47589" w:rsidP="000D23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Pr="005C274A" w:rsidRDefault="00B54C4D" w:rsidP="00FF5ACF">
    <w:pPr>
      <w:pStyle w:val="a5"/>
      <w:ind w:firstLine="4395"/>
      <w:jc w:val="both"/>
      <w:rPr>
        <w:color w:val="FFFFFF"/>
        <w:sz w:val="24"/>
      </w:rPr>
    </w:pPr>
    <w:r w:rsidRPr="005C274A">
      <w:rPr>
        <w:color w:val="FFFFFF"/>
        <w:sz w:val="24"/>
      </w:rPr>
      <w:fldChar w:fldCharType="begin"/>
    </w:r>
    <w:r w:rsidR="00050700" w:rsidRPr="005C274A">
      <w:rPr>
        <w:color w:val="FFFFFF"/>
        <w:sz w:val="24"/>
      </w:rPr>
      <w:instrText>PAGE   \* MERGEFORMAT</w:instrText>
    </w:r>
    <w:r w:rsidRPr="005C274A">
      <w:rPr>
        <w:color w:val="FFFFFF"/>
        <w:sz w:val="24"/>
      </w:rPr>
      <w:fldChar w:fldCharType="separate"/>
    </w:r>
    <w:r w:rsidR="003526AA">
      <w:rPr>
        <w:noProof/>
        <w:color w:val="FFFFFF"/>
        <w:sz w:val="24"/>
      </w:rPr>
      <w:t>3</w:t>
    </w:r>
    <w:r w:rsidRPr="005C274A">
      <w:rPr>
        <w:color w:val="FFFFFF"/>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050700">
    <w:pPr>
      <w:pStyle w:val="a5"/>
    </w:pPr>
  </w:p>
  <w:p w:rsidR="00050700" w:rsidRPr="005C274A" w:rsidRDefault="00B54C4D" w:rsidP="00FF5ACF">
    <w:pPr>
      <w:pStyle w:val="a5"/>
      <w:tabs>
        <w:tab w:val="clear" w:pos="4677"/>
        <w:tab w:val="center" w:pos="4253"/>
      </w:tabs>
      <w:ind w:firstLine="4395"/>
      <w:jc w:val="both"/>
      <w:rPr>
        <w:color w:val="FFFFFF"/>
      </w:rPr>
    </w:pPr>
    <w:r w:rsidRPr="005C274A">
      <w:rPr>
        <w:color w:val="FFFFFF"/>
        <w:sz w:val="24"/>
      </w:rPr>
      <w:fldChar w:fldCharType="begin"/>
    </w:r>
    <w:r w:rsidR="00050700" w:rsidRPr="005C274A">
      <w:rPr>
        <w:color w:val="FFFFFF"/>
        <w:sz w:val="24"/>
      </w:rPr>
      <w:instrText>PAGE   \* MERGEFORMAT</w:instrText>
    </w:r>
    <w:r w:rsidRPr="005C274A">
      <w:rPr>
        <w:color w:val="FFFFFF"/>
        <w:sz w:val="24"/>
      </w:rPr>
      <w:fldChar w:fldCharType="separate"/>
    </w:r>
    <w:r w:rsidR="003526AA">
      <w:rPr>
        <w:noProof/>
        <w:color w:val="FFFFFF"/>
        <w:sz w:val="24"/>
      </w:rPr>
      <w:t>1</w:t>
    </w:r>
    <w:r w:rsidRPr="005C274A">
      <w:rPr>
        <w:color w:val="FFFFF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89" w:rsidRDefault="00A47589" w:rsidP="000D235B">
      <w:pPr>
        <w:spacing w:line="240" w:lineRule="auto"/>
      </w:pPr>
      <w:r>
        <w:separator/>
      </w:r>
    </w:p>
  </w:footnote>
  <w:footnote w:type="continuationSeparator" w:id="1">
    <w:p w:rsidR="00A47589" w:rsidRDefault="00A47589" w:rsidP="000D23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B54C4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9404" o:spid="_x0000_s2049" type="#_x0000_t75" style="position:absolute;left:0;text-align:left;margin-left:0;margin-top:0;width:595.7pt;height:842.15pt;z-index:-251658752;mso-position-horizontal:center;mso-position-horizontal-relative:margin;mso-position-vertical:center;mso-position-vertical-relative:margin" o:allowincell="f">
          <v:imagedata r:id="rId1" o:title="Шаблон для документ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050700" w:rsidP="00FF5ACF">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6F4"/>
    <w:multiLevelType w:val="hybridMultilevel"/>
    <w:tmpl w:val="31ACFC44"/>
    <w:lvl w:ilvl="0" w:tplc="82522B42">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E530A"/>
    <w:multiLevelType w:val="hybridMultilevel"/>
    <w:tmpl w:val="A15495F8"/>
    <w:lvl w:ilvl="0" w:tplc="E4E245A6">
      <w:start w:val="1"/>
      <w:numFmt w:val="upperRoman"/>
      <w:pStyle w:val="2"/>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5046C7"/>
    <w:multiLevelType w:val="multilevel"/>
    <w:tmpl w:val="09E6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03EB9"/>
    <w:multiLevelType w:val="hybridMultilevel"/>
    <w:tmpl w:val="AC9A18A0"/>
    <w:lvl w:ilvl="0" w:tplc="D188C3A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C7803"/>
    <w:multiLevelType w:val="hybridMultilevel"/>
    <w:tmpl w:val="733A103C"/>
    <w:lvl w:ilvl="0" w:tplc="ACEA3A7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1CC36B9"/>
    <w:multiLevelType w:val="hybridMultilevel"/>
    <w:tmpl w:val="8742532C"/>
    <w:lvl w:ilvl="0" w:tplc="721C0DD8">
      <w:numFmt w:val="bullet"/>
      <w:lvlText w:val=""/>
      <w:lvlJc w:val="left"/>
      <w:pPr>
        <w:ind w:left="1789" w:hanging="360"/>
      </w:pPr>
      <w:rPr>
        <w:rFonts w:ascii="Symbol" w:eastAsia="Calibr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A651F3E"/>
    <w:multiLevelType w:val="multilevel"/>
    <w:tmpl w:val="A0D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60CD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394A3D"/>
    <w:multiLevelType w:val="hybridMultilevel"/>
    <w:tmpl w:val="51DAADD8"/>
    <w:lvl w:ilvl="0" w:tplc="DE2A6A2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972903"/>
    <w:multiLevelType w:val="hybridMultilevel"/>
    <w:tmpl w:val="CB38B88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5A59AF"/>
    <w:multiLevelType w:val="multilevel"/>
    <w:tmpl w:val="F4A27404"/>
    <w:lvl w:ilvl="0">
      <w:start w:val="1"/>
      <w:numFmt w:val="decimal"/>
      <w:lvlText w:val="%1."/>
      <w:lvlJc w:val="left"/>
      <w:pPr>
        <w:ind w:left="360" w:hanging="360"/>
      </w:pPr>
      <w:rPr>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76270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420B1"/>
    <w:multiLevelType w:val="hybridMultilevel"/>
    <w:tmpl w:val="0FBC1766"/>
    <w:lvl w:ilvl="0" w:tplc="06761F1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9"/>
  </w:num>
  <w:num w:numId="5">
    <w:abstractNumId w:val="1"/>
  </w:num>
  <w:num w:numId="6">
    <w:abstractNumId w:val="1"/>
    <w:lvlOverride w:ilvl="0">
      <w:startOverride w:val="19"/>
    </w:lvlOverride>
  </w:num>
  <w:num w:numId="7">
    <w:abstractNumId w:val="2"/>
  </w:num>
  <w:num w:numId="8">
    <w:abstractNumId w:val="6"/>
  </w:num>
  <w:num w:numId="9">
    <w:abstractNumId w:val="4"/>
  </w:num>
  <w:num w:numId="10">
    <w:abstractNumId w:val="8"/>
  </w:num>
  <w:num w:numId="11">
    <w:abstractNumId w:val="5"/>
  </w:num>
  <w:num w:numId="12">
    <w:abstractNumId w:val="3"/>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1460F1"/>
    <w:rsid w:val="00011311"/>
    <w:rsid w:val="00014E75"/>
    <w:rsid w:val="000179BA"/>
    <w:rsid w:val="00023C23"/>
    <w:rsid w:val="00027025"/>
    <w:rsid w:val="00033C1E"/>
    <w:rsid w:val="00040B61"/>
    <w:rsid w:val="00050700"/>
    <w:rsid w:val="00053DDE"/>
    <w:rsid w:val="000659E0"/>
    <w:rsid w:val="00084FBF"/>
    <w:rsid w:val="000B1147"/>
    <w:rsid w:val="000D235B"/>
    <w:rsid w:val="00102879"/>
    <w:rsid w:val="001067CE"/>
    <w:rsid w:val="00115231"/>
    <w:rsid w:val="00116267"/>
    <w:rsid w:val="00116EBE"/>
    <w:rsid w:val="00120164"/>
    <w:rsid w:val="001363B7"/>
    <w:rsid w:val="0013669B"/>
    <w:rsid w:val="001460F1"/>
    <w:rsid w:val="00154A3B"/>
    <w:rsid w:val="00170CEE"/>
    <w:rsid w:val="001743C8"/>
    <w:rsid w:val="00175112"/>
    <w:rsid w:val="001828AE"/>
    <w:rsid w:val="00191B95"/>
    <w:rsid w:val="001962EB"/>
    <w:rsid w:val="001A1E97"/>
    <w:rsid w:val="001B3E34"/>
    <w:rsid w:val="001C2FFA"/>
    <w:rsid w:val="001D5A2A"/>
    <w:rsid w:val="001E1429"/>
    <w:rsid w:val="001E40DE"/>
    <w:rsid w:val="001E48CF"/>
    <w:rsid w:val="001E7E06"/>
    <w:rsid w:val="00217931"/>
    <w:rsid w:val="002224C1"/>
    <w:rsid w:val="002413C5"/>
    <w:rsid w:val="00247E4E"/>
    <w:rsid w:val="00264610"/>
    <w:rsid w:val="00266FA0"/>
    <w:rsid w:val="002A5EDD"/>
    <w:rsid w:val="002B60DD"/>
    <w:rsid w:val="002C6D6B"/>
    <w:rsid w:val="0030435F"/>
    <w:rsid w:val="00317447"/>
    <w:rsid w:val="0032375A"/>
    <w:rsid w:val="00324241"/>
    <w:rsid w:val="003255BA"/>
    <w:rsid w:val="00345267"/>
    <w:rsid w:val="00347D79"/>
    <w:rsid w:val="003526AA"/>
    <w:rsid w:val="00356F16"/>
    <w:rsid w:val="00363493"/>
    <w:rsid w:val="00365102"/>
    <w:rsid w:val="0036559B"/>
    <w:rsid w:val="00371385"/>
    <w:rsid w:val="0037781E"/>
    <w:rsid w:val="0038518B"/>
    <w:rsid w:val="00386A84"/>
    <w:rsid w:val="003A0E5A"/>
    <w:rsid w:val="003A7873"/>
    <w:rsid w:val="003C158E"/>
    <w:rsid w:val="003C4E12"/>
    <w:rsid w:val="003D18C4"/>
    <w:rsid w:val="003D6915"/>
    <w:rsid w:val="004127DE"/>
    <w:rsid w:val="004207DC"/>
    <w:rsid w:val="0042102C"/>
    <w:rsid w:val="0042681D"/>
    <w:rsid w:val="0044490C"/>
    <w:rsid w:val="00463595"/>
    <w:rsid w:val="0047429F"/>
    <w:rsid w:val="00480BDF"/>
    <w:rsid w:val="00486B11"/>
    <w:rsid w:val="004879FA"/>
    <w:rsid w:val="004A6C09"/>
    <w:rsid w:val="004E15B8"/>
    <w:rsid w:val="004E23FB"/>
    <w:rsid w:val="004F0AB1"/>
    <w:rsid w:val="00517CE2"/>
    <w:rsid w:val="0054789A"/>
    <w:rsid w:val="005547B3"/>
    <w:rsid w:val="00560754"/>
    <w:rsid w:val="005670C9"/>
    <w:rsid w:val="00571E12"/>
    <w:rsid w:val="005C7706"/>
    <w:rsid w:val="005E1E5D"/>
    <w:rsid w:val="005E2B3E"/>
    <w:rsid w:val="005F49C2"/>
    <w:rsid w:val="00604460"/>
    <w:rsid w:val="00612728"/>
    <w:rsid w:val="00616D3A"/>
    <w:rsid w:val="00621800"/>
    <w:rsid w:val="00623132"/>
    <w:rsid w:val="0062558E"/>
    <w:rsid w:val="00637E32"/>
    <w:rsid w:val="006544B6"/>
    <w:rsid w:val="0066678A"/>
    <w:rsid w:val="00667ED3"/>
    <w:rsid w:val="00674867"/>
    <w:rsid w:val="006767DD"/>
    <w:rsid w:val="00680E96"/>
    <w:rsid w:val="006810F9"/>
    <w:rsid w:val="00690534"/>
    <w:rsid w:val="006A7AFC"/>
    <w:rsid w:val="006B3075"/>
    <w:rsid w:val="006D6350"/>
    <w:rsid w:val="006E101C"/>
    <w:rsid w:val="006E215E"/>
    <w:rsid w:val="00713F3A"/>
    <w:rsid w:val="007153AF"/>
    <w:rsid w:val="00730CD2"/>
    <w:rsid w:val="00751F33"/>
    <w:rsid w:val="00754B9F"/>
    <w:rsid w:val="00784B25"/>
    <w:rsid w:val="00791808"/>
    <w:rsid w:val="007A0775"/>
    <w:rsid w:val="007A1305"/>
    <w:rsid w:val="007B2F4B"/>
    <w:rsid w:val="007D0EA4"/>
    <w:rsid w:val="00811A06"/>
    <w:rsid w:val="0081278F"/>
    <w:rsid w:val="00816ECD"/>
    <w:rsid w:val="00821C10"/>
    <w:rsid w:val="00833F0E"/>
    <w:rsid w:val="008517DE"/>
    <w:rsid w:val="008620AD"/>
    <w:rsid w:val="00881867"/>
    <w:rsid w:val="00893B7C"/>
    <w:rsid w:val="00895C38"/>
    <w:rsid w:val="008C7D4F"/>
    <w:rsid w:val="008F15DD"/>
    <w:rsid w:val="00901A52"/>
    <w:rsid w:val="00916B6F"/>
    <w:rsid w:val="0092092B"/>
    <w:rsid w:val="00935DA6"/>
    <w:rsid w:val="00937A60"/>
    <w:rsid w:val="009549A9"/>
    <w:rsid w:val="00955957"/>
    <w:rsid w:val="0097685A"/>
    <w:rsid w:val="00977FBF"/>
    <w:rsid w:val="00981168"/>
    <w:rsid w:val="0098163E"/>
    <w:rsid w:val="00986326"/>
    <w:rsid w:val="009A72E2"/>
    <w:rsid w:val="009B662C"/>
    <w:rsid w:val="009C5972"/>
    <w:rsid w:val="009D0D40"/>
    <w:rsid w:val="009F6784"/>
    <w:rsid w:val="00A10C3E"/>
    <w:rsid w:val="00A136B7"/>
    <w:rsid w:val="00A16E6A"/>
    <w:rsid w:val="00A249EF"/>
    <w:rsid w:val="00A47589"/>
    <w:rsid w:val="00A63284"/>
    <w:rsid w:val="00A9181A"/>
    <w:rsid w:val="00A96C91"/>
    <w:rsid w:val="00AA5CE9"/>
    <w:rsid w:val="00AA62DA"/>
    <w:rsid w:val="00AB24E5"/>
    <w:rsid w:val="00AB2757"/>
    <w:rsid w:val="00AC2F08"/>
    <w:rsid w:val="00AD02F8"/>
    <w:rsid w:val="00AD7F0A"/>
    <w:rsid w:val="00AF2004"/>
    <w:rsid w:val="00B038A0"/>
    <w:rsid w:val="00B05394"/>
    <w:rsid w:val="00B108B5"/>
    <w:rsid w:val="00B17CA1"/>
    <w:rsid w:val="00B30823"/>
    <w:rsid w:val="00B31675"/>
    <w:rsid w:val="00B33645"/>
    <w:rsid w:val="00B44955"/>
    <w:rsid w:val="00B45AE1"/>
    <w:rsid w:val="00B54C4D"/>
    <w:rsid w:val="00B877B7"/>
    <w:rsid w:val="00B87F54"/>
    <w:rsid w:val="00B91251"/>
    <w:rsid w:val="00B91731"/>
    <w:rsid w:val="00BA6128"/>
    <w:rsid w:val="00BB4FC5"/>
    <w:rsid w:val="00BC6FC4"/>
    <w:rsid w:val="00BC72E0"/>
    <w:rsid w:val="00BE5C34"/>
    <w:rsid w:val="00BE6F3B"/>
    <w:rsid w:val="00BE750E"/>
    <w:rsid w:val="00BF305F"/>
    <w:rsid w:val="00C17605"/>
    <w:rsid w:val="00C31840"/>
    <w:rsid w:val="00C632E2"/>
    <w:rsid w:val="00C6783A"/>
    <w:rsid w:val="00C67ACB"/>
    <w:rsid w:val="00C73DBA"/>
    <w:rsid w:val="00C85F39"/>
    <w:rsid w:val="00CA12F6"/>
    <w:rsid w:val="00CA6615"/>
    <w:rsid w:val="00CB5022"/>
    <w:rsid w:val="00CB5B6E"/>
    <w:rsid w:val="00CC235D"/>
    <w:rsid w:val="00CD48F4"/>
    <w:rsid w:val="00CE53CC"/>
    <w:rsid w:val="00CF742B"/>
    <w:rsid w:val="00D00CDB"/>
    <w:rsid w:val="00D03A7A"/>
    <w:rsid w:val="00D16DD9"/>
    <w:rsid w:val="00D367F0"/>
    <w:rsid w:val="00D36980"/>
    <w:rsid w:val="00D4217F"/>
    <w:rsid w:val="00D44D7F"/>
    <w:rsid w:val="00D47014"/>
    <w:rsid w:val="00D54DC5"/>
    <w:rsid w:val="00D55ACC"/>
    <w:rsid w:val="00D653DE"/>
    <w:rsid w:val="00D65B61"/>
    <w:rsid w:val="00D65EA6"/>
    <w:rsid w:val="00D96FFD"/>
    <w:rsid w:val="00DB2861"/>
    <w:rsid w:val="00DC3BE9"/>
    <w:rsid w:val="00DD3B6F"/>
    <w:rsid w:val="00DF0514"/>
    <w:rsid w:val="00E21144"/>
    <w:rsid w:val="00E40266"/>
    <w:rsid w:val="00E431FB"/>
    <w:rsid w:val="00E560D1"/>
    <w:rsid w:val="00E61D58"/>
    <w:rsid w:val="00E63BBA"/>
    <w:rsid w:val="00E7445C"/>
    <w:rsid w:val="00E76B19"/>
    <w:rsid w:val="00E9446B"/>
    <w:rsid w:val="00E9480E"/>
    <w:rsid w:val="00EA1E5E"/>
    <w:rsid w:val="00EB0356"/>
    <w:rsid w:val="00EC1649"/>
    <w:rsid w:val="00EC22A0"/>
    <w:rsid w:val="00EC4F8B"/>
    <w:rsid w:val="00ED1E89"/>
    <w:rsid w:val="00ED76B3"/>
    <w:rsid w:val="00EF515B"/>
    <w:rsid w:val="00F01297"/>
    <w:rsid w:val="00F134B7"/>
    <w:rsid w:val="00F27AA9"/>
    <w:rsid w:val="00F361BF"/>
    <w:rsid w:val="00F36B02"/>
    <w:rsid w:val="00F53896"/>
    <w:rsid w:val="00F6216C"/>
    <w:rsid w:val="00F77774"/>
    <w:rsid w:val="00F77E78"/>
    <w:rsid w:val="00F8778B"/>
    <w:rsid w:val="00FB3EE8"/>
    <w:rsid w:val="00FB3F8A"/>
    <w:rsid w:val="00FE4EE8"/>
    <w:rsid w:val="00FF1F9A"/>
    <w:rsid w:val="00FF5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04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rPr>
  </w:style>
  <w:style w:type="paragraph" w:styleId="a7">
    <w:name w:val="footnote text"/>
    <w:aliases w:val="single space,footnote text"/>
    <w:basedOn w:val="a"/>
    <w:link w:val="a8"/>
    <w:uiPriority w:val="99"/>
    <w:unhideWhenUsed/>
    <w:rsid w:val="000D235B"/>
    <w:pPr>
      <w:spacing w:line="240" w:lineRule="auto"/>
    </w:pPr>
    <w:rPr>
      <w:rFonts w:eastAsia="Calibri"/>
      <w:sz w:val="20"/>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paragraph" w:customStyle="1" w:styleId="Default">
    <w:name w:val="Default"/>
    <w:rsid w:val="005E2B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
    <w:name w:val="Heading 2"/>
    <w:basedOn w:val="a"/>
    <w:uiPriority w:val="1"/>
    <w:qFormat/>
    <w:rsid w:val="00CE53CC"/>
    <w:pPr>
      <w:widowControl w:val="0"/>
      <w:autoSpaceDE w:val="0"/>
      <w:autoSpaceDN w:val="0"/>
      <w:adjustRightInd/>
      <w:spacing w:before="88" w:line="240" w:lineRule="auto"/>
      <w:ind w:left="1083" w:right="1083" w:firstLine="0"/>
      <w:jc w:val="center"/>
      <w:textAlignment w:val="auto"/>
      <w:outlineLvl w:val="2"/>
    </w:pPr>
    <w:rPr>
      <w:b/>
      <w:bCs/>
      <w:sz w:val="28"/>
      <w:szCs w:val="28"/>
      <w:lang w:eastAsia="en-US"/>
    </w:rPr>
  </w:style>
  <w:style w:type="character" w:styleId="af4">
    <w:name w:val="Hyperlink"/>
    <w:basedOn w:val="a0"/>
    <w:uiPriority w:val="99"/>
    <w:unhideWhenUsed/>
    <w:rsid w:val="004E15B8"/>
    <w:rPr>
      <w:color w:val="0000FF" w:themeColor="hyperlink"/>
      <w:u w:val="single"/>
    </w:rPr>
  </w:style>
  <w:style w:type="character" w:customStyle="1" w:styleId="10">
    <w:name w:val="Заголовок 1 Знак"/>
    <w:basedOn w:val="a0"/>
    <w:link w:val="1"/>
    <w:uiPriority w:val="9"/>
    <w:rsid w:val="0030435F"/>
    <w:rPr>
      <w:rFonts w:asciiTheme="majorHAnsi" w:eastAsiaTheme="majorEastAsia" w:hAnsiTheme="majorHAnsi" w:cstheme="majorBidi"/>
      <w:b/>
      <w:bCs/>
      <w:color w:val="365F91" w:themeColor="accent1" w:themeShade="BF"/>
      <w:sz w:val="28"/>
      <w:szCs w:val="28"/>
      <w:lang w:eastAsia="ru-RU"/>
    </w:rPr>
  </w:style>
  <w:style w:type="character" w:styleId="af5">
    <w:name w:val="FollowedHyperlink"/>
    <w:basedOn w:val="a0"/>
    <w:uiPriority w:val="99"/>
    <w:semiHidden/>
    <w:unhideWhenUsed/>
    <w:rsid w:val="00F27AA9"/>
    <w:rPr>
      <w:color w:val="800080" w:themeColor="followedHyperlink"/>
      <w:u w:val="single"/>
    </w:rPr>
  </w:style>
  <w:style w:type="character" w:customStyle="1" w:styleId="af6">
    <w:name w:val="Основной текст_"/>
    <w:basedOn w:val="a0"/>
    <w:link w:val="3"/>
    <w:rsid w:val="00881867"/>
    <w:rPr>
      <w:rFonts w:ascii="Times New Roman" w:eastAsia="Times New Roman" w:hAnsi="Times New Roman"/>
      <w:spacing w:val="14"/>
      <w:sz w:val="23"/>
      <w:szCs w:val="23"/>
      <w:shd w:val="clear" w:color="auto" w:fill="FFFFFF"/>
    </w:rPr>
  </w:style>
  <w:style w:type="paragraph" w:customStyle="1" w:styleId="3">
    <w:name w:val="Основной текст3"/>
    <w:basedOn w:val="a"/>
    <w:link w:val="af6"/>
    <w:rsid w:val="00881867"/>
    <w:pPr>
      <w:shd w:val="clear" w:color="auto" w:fill="FFFFFF"/>
      <w:adjustRightInd/>
      <w:spacing w:before="300" w:after="480" w:line="317" w:lineRule="exact"/>
      <w:ind w:left="226" w:hanging="360"/>
      <w:jc w:val="center"/>
      <w:textAlignment w:val="auto"/>
    </w:pPr>
    <w:rPr>
      <w:rFonts w:cstheme="minorBidi"/>
      <w:spacing w:val="14"/>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s>
</file>

<file path=word/webSettings.xml><?xml version="1.0" encoding="utf-8"?>
<w:webSettings xmlns:r="http://schemas.openxmlformats.org/officeDocument/2006/relationships" xmlns:w="http://schemas.openxmlformats.org/wordprocessingml/2006/main">
  <w:divs>
    <w:div w:id="265693374">
      <w:bodyDiv w:val="1"/>
      <w:marLeft w:val="0"/>
      <w:marRight w:val="0"/>
      <w:marTop w:val="0"/>
      <w:marBottom w:val="0"/>
      <w:divBdr>
        <w:top w:val="none" w:sz="0" w:space="0" w:color="auto"/>
        <w:left w:val="none" w:sz="0" w:space="0" w:color="auto"/>
        <w:bottom w:val="none" w:sz="0" w:space="0" w:color="auto"/>
        <w:right w:val="none" w:sz="0" w:space="0" w:color="auto"/>
      </w:divBdr>
    </w:div>
    <w:div w:id="439379202">
      <w:bodyDiv w:val="1"/>
      <w:marLeft w:val="0"/>
      <w:marRight w:val="0"/>
      <w:marTop w:val="0"/>
      <w:marBottom w:val="0"/>
      <w:divBdr>
        <w:top w:val="none" w:sz="0" w:space="0" w:color="auto"/>
        <w:left w:val="none" w:sz="0" w:space="0" w:color="auto"/>
        <w:bottom w:val="none" w:sz="0" w:space="0" w:color="auto"/>
        <w:right w:val="none" w:sz="0" w:space="0" w:color="auto"/>
      </w:divBdr>
      <w:divsChild>
        <w:div w:id="96295164">
          <w:marLeft w:val="0"/>
          <w:marRight w:val="0"/>
          <w:marTop w:val="0"/>
          <w:marBottom w:val="0"/>
          <w:divBdr>
            <w:top w:val="none" w:sz="0" w:space="0" w:color="auto"/>
            <w:left w:val="none" w:sz="0" w:space="0" w:color="auto"/>
            <w:bottom w:val="none" w:sz="0" w:space="0" w:color="auto"/>
            <w:right w:val="none" w:sz="0" w:space="0" w:color="auto"/>
          </w:divBdr>
        </w:div>
        <w:div w:id="1623996344">
          <w:marLeft w:val="0"/>
          <w:marRight w:val="0"/>
          <w:marTop w:val="0"/>
          <w:marBottom w:val="0"/>
          <w:divBdr>
            <w:top w:val="none" w:sz="0" w:space="0" w:color="auto"/>
            <w:left w:val="none" w:sz="0" w:space="0" w:color="auto"/>
            <w:bottom w:val="none" w:sz="0" w:space="0" w:color="auto"/>
            <w:right w:val="none" w:sz="0" w:space="0" w:color="auto"/>
          </w:divBdr>
        </w:div>
        <w:div w:id="524757796">
          <w:marLeft w:val="0"/>
          <w:marRight w:val="0"/>
          <w:marTop w:val="0"/>
          <w:marBottom w:val="0"/>
          <w:divBdr>
            <w:top w:val="none" w:sz="0" w:space="0" w:color="auto"/>
            <w:left w:val="none" w:sz="0" w:space="0" w:color="auto"/>
            <w:bottom w:val="none" w:sz="0" w:space="0" w:color="auto"/>
            <w:right w:val="none" w:sz="0" w:space="0" w:color="auto"/>
          </w:divBdr>
        </w:div>
        <w:div w:id="220022649">
          <w:marLeft w:val="0"/>
          <w:marRight w:val="0"/>
          <w:marTop w:val="0"/>
          <w:marBottom w:val="0"/>
          <w:divBdr>
            <w:top w:val="none" w:sz="0" w:space="0" w:color="auto"/>
            <w:left w:val="none" w:sz="0" w:space="0" w:color="auto"/>
            <w:bottom w:val="none" w:sz="0" w:space="0" w:color="auto"/>
            <w:right w:val="none" w:sz="0" w:space="0" w:color="auto"/>
          </w:divBdr>
        </w:div>
        <w:div w:id="17657992">
          <w:marLeft w:val="0"/>
          <w:marRight w:val="0"/>
          <w:marTop w:val="0"/>
          <w:marBottom w:val="0"/>
          <w:divBdr>
            <w:top w:val="none" w:sz="0" w:space="0" w:color="auto"/>
            <w:left w:val="none" w:sz="0" w:space="0" w:color="auto"/>
            <w:bottom w:val="none" w:sz="0" w:space="0" w:color="auto"/>
            <w:right w:val="none" w:sz="0" w:space="0" w:color="auto"/>
          </w:divBdr>
        </w:div>
        <w:div w:id="891579268">
          <w:marLeft w:val="0"/>
          <w:marRight w:val="0"/>
          <w:marTop w:val="0"/>
          <w:marBottom w:val="0"/>
          <w:divBdr>
            <w:top w:val="none" w:sz="0" w:space="0" w:color="auto"/>
            <w:left w:val="none" w:sz="0" w:space="0" w:color="auto"/>
            <w:bottom w:val="none" w:sz="0" w:space="0" w:color="auto"/>
            <w:right w:val="none" w:sz="0" w:space="0" w:color="auto"/>
          </w:divBdr>
        </w:div>
        <w:div w:id="1421565525">
          <w:marLeft w:val="0"/>
          <w:marRight w:val="0"/>
          <w:marTop w:val="0"/>
          <w:marBottom w:val="0"/>
          <w:divBdr>
            <w:top w:val="none" w:sz="0" w:space="0" w:color="auto"/>
            <w:left w:val="none" w:sz="0" w:space="0" w:color="auto"/>
            <w:bottom w:val="none" w:sz="0" w:space="0" w:color="auto"/>
            <w:right w:val="none" w:sz="0" w:space="0" w:color="auto"/>
          </w:divBdr>
        </w:div>
      </w:divsChild>
    </w:div>
    <w:div w:id="473766288">
      <w:bodyDiv w:val="1"/>
      <w:marLeft w:val="0"/>
      <w:marRight w:val="0"/>
      <w:marTop w:val="0"/>
      <w:marBottom w:val="0"/>
      <w:divBdr>
        <w:top w:val="none" w:sz="0" w:space="0" w:color="auto"/>
        <w:left w:val="none" w:sz="0" w:space="0" w:color="auto"/>
        <w:bottom w:val="none" w:sz="0" w:space="0" w:color="auto"/>
        <w:right w:val="none" w:sz="0" w:space="0" w:color="auto"/>
      </w:divBdr>
    </w:div>
    <w:div w:id="1036615413">
      <w:bodyDiv w:val="1"/>
      <w:marLeft w:val="0"/>
      <w:marRight w:val="0"/>
      <w:marTop w:val="0"/>
      <w:marBottom w:val="0"/>
      <w:divBdr>
        <w:top w:val="none" w:sz="0" w:space="0" w:color="auto"/>
        <w:left w:val="none" w:sz="0" w:space="0" w:color="auto"/>
        <w:bottom w:val="none" w:sz="0" w:space="0" w:color="auto"/>
        <w:right w:val="none" w:sz="0" w:space="0" w:color="auto"/>
      </w:divBdr>
    </w:div>
    <w:div w:id="1067267011">
      <w:bodyDiv w:val="1"/>
      <w:marLeft w:val="0"/>
      <w:marRight w:val="0"/>
      <w:marTop w:val="0"/>
      <w:marBottom w:val="0"/>
      <w:divBdr>
        <w:top w:val="none" w:sz="0" w:space="0" w:color="auto"/>
        <w:left w:val="none" w:sz="0" w:space="0" w:color="auto"/>
        <w:bottom w:val="none" w:sz="0" w:space="0" w:color="auto"/>
        <w:right w:val="none" w:sz="0" w:space="0" w:color="auto"/>
      </w:divBdr>
    </w:div>
    <w:div w:id="12679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mobiologi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individualnaya-programma-professionalnogo-razvitiya-605697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prezentaciya-k-uroku-povtoritelno-obobshayushij-urok-po-teme-tipy-himicheskih-reakcij-8-klass-6057097.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urok.ru/povtoritelno-obobshayushij-urok-po-teme-tipy-himicheskih-reakcij-6057092.html" TargetMode="External"/><Relationship Id="rId4" Type="http://schemas.openxmlformats.org/officeDocument/2006/relationships/settings" Target="settings.xml"/><Relationship Id="rId9" Type="http://schemas.openxmlformats.org/officeDocument/2006/relationships/hyperlink" Target="https://sites.google.com/view/mobiologia/&#1092;&#1091;&#1085;&#1082;&#1094;&#1080;&#1086;&#1085;&#1072;&#1083;&#1100;&#1085;&#1072;&#1103;-&#1075;&#1088;&#1072;&#1084;&#1086;&#1090;&#1085;&#1086;&#1089;&#1090;&#11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4F2F-E1E8-426A-A55A-6AE1FFA4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9</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ИРО</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Светлана</cp:lastModifiedBy>
  <cp:revision>158</cp:revision>
  <cp:lastPrinted>2022-03-10T10:01:00Z</cp:lastPrinted>
  <dcterms:created xsi:type="dcterms:W3CDTF">2022-03-09T10:59:00Z</dcterms:created>
  <dcterms:modified xsi:type="dcterms:W3CDTF">2022-10-09T15:18:00Z</dcterms:modified>
</cp:coreProperties>
</file>