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9E" w:rsidRPr="0021139B" w:rsidRDefault="000C669E" w:rsidP="0034286D">
      <w:pPr>
        <w:jc w:val="center"/>
        <w:rPr>
          <w:b/>
          <w:bCs/>
        </w:rPr>
      </w:pPr>
      <w:r w:rsidRPr="0021139B">
        <w:rPr>
          <w:b/>
          <w:bCs/>
        </w:rPr>
        <w:t xml:space="preserve">ОТЧЕТ </w:t>
      </w:r>
    </w:p>
    <w:p w:rsidR="000C669E" w:rsidRDefault="000C669E" w:rsidP="0034286D">
      <w:pPr>
        <w:jc w:val="center"/>
        <w:rPr>
          <w:b/>
          <w:bCs/>
        </w:rPr>
      </w:pPr>
      <w:r w:rsidRPr="0021139B">
        <w:rPr>
          <w:b/>
          <w:bCs/>
        </w:rPr>
        <w:t>О САМООБСЛЕДОВАНИИ ОБЩЕОБРАЗОВАТЕЛЬНОГО УЧРЕЖДЕНИЯ</w:t>
      </w:r>
    </w:p>
    <w:p w:rsidR="007848FE" w:rsidRPr="0021139B" w:rsidRDefault="007848FE" w:rsidP="0034286D">
      <w:pPr>
        <w:jc w:val="center"/>
        <w:rPr>
          <w:b/>
          <w:bCs/>
        </w:rPr>
      </w:pPr>
      <w:r>
        <w:rPr>
          <w:b/>
          <w:bCs/>
        </w:rPr>
        <w:t>МОБУ "Митинская ОШ"</w:t>
      </w:r>
    </w:p>
    <w:p w:rsidR="000C669E" w:rsidRPr="0021139B" w:rsidRDefault="000C669E" w:rsidP="0034286D">
      <w:pPr>
        <w:jc w:val="center"/>
        <w:rPr>
          <w:b/>
          <w:bCs/>
        </w:rPr>
      </w:pPr>
      <w:r w:rsidRPr="0021139B">
        <w:rPr>
          <w:b/>
          <w:bCs/>
        </w:rPr>
        <w:t xml:space="preserve">за </w:t>
      </w:r>
      <w:r w:rsidR="00445C9A">
        <w:rPr>
          <w:b/>
          <w:bCs/>
        </w:rPr>
        <w:t>2020</w:t>
      </w:r>
      <w:r w:rsidRPr="0021139B">
        <w:rPr>
          <w:b/>
          <w:bCs/>
        </w:rPr>
        <w:t xml:space="preserve"> год</w:t>
      </w:r>
    </w:p>
    <w:p w:rsidR="000C669E" w:rsidRPr="0021139B" w:rsidRDefault="000C669E" w:rsidP="0034286D">
      <w:pPr>
        <w:jc w:val="center"/>
        <w:rPr>
          <w:b/>
          <w:bCs/>
        </w:rPr>
      </w:pPr>
    </w:p>
    <w:p w:rsidR="000C669E" w:rsidRDefault="000C669E" w:rsidP="000E0DF0">
      <w:pPr>
        <w:jc w:val="both"/>
      </w:pPr>
      <w:r w:rsidRPr="0021139B">
        <w:t xml:space="preserve">   </w:t>
      </w:r>
      <w:r w:rsidRPr="0021139B">
        <w:tab/>
        <w:t xml:space="preserve">Состав экспертной группы    </w:t>
      </w:r>
      <w:r w:rsidR="007848FE">
        <w:t xml:space="preserve">Лукьянова </w:t>
      </w:r>
      <w:r w:rsidRPr="0021139B">
        <w:t xml:space="preserve"> Ольга </w:t>
      </w:r>
      <w:r w:rsidR="007848FE">
        <w:t>Алексеевна</w:t>
      </w:r>
      <w:r w:rsidRPr="0021139B">
        <w:t xml:space="preserve"> - директор школы, </w:t>
      </w:r>
      <w:r w:rsidR="007848FE">
        <w:t xml:space="preserve">Мартьянова Светлана Александровна - замдиректора по УВР, </w:t>
      </w:r>
      <w:proofErr w:type="spellStart"/>
      <w:r w:rsidR="007848FE">
        <w:t>Хазова</w:t>
      </w:r>
      <w:proofErr w:type="spellEnd"/>
      <w:r w:rsidR="007848FE">
        <w:t xml:space="preserve"> Елена Владимировна - учитель русского языка и литературы</w:t>
      </w:r>
      <w:r w:rsidRPr="0021139B">
        <w:t xml:space="preserve">. </w:t>
      </w:r>
    </w:p>
    <w:p w:rsidR="009753C2" w:rsidRPr="0021139B" w:rsidRDefault="009753C2" w:rsidP="000E0DF0">
      <w:pPr>
        <w:jc w:val="both"/>
      </w:pPr>
      <w:proofErr w:type="spellStart"/>
      <w:r>
        <w:t>Самообследование</w:t>
      </w:r>
      <w:proofErr w:type="spellEnd"/>
      <w:r>
        <w:t xml:space="preserve"> проводилось на основании приказа по МОБУ "Митинская ОШ" от 09.03.2021 года №22.</w:t>
      </w:r>
    </w:p>
    <w:p w:rsidR="000C669E" w:rsidRPr="0021139B" w:rsidRDefault="000C669E" w:rsidP="0034286D">
      <w:pPr>
        <w:ind w:firstLine="540"/>
        <w:jc w:val="both"/>
      </w:pPr>
      <w:r w:rsidRPr="0021139B">
        <w:t xml:space="preserve">Цель проведения самообследования: </w:t>
      </w:r>
      <w:r w:rsidRPr="0021139B">
        <w:rPr>
          <w:color w:val="000000"/>
        </w:rPr>
        <w:t>обеспечение доступности и открытости информации о состоянии развития организации, а также подготовка отчета о результатах самообследования</w:t>
      </w:r>
      <w:r w:rsidRPr="0021139B">
        <w:t xml:space="preserve"> .</w:t>
      </w:r>
    </w:p>
    <w:p w:rsidR="000C669E" w:rsidRPr="0021139B" w:rsidRDefault="000C669E" w:rsidP="0034286D">
      <w:pPr>
        <w:autoSpaceDE w:val="0"/>
        <w:autoSpaceDN w:val="0"/>
        <w:adjustRightInd w:val="0"/>
        <w:ind w:firstLine="540"/>
        <w:jc w:val="both"/>
        <w:outlineLvl w:val="0"/>
      </w:pPr>
      <w:r w:rsidRPr="0021139B">
        <w:t>Представленный отчет о самообследовании содержит:</w:t>
      </w:r>
    </w:p>
    <w:p w:rsidR="000C669E" w:rsidRPr="0021139B" w:rsidRDefault="000C669E" w:rsidP="00CB7A43">
      <w:pPr>
        <w:pStyle w:val="11"/>
        <w:numPr>
          <w:ilvl w:val="0"/>
          <w:numId w:val="4"/>
        </w:numPr>
        <w:shd w:val="clear" w:color="auto" w:fill="auto"/>
        <w:tabs>
          <w:tab w:val="left" w:pos="811"/>
        </w:tabs>
        <w:spacing w:before="0" w:after="0" w:line="240" w:lineRule="auto"/>
        <w:ind w:left="0" w:firstLine="284"/>
        <w:jc w:val="both"/>
        <w:rPr>
          <w:color w:val="000000"/>
          <w:sz w:val="24"/>
          <w:szCs w:val="24"/>
        </w:rPr>
      </w:pPr>
      <w:r w:rsidRPr="0021139B">
        <w:rPr>
          <w:color w:val="000000"/>
          <w:sz w:val="24"/>
          <w:szCs w:val="24"/>
        </w:rPr>
        <w:t>общие сведения об общеобразовательной организации;</w:t>
      </w:r>
    </w:p>
    <w:p w:rsidR="000C669E" w:rsidRPr="0021139B" w:rsidRDefault="000C669E" w:rsidP="00CB7A43">
      <w:pPr>
        <w:pStyle w:val="11"/>
        <w:numPr>
          <w:ilvl w:val="0"/>
          <w:numId w:val="4"/>
        </w:numPr>
        <w:shd w:val="clear" w:color="auto" w:fill="auto"/>
        <w:tabs>
          <w:tab w:val="left" w:pos="811"/>
        </w:tabs>
        <w:spacing w:before="0" w:after="0" w:line="240" w:lineRule="auto"/>
        <w:ind w:left="0" w:firstLine="284"/>
        <w:jc w:val="both"/>
        <w:rPr>
          <w:color w:val="000000"/>
          <w:sz w:val="24"/>
          <w:szCs w:val="24"/>
        </w:rPr>
      </w:pPr>
      <w:r w:rsidRPr="0021139B">
        <w:rPr>
          <w:color w:val="000000"/>
          <w:sz w:val="24"/>
          <w:szCs w:val="24"/>
        </w:rPr>
        <w:t>образовательные результаты обучающихся;</w:t>
      </w:r>
    </w:p>
    <w:p w:rsidR="000C669E" w:rsidRPr="0021139B" w:rsidRDefault="000C669E" w:rsidP="00CB7A43">
      <w:pPr>
        <w:pStyle w:val="11"/>
        <w:numPr>
          <w:ilvl w:val="0"/>
          <w:numId w:val="4"/>
        </w:numPr>
        <w:shd w:val="clear" w:color="auto" w:fill="auto"/>
        <w:tabs>
          <w:tab w:val="left" w:pos="811"/>
        </w:tabs>
        <w:spacing w:before="0" w:after="0" w:line="240" w:lineRule="auto"/>
        <w:ind w:left="0" w:firstLine="284"/>
        <w:jc w:val="both"/>
        <w:rPr>
          <w:color w:val="000000"/>
          <w:sz w:val="24"/>
          <w:szCs w:val="24"/>
        </w:rPr>
      </w:pPr>
      <w:r w:rsidRPr="0021139B">
        <w:rPr>
          <w:color w:val="000000"/>
          <w:sz w:val="24"/>
          <w:szCs w:val="24"/>
        </w:rPr>
        <w:t>кадровое обеспечение учебного процесса;</w:t>
      </w:r>
    </w:p>
    <w:p w:rsidR="000C669E" w:rsidRPr="0021139B" w:rsidRDefault="000C669E" w:rsidP="00CB7A43">
      <w:pPr>
        <w:pStyle w:val="11"/>
        <w:numPr>
          <w:ilvl w:val="0"/>
          <w:numId w:val="4"/>
        </w:numPr>
        <w:shd w:val="clear" w:color="auto" w:fill="auto"/>
        <w:tabs>
          <w:tab w:val="left" w:pos="811"/>
        </w:tabs>
        <w:spacing w:before="0" w:after="0" w:line="240" w:lineRule="auto"/>
        <w:ind w:left="0" w:firstLine="284"/>
        <w:jc w:val="both"/>
        <w:rPr>
          <w:color w:val="000000"/>
          <w:sz w:val="24"/>
          <w:szCs w:val="24"/>
        </w:rPr>
      </w:pPr>
      <w:r w:rsidRPr="0021139B">
        <w:rPr>
          <w:color w:val="000000"/>
          <w:sz w:val="24"/>
          <w:szCs w:val="24"/>
        </w:rPr>
        <w:t>инфраструктура общеобразовательной организации</w:t>
      </w:r>
    </w:p>
    <w:p w:rsidR="000C669E" w:rsidRPr="0021139B" w:rsidRDefault="000C669E" w:rsidP="0034286D">
      <w:pPr>
        <w:jc w:val="center"/>
        <w:rPr>
          <w:b/>
          <w:bCs/>
        </w:rPr>
      </w:pPr>
    </w:p>
    <w:p w:rsidR="000C669E" w:rsidRPr="007848FE" w:rsidRDefault="000C669E" w:rsidP="007848FE">
      <w:pPr>
        <w:ind w:left="1080"/>
        <w:jc w:val="center"/>
        <w:rPr>
          <w:b/>
          <w:bCs/>
          <w:u w:val="single"/>
        </w:rPr>
      </w:pPr>
      <w:r w:rsidRPr="007848FE">
        <w:rPr>
          <w:b/>
          <w:bCs/>
          <w:u w:val="single"/>
        </w:rPr>
        <w:t>РАЗДЕЛ 1. ОБЩИЕ СВЕДЕНИЯ ОБ ОБЩЕОБРАЗОВАТЕЛЬНОМ УЧРЕЖДЕНИИ</w:t>
      </w:r>
    </w:p>
    <w:p w:rsidR="000C669E" w:rsidRPr="0021139B" w:rsidRDefault="000C669E" w:rsidP="0034286D">
      <w:pPr>
        <w:jc w:val="both"/>
      </w:pPr>
    </w:p>
    <w:p w:rsidR="000C669E" w:rsidRPr="0021139B" w:rsidRDefault="000C669E" w:rsidP="0034286D">
      <w:pPr>
        <w:numPr>
          <w:ilvl w:val="1"/>
          <w:numId w:val="1"/>
        </w:numPr>
        <w:jc w:val="both"/>
      </w:pPr>
      <w:r w:rsidRPr="0021139B">
        <w:t>Полное наименование общеобразовательного учреждения в соответствии с Уставом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C669E" w:rsidRPr="0021139B">
        <w:tc>
          <w:tcPr>
            <w:tcW w:w="5000" w:type="pct"/>
          </w:tcPr>
          <w:p w:rsidR="000C669E" w:rsidRPr="0021139B" w:rsidRDefault="000C669E" w:rsidP="007848FE">
            <w:pPr>
              <w:jc w:val="both"/>
              <w:rPr>
                <w:b/>
                <w:bCs/>
              </w:rPr>
            </w:pPr>
            <w:r w:rsidRPr="0021139B">
              <w:rPr>
                <w:b/>
                <w:bCs/>
              </w:rPr>
              <w:t>муниципальное общеобразовательное бюджетное учреждение "</w:t>
            </w:r>
            <w:r w:rsidR="007848FE">
              <w:rPr>
                <w:b/>
                <w:bCs/>
              </w:rPr>
              <w:t>Митинская</w:t>
            </w:r>
            <w:r w:rsidRPr="0021139B">
              <w:rPr>
                <w:b/>
                <w:bCs/>
              </w:rPr>
              <w:t xml:space="preserve"> основная школа"</w:t>
            </w:r>
          </w:p>
        </w:tc>
      </w:tr>
    </w:tbl>
    <w:p w:rsidR="000C669E" w:rsidRPr="0021139B" w:rsidRDefault="000C669E" w:rsidP="0034286D">
      <w:pPr>
        <w:jc w:val="both"/>
      </w:pPr>
    </w:p>
    <w:p w:rsidR="000C669E" w:rsidRPr="0021139B" w:rsidRDefault="000C669E" w:rsidP="0034286D">
      <w:pPr>
        <w:numPr>
          <w:ilvl w:val="1"/>
          <w:numId w:val="1"/>
        </w:numPr>
        <w:jc w:val="both"/>
      </w:pPr>
      <w:r w:rsidRPr="0021139B">
        <w:t xml:space="preserve">Место нахождения общеобразовательного учреждения </w:t>
      </w:r>
      <w:r w:rsidRPr="0021139B">
        <w:sym w:font="Symbol" w:char="F02D"/>
      </w:r>
      <w:r w:rsidRPr="0021139B">
        <w:t xml:space="preserve"> юридический и фактический адреса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C669E" w:rsidRPr="0021139B">
        <w:tc>
          <w:tcPr>
            <w:tcW w:w="5000" w:type="pct"/>
          </w:tcPr>
          <w:p w:rsidR="000C669E" w:rsidRPr="0021139B" w:rsidRDefault="000C669E" w:rsidP="000D4B5D">
            <w:pPr>
              <w:jc w:val="both"/>
            </w:pPr>
            <w:r w:rsidRPr="0021139B">
              <w:t>1522</w:t>
            </w:r>
            <w:r w:rsidR="000D4B5D">
              <w:t>3</w:t>
            </w:r>
            <w:r w:rsidR="007848FE">
              <w:t>0</w:t>
            </w:r>
            <w:r w:rsidRPr="0021139B">
              <w:t xml:space="preserve">, Ярославская область, </w:t>
            </w:r>
            <w:proofErr w:type="spellStart"/>
            <w:r w:rsidRPr="0021139B">
              <w:t>Гаврилов-Ямский</w:t>
            </w:r>
            <w:proofErr w:type="spellEnd"/>
            <w:r w:rsidRPr="0021139B">
              <w:t xml:space="preserve"> район, с. </w:t>
            </w:r>
            <w:r w:rsidR="007848FE">
              <w:t>Митино</w:t>
            </w:r>
            <w:r w:rsidRPr="0021139B">
              <w:t xml:space="preserve">, ул. </w:t>
            </w:r>
            <w:r w:rsidR="007848FE">
              <w:t>Колхозная,</w:t>
            </w:r>
            <w:r w:rsidRPr="0021139B">
              <w:t xml:space="preserve"> д.</w:t>
            </w:r>
            <w:r w:rsidR="007848FE">
              <w:t>20</w:t>
            </w:r>
          </w:p>
        </w:tc>
      </w:tr>
    </w:tbl>
    <w:p w:rsidR="000C669E" w:rsidRPr="0021139B" w:rsidRDefault="000C669E" w:rsidP="0034286D">
      <w:pPr>
        <w:ind w:left="360"/>
        <w:jc w:val="both"/>
      </w:pPr>
    </w:p>
    <w:tbl>
      <w:tblPr>
        <w:tblW w:w="499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1912"/>
        <w:gridCol w:w="1008"/>
        <w:gridCol w:w="1696"/>
        <w:gridCol w:w="885"/>
        <w:gridCol w:w="2933"/>
      </w:tblGrid>
      <w:tr w:rsidR="000C669E" w:rsidRPr="0021139B" w:rsidTr="007848FE">
        <w:tc>
          <w:tcPr>
            <w:tcW w:w="595" w:type="pct"/>
            <w:tcBorders>
              <w:top w:val="nil"/>
              <w:left w:val="nil"/>
              <w:bottom w:val="nil"/>
            </w:tcBorders>
          </w:tcPr>
          <w:p w:rsidR="000C669E" w:rsidRPr="0021139B" w:rsidRDefault="000C669E" w:rsidP="0034286D">
            <w:pPr>
              <w:jc w:val="both"/>
            </w:pPr>
            <w:r w:rsidRPr="0021139B">
              <w:t>Телефон</w:t>
            </w:r>
          </w:p>
        </w:tc>
        <w:tc>
          <w:tcPr>
            <w:tcW w:w="1001" w:type="pct"/>
          </w:tcPr>
          <w:p w:rsidR="000C669E" w:rsidRPr="0021139B" w:rsidRDefault="000C669E" w:rsidP="007848FE">
            <w:pPr>
              <w:jc w:val="both"/>
            </w:pPr>
            <w:r w:rsidRPr="0021139B">
              <w:t>8(48534)3</w:t>
            </w:r>
            <w:r w:rsidR="007848FE">
              <w:t>4 127</w:t>
            </w:r>
          </w:p>
        </w:tc>
        <w:tc>
          <w:tcPr>
            <w:tcW w:w="529" w:type="pct"/>
            <w:tcBorders>
              <w:top w:val="nil"/>
              <w:bottom w:val="nil"/>
            </w:tcBorders>
          </w:tcPr>
          <w:p w:rsidR="000C669E" w:rsidRPr="0021139B" w:rsidRDefault="000C669E" w:rsidP="0034286D">
            <w:pPr>
              <w:jc w:val="both"/>
            </w:pPr>
            <w:r w:rsidRPr="0021139B">
              <w:t>Факс</w:t>
            </w:r>
          </w:p>
        </w:tc>
        <w:tc>
          <w:tcPr>
            <w:tcW w:w="877" w:type="pct"/>
          </w:tcPr>
          <w:p w:rsidR="000C669E" w:rsidRPr="000D4B5D" w:rsidRDefault="000D4B5D" w:rsidP="0034286D">
            <w:pPr>
              <w:jc w:val="both"/>
            </w:pPr>
            <w:r>
              <w:t>8(48534)34127</w:t>
            </w:r>
          </w:p>
        </w:tc>
        <w:tc>
          <w:tcPr>
            <w:tcW w:w="464" w:type="pct"/>
            <w:tcBorders>
              <w:top w:val="nil"/>
              <w:bottom w:val="nil"/>
            </w:tcBorders>
          </w:tcPr>
          <w:p w:rsidR="000C669E" w:rsidRPr="0021139B" w:rsidRDefault="000C669E" w:rsidP="0034286D">
            <w:pPr>
              <w:jc w:val="both"/>
            </w:pPr>
            <w:r w:rsidRPr="0021139B">
              <w:rPr>
                <w:lang w:val="en-US"/>
              </w:rPr>
              <w:t>e-mail</w:t>
            </w:r>
          </w:p>
        </w:tc>
        <w:tc>
          <w:tcPr>
            <w:tcW w:w="1535" w:type="pct"/>
          </w:tcPr>
          <w:p w:rsidR="000C669E" w:rsidRPr="007848FE" w:rsidRDefault="007848FE" w:rsidP="0034286D">
            <w:pPr>
              <w:pStyle w:val="af5"/>
              <w:spacing w:before="0" w:beforeAutospacing="0" w:after="0"/>
              <w:ind w:left="539" w:hanging="539"/>
              <w:rPr>
                <w:lang w:val="en-US"/>
              </w:rPr>
            </w:pPr>
            <w:r>
              <w:rPr>
                <w:lang w:val="en-US"/>
              </w:rPr>
              <w:t>mitino-school@rambler.ru</w:t>
            </w:r>
          </w:p>
        </w:tc>
      </w:tr>
    </w:tbl>
    <w:p w:rsidR="000C669E" w:rsidRPr="0021139B" w:rsidRDefault="000C669E" w:rsidP="0034286D">
      <w:pPr>
        <w:jc w:val="both"/>
      </w:pPr>
    </w:p>
    <w:p w:rsidR="000C669E" w:rsidRPr="0021139B" w:rsidRDefault="000C669E" w:rsidP="0034286D">
      <w:pPr>
        <w:numPr>
          <w:ilvl w:val="1"/>
          <w:numId w:val="1"/>
        </w:numPr>
        <w:jc w:val="both"/>
      </w:pPr>
      <w:r w:rsidRPr="0021139B">
        <w:t>Учредители (название организации и/или Ф.И.О. физического лица, адрес, телефон)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C669E" w:rsidRPr="0021139B">
        <w:tc>
          <w:tcPr>
            <w:tcW w:w="5000" w:type="pct"/>
          </w:tcPr>
          <w:p w:rsidR="000C669E" w:rsidRPr="0021139B" w:rsidRDefault="000C669E" w:rsidP="007848FE">
            <w:pPr>
              <w:jc w:val="center"/>
            </w:pPr>
            <w:r w:rsidRPr="0021139B">
              <w:t>Администрация Гаврилов-Ямского муниципального района</w:t>
            </w:r>
          </w:p>
        </w:tc>
      </w:tr>
    </w:tbl>
    <w:p w:rsidR="000C669E" w:rsidRPr="0021139B" w:rsidRDefault="000C669E" w:rsidP="0034286D">
      <w:pPr>
        <w:jc w:val="both"/>
        <w:rPr>
          <w:b/>
          <w:bCs/>
        </w:rPr>
      </w:pPr>
    </w:p>
    <w:p w:rsidR="000C669E" w:rsidRPr="0021139B" w:rsidRDefault="000C669E" w:rsidP="0034286D">
      <w:pPr>
        <w:numPr>
          <w:ilvl w:val="1"/>
          <w:numId w:val="1"/>
        </w:numPr>
        <w:jc w:val="both"/>
      </w:pPr>
      <w:r w:rsidRPr="0021139B">
        <w:t>Имеющиеся лицензии на образовательную деятельность: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0C669E" w:rsidRPr="0021139B">
        <w:tc>
          <w:tcPr>
            <w:tcW w:w="5000" w:type="pct"/>
          </w:tcPr>
          <w:p w:rsidR="000C669E" w:rsidRPr="0021139B" w:rsidRDefault="000D4B5D" w:rsidP="007848FE">
            <w:pPr>
              <w:jc w:val="center"/>
            </w:pPr>
            <w:r>
              <w:t>76Л02 №0000872</w:t>
            </w:r>
            <w:r w:rsidR="000C669E" w:rsidRPr="0021139B">
              <w:t xml:space="preserve">, регистрационный № </w:t>
            </w:r>
            <w:r>
              <w:t>110/16</w:t>
            </w:r>
            <w:r w:rsidR="000C669E" w:rsidRPr="0021139B">
              <w:t xml:space="preserve"> от </w:t>
            </w:r>
            <w:r>
              <w:t>20</w:t>
            </w:r>
            <w:r w:rsidR="000C669E" w:rsidRPr="0021139B">
              <w:t xml:space="preserve"> февраля 201</w:t>
            </w:r>
            <w:r>
              <w:t>6</w:t>
            </w:r>
            <w:r w:rsidR="000C669E" w:rsidRPr="0021139B">
              <w:t xml:space="preserve"> года</w:t>
            </w:r>
          </w:p>
          <w:p w:rsidR="000C669E" w:rsidRPr="0021139B" w:rsidRDefault="000C669E" w:rsidP="0034286D">
            <w:pPr>
              <w:jc w:val="center"/>
            </w:pPr>
          </w:p>
        </w:tc>
      </w:tr>
    </w:tbl>
    <w:p w:rsidR="000C669E" w:rsidRPr="0021139B" w:rsidRDefault="000C669E" w:rsidP="0034286D">
      <w:pPr>
        <w:jc w:val="both"/>
      </w:pPr>
    </w:p>
    <w:p w:rsidR="000C669E" w:rsidRPr="0021139B" w:rsidRDefault="000C669E" w:rsidP="0034286D">
      <w:pPr>
        <w:numPr>
          <w:ilvl w:val="1"/>
          <w:numId w:val="1"/>
        </w:numPr>
        <w:jc w:val="both"/>
      </w:pPr>
      <w:r w:rsidRPr="0021139B">
        <w:t xml:space="preserve">Свидетельство о государственной аккредитации (действующее):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0C669E" w:rsidRPr="0021139B">
        <w:trPr>
          <w:trHeight w:val="526"/>
        </w:trPr>
        <w:tc>
          <w:tcPr>
            <w:tcW w:w="5000" w:type="pct"/>
          </w:tcPr>
          <w:p w:rsidR="000C669E" w:rsidRPr="0021139B" w:rsidRDefault="000D4B5D" w:rsidP="000D4B5D">
            <w:pPr>
              <w:jc w:val="center"/>
            </w:pPr>
            <w:r>
              <w:t xml:space="preserve">76А01 </w:t>
            </w:r>
            <w:r w:rsidR="000C669E" w:rsidRPr="0021139B">
              <w:t>№ 0</w:t>
            </w:r>
            <w:r>
              <w:t>000298</w:t>
            </w:r>
            <w:r w:rsidR="000C669E" w:rsidRPr="0021139B">
              <w:t xml:space="preserve">, регистрационный № </w:t>
            </w:r>
            <w:r>
              <w:t>45/16</w:t>
            </w:r>
            <w:r w:rsidR="000C669E" w:rsidRPr="0021139B">
              <w:t xml:space="preserve"> от </w:t>
            </w:r>
            <w:r>
              <w:t>24 февраля</w:t>
            </w:r>
            <w:r w:rsidR="000C669E" w:rsidRPr="0021139B">
              <w:t xml:space="preserve"> 201</w:t>
            </w:r>
            <w:r>
              <w:t>6</w:t>
            </w:r>
            <w:r w:rsidR="000C669E" w:rsidRPr="0021139B">
              <w:t xml:space="preserve"> года</w:t>
            </w:r>
          </w:p>
        </w:tc>
      </w:tr>
    </w:tbl>
    <w:p w:rsidR="000C669E" w:rsidRPr="0021139B" w:rsidRDefault="000C669E" w:rsidP="0034286D">
      <w:pPr>
        <w:jc w:val="both"/>
      </w:pPr>
    </w:p>
    <w:p w:rsidR="000C669E" w:rsidRPr="0021139B" w:rsidRDefault="000C669E" w:rsidP="0034286D">
      <w:pPr>
        <w:numPr>
          <w:ilvl w:val="1"/>
          <w:numId w:val="1"/>
        </w:numPr>
        <w:jc w:val="both"/>
      </w:pPr>
      <w:r w:rsidRPr="0021139B">
        <w:t>Директор образовательного учреждения (Ф.И.О. полностью)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C669E" w:rsidRPr="0021139B">
        <w:tc>
          <w:tcPr>
            <w:tcW w:w="5000" w:type="pct"/>
          </w:tcPr>
          <w:p w:rsidR="000C669E" w:rsidRPr="007848FE" w:rsidRDefault="007848FE" w:rsidP="007848FE">
            <w:pPr>
              <w:jc w:val="center"/>
            </w:pPr>
            <w:r>
              <w:t>Лукьянова Ольга Алексеевна</w:t>
            </w:r>
          </w:p>
        </w:tc>
      </w:tr>
    </w:tbl>
    <w:p w:rsidR="000C669E" w:rsidRPr="0021139B" w:rsidRDefault="000C669E" w:rsidP="0034286D">
      <w:pPr>
        <w:jc w:val="both"/>
      </w:pPr>
    </w:p>
    <w:p w:rsidR="000C669E" w:rsidRPr="007848FE" w:rsidRDefault="000C669E" w:rsidP="007848FE">
      <w:pPr>
        <w:jc w:val="center"/>
        <w:rPr>
          <w:b/>
          <w:bCs/>
          <w:u w:val="single"/>
        </w:rPr>
      </w:pPr>
      <w:r w:rsidRPr="007848FE">
        <w:rPr>
          <w:b/>
          <w:bCs/>
          <w:u w:val="single"/>
        </w:rPr>
        <w:t>РАЗДЕЛ 2. СИСТЕМА УПРАВЛЕНИЯ ОРГАНИЗАЦИЕЙ</w:t>
      </w:r>
    </w:p>
    <w:p w:rsidR="000C669E" w:rsidRPr="0021139B" w:rsidRDefault="000C669E" w:rsidP="000D6754">
      <w:pPr>
        <w:rPr>
          <w:b/>
          <w:bCs/>
        </w:rPr>
      </w:pPr>
    </w:p>
    <w:p w:rsidR="000C669E" w:rsidRDefault="000C669E" w:rsidP="0021139B">
      <w:pPr>
        <w:autoSpaceDE w:val="0"/>
        <w:autoSpaceDN w:val="0"/>
        <w:adjustRightInd w:val="0"/>
        <w:ind w:firstLine="708"/>
        <w:jc w:val="both"/>
      </w:pPr>
      <w:r w:rsidRPr="0021139B">
        <w:t xml:space="preserve">Единоличным исполнительным органом образовательного учреждения является директор, который осуществляет текущее руководство деятельностью образовательного учреждения. </w:t>
      </w:r>
    </w:p>
    <w:p w:rsidR="000C669E" w:rsidRPr="0021139B" w:rsidRDefault="000C669E" w:rsidP="0021139B">
      <w:pPr>
        <w:autoSpaceDE w:val="0"/>
        <w:autoSpaceDN w:val="0"/>
        <w:adjustRightInd w:val="0"/>
        <w:ind w:firstLine="709"/>
        <w:jc w:val="both"/>
      </w:pPr>
      <w:r w:rsidRPr="0021139B">
        <w:t>Коллегиальными органами управления образовательного учреждения являются:</w:t>
      </w:r>
    </w:p>
    <w:p w:rsidR="000C669E" w:rsidRPr="0021139B" w:rsidRDefault="000C669E" w:rsidP="0021139B">
      <w:pPr>
        <w:autoSpaceDE w:val="0"/>
        <w:autoSpaceDN w:val="0"/>
        <w:adjustRightInd w:val="0"/>
        <w:ind w:firstLine="709"/>
        <w:jc w:val="both"/>
      </w:pPr>
      <w:r w:rsidRPr="0021139B">
        <w:t>- общее собрание работников образовательного учреждения;</w:t>
      </w:r>
    </w:p>
    <w:p w:rsidR="000C669E" w:rsidRDefault="000C669E" w:rsidP="0021139B">
      <w:pPr>
        <w:autoSpaceDE w:val="0"/>
        <w:autoSpaceDN w:val="0"/>
        <w:adjustRightInd w:val="0"/>
        <w:ind w:firstLine="709"/>
        <w:jc w:val="both"/>
      </w:pPr>
      <w:r w:rsidRPr="0021139B">
        <w:t>- педагогический совет образовательного учреждения</w:t>
      </w:r>
      <w:r>
        <w:t>;</w:t>
      </w:r>
    </w:p>
    <w:p w:rsidR="000C669E" w:rsidRPr="0021139B" w:rsidRDefault="000C669E" w:rsidP="0021139B">
      <w:pPr>
        <w:autoSpaceDE w:val="0"/>
        <w:autoSpaceDN w:val="0"/>
        <w:adjustRightInd w:val="0"/>
        <w:ind w:firstLine="709"/>
        <w:jc w:val="both"/>
      </w:pPr>
      <w:r w:rsidRPr="0021139B">
        <w:t>- Совет школы.</w:t>
      </w:r>
    </w:p>
    <w:p w:rsidR="000C669E" w:rsidRDefault="000C669E" w:rsidP="0021139B">
      <w:pPr>
        <w:autoSpaceDE w:val="0"/>
        <w:autoSpaceDN w:val="0"/>
        <w:adjustRightInd w:val="0"/>
        <w:ind w:firstLine="708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1"/>
        <w:gridCol w:w="6706"/>
      </w:tblGrid>
      <w:tr w:rsidR="000C669E">
        <w:tc>
          <w:tcPr>
            <w:tcW w:w="0" w:type="auto"/>
          </w:tcPr>
          <w:p w:rsidR="000C669E" w:rsidRDefault="000C669E" w:rsidP="009A1740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Наименование органа</w:t>
            </w:r>
          </w:p>
        </w:tc>
        <w:tc>
          <w:tcPr>
            <w:tcW w:w="0" w:type="auto"/>
          </w:tcPr>
          <w:p w:rsidR="000C669E" w:rsidRDefault="000C669E" w:rsidP="009A1740">
            <w:pPr>
              <w:autoSpaceDE w:val="0"/>
              <w:autoSpaceDN w:val="0"/>
              <w:adjustRightInd w:val="0"/>
              <w:jc w:val="both"/>
            </w:pPr>
            <w:r>
              <w:t xml:space="preserve">Функции </w:t>
            </w:r>
          </w:p>
        </w:tc>
      </w:tr>
      <w:tr w:rsidR="000C669E">
        <w:tc>
          <w:tcPr>
            <w:tcW w:w="0" w:type="auto"/>
          </w:tcPr>
          <w:p w:rsidR="000C669E" w:rsidRDefault="000C669E" w:rsidP="009A1740">
            <w:pPr>
              <w:autoSpaceDE w:val="0"/>
              <w:autoSpaceDN w:val="0"/>
              <w:adjustRightInd w:val="0"/>
              <w:jc w:val="both"/>
            </w:pPr>
            <w:r>
              <w:t>директор школы</w:t>
            </w:r>
          </w:p>
        </w:tc>
        <w:tc>
          <w:tcPr>
            <w:tcW w:w="0" w:type="auto"/>
          </w:tcPr>
          <w:p w:rsidR="000C669E" w:rsidRPr="0021139B" w:rsidRDefault="000C669E" w:rsidP="009A1740">
            <w:pPr>
              <w:autoSpaceDE w:val="0"/>
              <w:autoSpaceDN w:val="0"/>
              <w:adjustRightInd w:val="0"/>
            </w:pPr>
            <w:r w:rsidRPr="0021139B">
              <w:t>- определяет структуру образовательного учреждения;</w:t>
            </w:r>
          </w:p>
          <w:p w:rsidR="000C669E" w:rsidRDefault="000C669E" w:rsidP="009A1740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21139B">
              <w:t>утверждает штатное расписание</w:t>
            </w:r>
            <w:r>
              <w:t xml:space="preserve">, </w:t>
            </w:r>
            <w:r w:rsidRPr="0021139B">
              <w:t>осуществляет прием на работу и увольнение работников образовательного учреждения, утверждает должностные инструкции, правила внутреннего распорядка;</w:t>
            </w:r>
          </w:p>
          <w:p w:rsidR="000C669E" w:rsidRDefault="000C669E" w:rsidP="009A1740">
            <w:pPr>
              <w:autoSpaceDE w:val="0"/>
              <w:autoSpaceDN w:val="0"/>
              <w:adjustRightInd w:val="0"/>
              <w:jc w:val="both"/>
            </w:pPr>
            <w:r w:rsidRPr="0021139B">
              <w:t>- обеспечивает соблюдение трудового законодательства</w:t>
            </w:r>
          </w:p>
          <w:p w:rsidR="000C669E" w:rsidRDefault="000C669E" w:rsidP="009A1740">
            <w:pPr>
              <w:autoSpaceDE w:val="0"/>
              <w:autoSpaceDN w:val="0"/>
              <w:adjustRightInd w:val="0"/>
              <w:jc w:val="both"/>
            </w:pPr>
            <w:r>
              <w:t>- осуществляет общее руководство школой</w:t>
            </w:r>
          </w:p>
        </w:tc>
      </w:tr>
      <w:tr w:rsidR="000C669E">
        <w:tc>
          <w:tcPr>
            <w:tcW w:w="0" w:type="auto"/>
          </w:tcPr>
          <w:p w:rsidR="000C669E" w:rsidRDefault="000C669E" w:rsidP="009A1740">
            <w:pPr>
              <w:autoSpaceDE w:val="0"/>
              <w:autoSpaceDN w:val="0"/>
              <w:adjustRightInd w:val="0"/>
              <w:jc w:val="both"/>
            </w:pPr>
            <w:r w:rsidRPr="0021139B">
              <w:t>общее собрание работников образовательного учреждения</w:t>
            </w:r>
          </w:p>
        </w:tc>
        <w:tc>
          <w:tcPr>
            <w:tcW w:w="0" w:type="auto"/>
          </w:tcPr>
          <w:p w:rsidR="000C669E" w:rsidRPr="0021139B" w:rsidRDefault="000C669E" w:rsidP="009A1740">
            <w:pPr>
              <w:shd w:val="clear" w:color="auto" w:fill="FFFFFF"/>
              <w:jc w:val="both"/>
            </w:pPr>
            <w:r w:rsidRPr="0021139B">
              <w:t>- обсуждает проект коллективного договора и принимает решение о его заключении;</w:t>
            </w:r>
          </w:p>
          <w:p w:rsidR="000C669E" w:rsidRPr="0021139B" w:rsidRDefault="000C669E" w:rsidP="009A1740">
            <w:pPr>
              <w:shd w:val="clear" w:color="auto" w:fill="FFFFFF"/>
              <w:jc w:val="both"/>
            </w:pPr>
            <w:r w:rsidRPr="0021139B">
              <w:t>- рассматривает Правила внутреннего трудового распорядка образовательного учреждения и иные локальные нормативные акты, содержащие нормы трудового права;</w:t>
            </w:r>
          </w:p>
          <w:p w:rsidR="000C669E" w:rsidRPr="0021139B" w:rsidRDefault="000C669E" w:rsidP="009A17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1139B">
              <w:t>- выбирает в комиссию по урегулированию споров между участниками образовательных отношений своих представителей;</w:t>
            </w:r>
          </w:p>
          <w:p w:rsidR="000C669E" w:rsidRPr="009A1740" w:rsidRDefault="000C669E" w:rsidP="009A1740">
            <w:pPr>
              <w:autoSpaceDE w:val="0"/>
              <w:autoSpaceDN w:val="0"/>
              <w:adjustRightInd w:val="0"/>
              <w:jc w:val="both"/>
            </w:pPr>
            <w:r w:rsidRPr="009A1740">
              <w:t>- вносит предложения о представлении к награждению и поощрению отличившихся работников образовательного учреждения;</w:t>
            </w:r>
          </w:p>
          <w:p w:rsidR="000C669E" w:rsidRDefault="000C669E" w:rsidP="009A1740">
            <w:pPr>
              <w:autoSpaceDE w:val="0"/>
              <w:autoSpaceDN w:val="0"/>
              <w:adjustRightInd w:val="0"/>
              <w:jc w:val="both"/>
            </w:pPr>
            <w:r w:rsidRPr="0021139B">
              <w:t>- рассматривает вопросы безопасности условий труда работников образовательного учреждения, охраны жизни и здоровья обучающихся, развития материально-технической базы образовательного учреждения</w:t>
            </w:r>
          </w:p>
        </w:tc>
      </w:tr>
      <w:tr w:rsidR="000C669E">
        <w:tc>
          <w:tcPr>
            <w:tcW w:w="0" w:type="auto"/>
          </w:tcPr>
          <w:p w:rsidR="000C669E" w:rsidRDefault="000C669E" w:rsidP="009A1740">
            <w:pPr>
              <w:autoSpaceDE w:val="0"/>
              <w:autoSpaceDN w:val="0"/>
              <w:adjustRightInd w:val="0"/>
              <w:jc w:val="both"/>
            </w:pPr>
            <w:r w:rsidRPr="0021139B">
              <w:t>педагогический совет образовательного учреждения</w:t>
            </w:r>
          </w:p>
        </w:tc>
        <w:tc>
          <w:tcPr>
            <w:tcW w:w="0" w:type="auto"/>
          </w:tcPr>
          <w:p w:rsidR="000C669E" w:rsidRPr="0021139B" w:rsidRDefault="000C669E" w:rsidP="009A1740">
            <w:pPr>
              <w:shd w:val="clear" w:color="auto" w:fill="FFFFFF"/>
              <w:jc w:val="both"/>
            </w:pPr>
            <w:r w:rsidRPr="0021139B">
              <w:t>- утверждение образовательных программ образовательного учреждения;</w:t>
            </w:r>
          </w:p>
          <w:p w:rsidR="000C669E" w:rsidRPr="0021139B" w:rsidRDefault="000C669E" w:rsidP="009A1740">
            <w:pPr>
              <w:shd w:val="clear" w:color="auto" w:fill="FFFFFF"/>
              <w:jc w:val="both"/>
            </w:pPr>
            <w:r w:rsidRPr="0021139B">
              <w:t>- рассмотрение и утверждение методических направлений работы;</w:t>
            </w:r>
          </w:p>
          <w:p w:rsidR="000C669E" w:rsidRPr="0021139B" w:rsidRDefault="000C669E" w:rsidP="009A1740">
            <w:pPr>
              <w:shd w:val="clear" w:color="auto" w:fill="FFFFFF"/>
              <w:jc w:val="both"/>
            </w:pPr>
            <w:r w:rsidRPr="0021139B">
              <w:t>- решение вопросов перевода обучающихся в следующий класс по итогам учебного года;</w:t>
            </w:r>
          </w:p>
          <w:p w:rsidR="000C669E" w:rsidRPr="0021139B" w:rsidRDefault="000C669E" w:rsidP="009A1740">
            <w:pPr>
              <w:jc w:val="both"/>
            </w:pPr>
            <w:r w:rsidRPr="0021139B">
              <w:t>- принятие решения о допуске выпускников образовательного учреждения к государственной итоговой аттестации;</w:t>
            </w:r>
          </w:p>
          <w:p w:rsidR="000C669E" w:rsidRDefault="000C669E" w:rsidP="009A1740">
            <w:pPr>
              <w:shd w:val="clear" w:color="auto" w:fill="FFFFFF"/>
              <w:jc w:val="both"/>
            </w:pPr>
            <w:r w:rsidRPr="0021139B">
              <w:t>- рассмотрение вопросов использования и совершенствования методов обучения и воспитания, образовательных технологий, электронного обучения;</w:t>
            </w:r>
          </w:p>
        </w:tc>
      </w:tr>
      <w:tr w:rsidR="000C669E">
        <w:tc>
          <w:tcPr>
            <w:tcW w:w="0" w:type="auto"/>
          </w:tcPr>
          <w:p w:rsidR="000C669E" w:rsidRDefault="000C669E" w:rsidP="009A1740">
            <w:pPr>
              <w:autoSpaceDE w:val="0"/>
              <w:autoSpaceDN w:val="0"/>
              <w:adjustRightInd w:val="0"/>
              <w:jc w:val="both"/>
            </w:pPr>
            <w:r w:rsidRPr="0021139B">
              <w:t>Совет школы</w:t>
            </w:r>
          </w:p>
        </w:tc>
        <w:tc>
          <w:tcPr>
            <w:tcW w:w="0" w:type="auto"/>
          </w:tcPr>
          <w:p w:rsidR="000C669E" w:rsidRPr="0021139B" w:rsidRDefault="000C669E" w:rsidP="009A1740">
            <w:pPr>
              <w:pStyle w:val="af5"/>
              <w:spacing w:before="0" w:beforeAutospacing="0" w:after="0"/>
              <w:ind w:right="60"/>
              <w:jc w:val="both"/>
            </w:pPr>
            <w:r w:rsidRPr="0021139B">
              <w:t>- разработка концепции развития (Программы развития) образовательного учреждения;</w:t>
            </w:r>
          </w:p>
          <w:p w:rsidR="000C669E" w:rsidRPr="0021139B" w:rsidRDefault="000C669E" w:rsidP="009A1740">
            <w:pPr>
              <w:pStyle w:val="af5"/>
              <w:spacing w:before="0" w:beforeAutospacing="0" w:after="0"/>
              <w:ind w:right="60"/>
              <w:jc w:val="both"/>
            </w:pPr>
            <w:r w:rsidRPr="0021139B">
              <w:t>- участие в создании оптимальных условий для организации образовательного процесса в образовательном учреждении;</w:t>
            </w:r>
          </w:p>
          <w:p w:rsidR="000C669E" w:rsidRPr="0021139B" w:rsidRDefault="000C669E" w:rsidP="009A1740">
            <w:pPr>
              <w:pStyle w:val="af5"/>
              <w:spacing w:before="0" w:beforeAutospacing="0" w:after="0"/>
              <w:ind w:right="60"/>
              <w:jc w:val="both"/>
            </w:pPr>
            <w:r w:rsidRPr="0021139B">
              <w:t>- организация общественного контроля за охраной здоровья участников образовательного процесса, за безопасными условиями его осуществления;</w:t>
            </w:r>
          </w:p>
          <w:p w:rsidR="000C669E" w:rsidRPr="0021139B" w:rsidRDefault="000C669E" w:rsidP="009A1740">
            <w:pPr>
              <w:pStyle w:val="af5"/>
              <w:spacing w:before="0" w:beforeAutospacing="0" w:after="0"/>
              <w:ind w:right="60"/>
              <w:jc w:val="both"/>
            </w:pPr>
            <w:r w:rsidRPr="0021139B">
              <w:t xml:space="preserve">- оказание практической помощи администрации </w:t>
            </w:r>
            <w:r>
              <w:t>школы</w:t>
            </w:r>
            <w:r w:rsidRPr="0021139B">
              <w:t>;</w:t>
            </w:r>
          </w:p>
          <w:p w:rsidR="000C669E" w:rsidRPr="0021139B" w:rsidRDefault="000C669E" w:rsidP="009A1740">
            <w:pPr>
              <w:pStyle w:val="af5"/>
              <w:spacing w:before="0" w:beforeAutospacing="0" w:after="0"/>
              <w:ind w:right="60"/>
              <w:jc w:val="both"/>
            </w:pPr>
            <w:r w:rsidRPr="0021139B">
              <w:t>- поддерживает  общественные  инициативы  по  совершенствованию  и  развитию  обучения  и  воспитания  детей  и  профессионального  роста  педагогов;</w:t>
            </w:r>
          </w:p>
          <w:p w:rsidR="000C669E" w:rsidRPr="0021139B" w:rsidRDefault="000C669E" w:rsidP="009A1740">
            <w:pPr>
              <w:pStyle w:val="af5"/>
              <w:spacing w:before="0" w:beforeAutospacing="0" w:after="0"/>
              <w:ind w:right="60"/>
              <w:jc w:val="both"/>
            </w:pPr>
            <w:r w:rsidRPr="0021139B">
              <w:t xml:space="preserve">- содействие привлечению внебюджетных средств, добровольных взносов и пожертвований для обеспечения деятельности и развития </w:t>
            </w:r>
            <w:r>
              <w:t>школы</w:t>
            </w:r>
            <w:r w:rsidRPr="0021139B">
              <w:t>;</w:t>
            </w:r>
          </w:p>
          <w:p w:rsidR="000C669E" w:rsidRDefault="000C669E" w:rsidP="009A1740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D52F0" w:rsidRPr="00FD52F0" w:rsidRDefault="00FD52F0" w:rsidP="00FD52F0">
      <w:pPr>
        <w:spacing w:before="100" w:beforeAutospacing="1" w:after="100" w:afterAutospacing="1"/>
        <w:jc w:val="both"/>
        <w:rPr>
          <w:rStyle w:val="propis"/>
          <w:rFonts w:ascii="Times New Roman" w:hAnsi="Times New Roman"/>
          <w:i w:val="0"/>
          <w:color w:val="auto"/>
          <w:sz w:val="24"/>
        </w:rPr>
      </w:pPr>
      <w:r w:rsidRPr="00F55E9A">
        <w:t>В 2020 году систем</w:t>
      </w:r>
      <w:r w:rsidR="00F55E9A">
        <w:t>а</w:t>
      </w:r>
      <w:r w:rsidRPr="00F55E9A">
        <w:t xml:space="preserve"> управления в школе </w:t>
      </w:r>
      <w:r w:rsidR="00F55E9A">
        <w:t xml:space="preserve">претерпела изменения </w:t>
      </w:r>
      <w:r w:rsidRPr="00F55E9A">
        <w:t xml:space="preserve"> из-за использования форм дистанционного и электронного обучения, удаленной работы сотрудников. Спектр обязанностей директора расширили и закрепили это в плане ВШК – в разделах по организации контроля за созданием условий и качеством дистанционного обучения. Систему управления адаптировали под дистанционное выполнение педагогами трудовых </w:t>
      </w:r>
      <w:r w:rsidRPr="00F55E9A">
        <w:lastRenderedPageBreak/>
        <w:t>функций – определили способы, чтобы оповещать учителей и собирать данные, которые затем автоматически обрабатывали и хранили на виртуальных дисках и сервере школы.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0"/>
        <w:gridCol w:w="8176"/>
      </w:tblGrid>
      <w:tr w:rsidR="001F1511" w:rsidRPr="001F1511" w:rsidTr="001F1511">
        <w:tc>
          <w:tcPr>
            <w:tcW w:w="534" w:type="dxa"/>
          </w:tcPr>
          <w:p w:rsidR="001F1511" w:rsidRPr="001F1511" w:rsidRDefault="009753C2" w:rsidP="001F1511">
            <w:pPr>
              <w:pStyle w:val="07BODY-txt"/>
              <w:tabs>
                <w:tab w:val="left" w:pos="9355"/>
              </w:tabs>
              <w:ind w:left="0" w:right="-1" w:firstLine="0"/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E27DA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92.25pt">
                  <v:imagedata r:id="rId5" o:title="vz"/>
                </v:shape>
              </w:pict>
            </w:r>
          </w:p>
        </w:tc>
        <w:tc>
          <w:tcPr>
            <w:tcW w:w="9072" w:type="dxa"/>
          </w:tcPr>
          <w:p w:rsidR="001F1511" w:rsidRPr="001F1511" w:rsidRDefault="001F1511" w:rsidP="001F1511">
            <w:pPr>
              <w:pStyle w:val="07BODY-txt"/>
              <w:tabs>
                <w:tab w:val="left" w:pos="9355"/>
              </w:tabs>
              <w:ind w:left="0" w:right="-1" w:firstLine="0"/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</w:pPr>
            <w:r w:rsidRPr="001F1511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По результатам 2020 года система управления школой оценивается как эффективная, она позволяет учесть мнение работников и всех участников образовательных отношений. Изменений в системе школьного управления не планируется.</w:t>
            </w:r>
          </w:p>
          <w:p w:rsidR="001F1511" w:rsidRPr="001F1511" w:rsidRDefault="001F1511" w:rsidP="001F1511">
            <w:pPr>
              <w:pStyle w:val="07BODY-txt"/>
              <w:tabs>
                <w:tab w:val="left" w:pos="9355"/>
              </w:tabs>
              <w:ind w:left="0" w:right="-1" w:firstLine="0"/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1F1511" w:rsidRDefault="001F1511" w:rsidP="00FD52F0">
      <w:pPr>
        <w:pStyle w:val="07BODY-txt"/>
        <w:tabs>
          <w:tab w:val="left" w:pos="9355"/>
        </w:tabs>
        <w:ind w:left="0" w:right="-1" w:firstLine="0"/>
        <w:rPr>
          <w:rStyle w:val="propis"/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043471" w:rsidRDefault="00043471" w:rsidP="00FD52F0">
      <w:pPr>
        <w:pStyle w:val="07BODY-txt"/>
        <w:tabs>
          <w:tab w:val="left" w:pos="9355"/>
        </w:tabs>
        <w:ind w:left="0" w:right="-1" w:firstLine="0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Информацию о структуре системы управления можно посмотреть на сайте  по ссылке: </w:t>
      </w:r>
    </w:p>
    <w:p w:rsidR="00FD52F0" w:rsidRPr="00F55E9A" w:rsidRDefault="006E27DA" w:rsidP="00043471">
      <w:pPr>
        <w:pStyle w:val="07BODY-txt"/>
        <w:tabs>
          <w:tab w:val="left" w:pos="9355"/>
        </w:tabs>
        <w:ind w:left="0" w:right="-1" w:firstLine="0"/>
        <w:jc w:val="center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hyperlink r:id="rId6" w:history="1">
        <w:r w:rsidR="00F55E9A" w:rsidRPr="00043471">
          <w:rPr>
            <w:rStyle w:val="a4"/>
            <w:iCs/>
            <w:sz w:val="24"/>
            <w:szCs w:val="24"/>
          </w:rPr>
          <w:t>https://mitino-gav.edu.yar.ru/svedeniya_ob_obrazovatelnoy_organizatsii/s.html</w:t>
        </w:r>
      </w:hyperlink>
    </w:p>
    <w:p w:rsidR="00F55E9A" w:rsidRDefault="00F55E9A" w:rsidP="00FD52F0">
      <w:pPr>
        <w:pStyle w:val="07BODY-txt"/>
        <w:tabs>
          <w:tab w:val="left" w:pos="9355"/>
        </w:tabs>
        <w:ind w:left="0" w:right="-1" w:firstLine="0"/>
      </w:pPr>
    </w:p>
    <w:p w:rsidR="00F55E9A" w:rsidRDefault="00F55E9A" w:rsidP="00FD52F0">
      <w:pPr>
        <w:pStyle w:val="07BODY-txt"/>
        <w:tabs>
          <w:tab w:val="left" w:pos="9355"/>
        </w:tabs>
        <w:ind w:left="0" w:right="-1" w:firstLine="0"/>
      </w:pPr>
    </w:p>
    <w:p w:rsidR="00F55E9A" w:rsidRDefault="00F55E9A" w:rsidP="00FD52F0">
      <w:pPr>
        <w:pStyle w:val="07BODY-txt"/>
        <w:tabs>
          <w:tab w:val="left" w:pos="9355"/>
        </w:tabs>
        <w:ind w:left="0" w:right="-1" w:firstLine="0"/>
      </w:pPr>
    </w:p>
    <w:p w:rsidR="00FD52F0" w:rsidRPr="00FD52F0" w:rsidRDefault="00FD52F0" w:rsidP="0021139B">
      <w:pPr>
        <w:autoSpaceDE w:val="0"/>
        <w:autoSpaceDN w:val="0"/>
        <w:adjustRightInd w:val="0"/>
        <w:ind w:firstLine="708"/>
        <w:jc w:val="both"/>
      </w:pPr>
    </w:p>
    <w:p w:rsidR="000C669E" w:rsidRPr="001F1511" w:rsidRDefault="000C669E" w:rsidP="001F1511">
      <w:pPr>
        <w:jc w:val="center"/>
        <w:rPr>
          <w:b/>
          <w:bCs/>
          <w:u w:val="single"/>
        </w:rPr>
      </w:pPr>
      <w:r w:rsidRPr="001F1511">
        <w:rPr>
          <w:b/>
          <w:bCs/>
          <w:u w:val="single"/>
        </w:rPr>
        <w:t>РАЗДЕЛ 3. ОЦЕНКА ОБРАЗОВАТЕЛЬНОЙ ДЕЯТЕЛЬНОСТИ</w:t>
      </w:r>
    </w:p>
    <w:p w:rsidR="000C669E" w:rsidRPr="0021139B" w:rsidRDefault="000C669E" w:rsidP="000D6754">
      <w:pPr>
        <w:rPr>
          <w:b/>
          <w:bCs/>
        </w:rPr>
      </w:pPr>
    </w:p>
    <w:p w:rsidR="000C669E" w:rsidRPr="0021139B" w:rsidRDefault="000C669E" w:rsidP="000D6754">
      <w:pPr>
        <w:widowControl w:val="0"/>
        <w:autoSpaceDE w:val="0"/>
        <w:autoSpaceDN w:val="0"/>
        <w:adjustRightInd w:val="0"/>
        <w:ind w:firstLine="709"/>
        <w:jc w:val="both"/>
      </w:pPr>
      <w:r w:rsidRPr="0021139B">
        <w:t>Образовательное учреждение разрабатывает образовательные программы в соответствии с</w:t>
      </w:r>
      <w:r>
        <w:t xml:space="preserve"> Федеральным законом от 29.12.2012 № 273-ФЗ «Об образовании»</w:t>
      </w:r>
      <w:r w:rsidRPr="0021139B">
        <w:t xml:space="preserve"> федеральными государственными образовательными стандартами</w:t>
      </w:r>
      <w:r>
        <w:t xml:space="preserve">, </w:t>
      </w:r>
      <w:proofErr w:type="spellStart"/>
      <w:r>
        <w:t>СанПиН</w:t>
      </w:r>
      <w:proofErr w:type="spellEnd"/>
      <w:r>
        <w:t xml:space="preserve"> 2.4.2.2821-10 «Санитарно-эпидемиологические требования к условиям и организации обучения в общеобразовательных учреждениях», </w:t>
      </w:r>
      <w:r w:rsidRPr="0021139B">
        <w:t xml:space="preserve"> </w:t>
      </w:r>
      <w:r>
        <w:t>основными образовательными программами по уровням, включая учебные планы, годовые календарные графики, расписание занятий.</w:t>
      </w:r>
    </w:p>
    <w:p w:rsidR="00503F94" w:rsidRDefault="000C669E" w:rsidP="00503F94">
      <w:pPr>
        <w:widowControl w:val="0"/>
        <w:autoSpaceDE w:val="0"/>
        <w:autoSpaceDN w:val="0"/>
        <w:adjustRightInd w:val="0"/>
        <w:ind w:firstLine="709"/>
        <w:jc w:val="both"/>
      </w:pPr>
      <w:r w:rsidRPr="0021139B">
        <w:t>Обучение в образов</w:t>
      </w:r>
      <w:r w:rsidR="001F1511">
        <w:t xml:space="preserve">ательном учреждении проводится  в </w:t>
      </w:r>
      <w:r w:rsidRPr="0021139B">
        <w:t>очной форме обучения, вне образовательного учреждения -  в форме семейного образования или самообразования, в том числе с использованием дистанционных образовательных технологий.  Продолжительность обучения определяется основными образовательными программами и учебными планами.</w:t>
      </w:r>
    </w:p>
    <w:p w:rsidR="00426C4A" w:rsidRDefault="00426C4A" w:rsidP="00426C4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 связи с эпидемиологической обстановкой с апреля 2020 года по май 2020 года школа </w:t>
      </w:r>
      <w:r w:rsidR="00043471">
        <w:t>проводила обучение с помощью дистанционных технологий.</w:t>
      </w:r>
    </w:p>
    <w:p w:rsidR="00043471" w:rsidRDefault="00503F94" w:rsidP="00426C4A">
      <w:pPr>
        <w:widowControl w:val="0"/>
        <w:autoSpaceDE w:val="0"/>
        <w:autoSpaceDN w:val="0"/>
        <w:adjustRightInd w:val="0"/>
        <w:ind w:firstLine="709"/>
        <w:jc w:val="both"/>
      </w:pPr>
      <w:r w:rsidRPr="00503F94">
        <w:t>Чтобы снизить напряженность между родителями и школой и обеспечить доступ всех учеников к дистанционному обучению, администрация выяснила технические возможности семей, а затем обеспечила детей оборудованием с помощью социальных партнеров. Также на сайте школы создали специальный раздел и поддерживали работу горячей телефонной линии, чтобы собрать информацию о проблемах в организации и к</w:t>
      </w:r>
      <w:r w:rsidR="00426C4A">
        <w:t>ачестве дистанционного обучения</w:t>
      </w:r>
      <w:r w:rsidR="00043471">
        <w:t>.</w:t>
      </w:r>
    </w:p>
    <w:p w:rsidR="00043471" w:rsidRDefault="00043471" w:rsidP="00426C4A">
      <w:pPr>
        <w:widowControl w:val="0"/>
        <w:autoSpaceDE w:val="0"/>
        <w:autoSpaceDN w:val="0"/>
        <w:adjustRightInd w:val="0"/>
        <w:ind w:firstLine="709"/>
        <w:jc w:val="both"/>
      </w:pPr>
      <w:r>
        <w:t>Информация о дистанционном обучении находится на странице сайта по ссылке:</w:t>
      </w:r>
    </w:p>
    <w:p w:rsidR="00043471" w:rsidRDefault="006E27DA" w:rsidP="00043471">
      <w:pPr>
        <w:widowControl w:val="0"/>
        <w:autoSpaceDE w:val="0"/>
        <w:autoSpaceDN w:val="0"/>
        <w:adjustRightInd w:val="0"/>
        <w:jc w:val="both"/>
      </w:pPr>
      <w:hyperlink r:id="rId7" w:history="1">
        <w:r w:rsidR="00043471" w:rsidRPr="00043471">
          <w:rPr>
            <w:rStyle w:val="a4"/>
          </w:rPr>
          <w:t>https://mitino-gav.edu.yar.ru/distantsionnoe_obuchenie/organizatsiya_distantsionno_40.html</w:t>
        </w:r>
      </w:hyperlink>
    </w:p>
    <w:p w:rsidR="00043471" w:rsidRDefault="00043471" w:rsidP="00426C4A">
      <w:pPr>
        <w:widowControl w:val="0"/>
        <w:autoSpaceDE w:val="0"/>
        <w:autoSpaceDN w:val="0"/>
        <w:adjustRightInd w:val="0"/>
        <w:ind w:firstLine="709"/>
        <w:jc w:val="both"/>
      </w:pPr>
    </w:p>
    <w:p w:rsidR="00503F94" w:rsidRDefault="00043471" w:rsidP="00426C4A">
      <w:pPr>
        <w:widowControl w:val="0"/>
        <w:autoSpaceDE w:val="0"/>
        <w:autoSpaceDN w:val="0"/>
        <w:adjustRightInd w:val="0"/>
        <w:ind w:firstLine="709"/>
        <w:jc w:val="both"/>
      </w:pPr>
      <w:r>
        <w:t>С целью выяснения</w:t>
      </w:r>
      <w:r w:rsidR="00503F94" w:rsidRPr="00503F94">
        <w:t xml:space="preserve"> степень</w:t>
      </w:r>
      <w:r>
        <w:t>ю</w:t>
      </w:r>
      <w:r w:rsidR="00503F94" w:rsidRPr="00503F94">
        <w:t xml:space="preserve"> удовлетворенности родителей и учеников дистанционным обучением, школа организовала анкетирование. Результаты – на диаграмме</w:t>
      </w:r>
      <w:r w:rsidR="009855C6">
        <w:t xml:space="preserve"> "Удовлетворенность дистанционным образованием (ДО)"</w:t>
      </w:r>
      <w:r w:rsidR="00503F94" w:rsidRPr="00503F94">
        <w:t>.</w:t>
      </w:r>
    </w:p>
    <w:p w:rsidR="009855C6" w:rsidRDefault="009855C6" w:rsidP="00426C4A">
      <w:pPr>
        <w:widowControl w:val="0"/>
        <w:autoSpaceDE w:val="0"/>
        <w:autoSpaceDN w:val="0"/>
        <w:adjustRightInd w:val="0"/>
        <w:ind w:firstLine="709"/>
        <w:jc w:val="both"/>
      </w:pPr>
    </w:p>
    <w:p w:rsidR="009855C6" w:rsidRDefault="009855C6" w:rsidP="00426C4A">
      <w:pPr>
        <w:widowControl w:val="0"/>
        <w:autoSpaceDE w:val="0"/>
        <w:autoSpaceDN w:val="0"/>
        <w:adjustRightInd w:val="0"/>
        <w:ind w:firstLine="709"/>
        <w:jc w:val="both"/>
      </w:pPr>
    </w:p>
    <w:p w:rsidR="009855C6" w:rsidRDefault="009855C6" w:rsidP="00426C4A">
      <w:pPr>
        <w:widowControl w:val="0"/>
        <w:autoSpaceDE w:val="0"/>
        <w:autoSpaceDN w:val="0"/>
        <w:adjustRightInd w:val="0"/>
        <w:ind w:firstLine="709"/>
        <w:jc w:val="both"/>
      </w:pPr>
    </w:p>
    <w:p w:rsidR="009855C6" w:rsidRDefault="009855C6" w:rsidP="00426C4A">
      <w:pPr>
        <w:widowControl w:val="0"/>
        <w:autoSpaceDE w:val="0"/>
        <w:autoSpaceDN w:val="0"/>
        <w:adjustRightInd w:val="0"/>
        <w:ind w:firstLine="709"/>
        <w:jc w:val="both"/>
      </w:pPr>
    </w:p>
    <w:p w:rsidR="009855C6" w:rsidRDefault="009855C6" w:rsidP="00426C4A">
      <w:pPr>
        <w:widowControl w:val="0"/>
        <w:autoSpaceDE w:val="0"/>
        <w:autoSpaceDN w:val="0"/>
        <w:adjustRightInd w:val="0"/>
        <w:ind w:firstLine="709"/>
        <w:jc w:val="both"/>
      </w:pPr>
    </w:p>
    <w:p w:rsidR="00741200" w:rsidRDefault="00EB6565" w:rsidP="00206F60">
      <w:pPr>
        <w:widowControl w:val="0"/>
        <w:autoSpaceDE w:val="0"/>
        <w:autoSpaceDN w:val="0"/>
        <w:adjustRightInd w:val="0"/>
        <w:jc w:val="both"/>
      </w:pPr>
      <w:r>
        <w:object w:dxaOrig="9595" w:dyaOrig="5450">
          <v:shape id="_x0000_i1026" type="#_x0000_t75" style="width:480pt;height:272.25pt" o:ole="">
            <v:imagedata r:id="rId8" o:title=""/>
          </v:shape>
          <o:OLEObject Type="Embed" ProgID="MSGraph.Chart.8" ShapeID="_x0000_i1026" DrawAspect="Content" ObjectID="_1680700947" r:id="rId9">
            <o:FieldCodes>\s</o:FieldCodes>
          </o:OLEObject>
        </w:object>
      </w:r>
      <w:r w:rsidR="00503F94" w:rsidRPr="00503F94">
        <w:t xml:space="preserve">Преимущества дистанционного образования, по мнению родителей, – гибкость и технологичность образовательной деятельности, обучение в комфортной и привычной обстановке, получение практических навыков. К основным сложностям </w:t>
      </w:r>
      <w:r w:rsidR="00206F60">
        <w:t>родителей</w:t>
      </w:r>
      <w:r w:rsidR="00503F94" w:rsidRPr="00503F94">
        <w:t xml:space="preserve"> относят затрудненную коммуникацию с учителем: зачастую общение с ним сводится к переписке, педагоги не дают обратную связь, а разобраться в новом материале без объяснений сложно.</w:t>
      </w:r>
      <w:r w:rsidR="00426C4A">
        <w:t xml:space="preserve"> </w:t>
      </w:r>
      <w:r w:rsidR="00503F94" w:rsidRPr="00503F94">
        <w:t xml:space="preserve">50 </w:t>
      </w:r>
      <w:r w:rsidR="00426C4A">
        <w:t>%</w:t>
      </w:r>
      <w:r w:rsidR="00503F94" w:rsidRPr="00503F94">
        <w:t xml:space="preserve"> родителей отметили, что во время дистанционного обучения оценки ребенка не изменились, третья часть – что они улучшились, и 4 </w:t>
      </w:r>
      <w:r w:rsidR="00426C4A">
        <w:t>%</w:t>
      </w:r>
      <w:r w:rsidR="00503F94" w:rsidRPr="00503F94">
        <w:t xml:space="preserve"> – что ухудшились. Хотя в целом формальная успеваемость осталась прежней, 45 </w:t>
      </w:r>
      <w:r w:rsidR="00426C4A">
        <w:t>%</w:t>
      </w:r>
      <w:r w:rsidR="00503F94" w:rsidRPr="00503F94">
        <w:t>опрошенных считают, что переход на дистанционное обучение негативно отразился на уровне знаний школьников.</w:t>
      </w:r>
    </w:p>
    <w:p w:rsidR="000C669E" w:rsidRPr="0021139B" w:rsidRDefault="000C669E" w:rsidP="00741200">
      <w:pPr>
        <w:spacing w:before="100" w:beforeAutospacing="1" w:after="100" w:afterAutospacing="1"/>
        <w:jc w:val="both"/>
      </w:pPr>
      <w:r w:rsidRPr="0021139B">
        <w:t xml:space="preserve">Образовательная организация реализует следующие виды образовательных программ: 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2"/>
        <w:gridCol w:w="5936"/>
        <w:gridCol w:w="1096"/>
        <w:gridCol w:w="589"/>
      </w:tblGrid>
      <w:tr w:rsidR="00445C9A" w:rsidRPr="00445C9A" w:rsidTr="00445C9A">
        <w:trPr>
          <w:tblCellSpacing w:w="7" w:type="dxa"/>
        </w:trPr>
        <w:tc>
          <w:tcPr>
            <w:tcW w:w="9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C9A" w:rsidRPr="00445C9A" w:rsidRDefault="00445C9A" w:rsidP="00445C9A">
            <w:pPr>
              <w:jc w:val="center"/>
            </w:pPr>
            <w:r>
              <w:t>Началь</w:t>
            </w:r>
            <w:r w:rsidRPr="00445C9A">
              <w:t>ное общее образование</w:t>
            </w:r>
          </w:p>
        </w:tc>
        <w:tc>
          <w:tcPr>
            <w:tcW w:w="3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C9A" w:rsidRPr="00445C9A" w:rsidRDefault="00445C9A" w:rsidP="00445C9A">
            <w:pPr>
              <w:jc w:val="center"/>
            </w:pPr>
            <w:r w:rsidRPr="00445C9A">
              <w:t>Общеобразовательная программа начального общего образования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C9A" w:rsidRPr="00445C9A" w:rsidRDefault="00445C9A" w:rsidP="00445C9A">
            <w:pPr>
              <w:jc w:val="center"/>
            </w:pPr>
            <w:r w:rsidRPr="00445C9A">
              <w:t>Основная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C9A" w:rsidRPr="00445C9A" w:rsidRDefault="00445C9A" w:rsidP="00445C9A">
            <w:pPr>
              <w:jc w:val="center"/>
            </w:pPr>
            <w:r w:rsidRPr="00445C9A">
              <w:t>4 года</w:t>
            </w:r>
          </w:p>
        </w:tc>
      </w:tr>
      <w:tr w:rsidR="00445C9A" w:rsidRPr="00445C9A" w:rsidTr="00445C9A">
        <w:trPr>
          <w:tblCellSpacing w:w="7" w:type="dxa"/>
        </w:trPr>
        <w:tc>
          <w:tcPr>
            <w:tcW w:w="9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C9A" w:rsidRPr="00445C9A" w:rsidRDefault="00445C9A" w:rsidP="00445C9A"/>
        </w:tc>
        <w:tc>
          <w:tcPr>
            <w:tcW w:w="3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60" w:rsidRPr="00445C9A" w:rsidRDefault="00445C9A" w:rsidP="00206F60">
            <w:pPr>
              <w:spacing w:before="100" w:beforeAutospacing="1" w:after="100" w:afterAutospacing="1"/>
              <w:jc w:val="both"/>
            </w:pPr>
            <w:r w:rsidRPr="00445C9A">
              <w:rPr>
                <w:color w:val="00000A"/>
              </w:rPr>
              <w:t>Адаптированная основная общеобразовательная программа начального общего образования</w:t>
            </w:r>
            <w:r w:rsidRPr="00445C9A">
              <w:rPr>
                <w:color w:val="00000A"/>
              </w:rPr>
              <w:br/>
              <w:t>обучающихся с задержкой психического развития муниципального общеобразовательного бюджетного учреждения «</w:t>
            </w:r>
            <w:r w:rsidR="00206F60">
              <w:rPr>
                <w:color w:val="00000A"/>
              </w:rPr>
              <w:t>Митинская</w:t>
            </w:r>
            <w:r w:rsidRPr="00445C9A">
              <w:rPr>
                <w:color w:val="00000A"/>
              </w:rPr>
              <w:t xml:space="preserve"> основная школа» (вариант 7.1)</w:t>
            </w:r>
            <w:r w:rsidR="00206F60">
              <w:rPr>
                <w:color w:val="00000A"/>
              </w:rPr>
              <w:t xml:space="preserve">                                                    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C9A" w:rsidRPr="00445C9A" w:rsidRDefault="00445C9A" w:rsidP="00445C9A">
            <w:pPr>
              <w:jc w:val="center"/>
            </w:pPr>
            <w:r w:rsidRPr="00445C9A">
              <w:t> 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C9A" w:rsidRPr="00445C9A" w:rsidRDefault="00445C9A" w:rsidP="00445C9A">
            <w:pPr>
              <w:jc w:val="center"/>
            </w:pPr>
            <w:r w:rsidRPr="00445C9A">
              <w:t>4 года</w:t>
            </w:r>
          </w:p>
        </w:tc>
      </w:tr>
      <w:tr w:rsidR="00445C9A" w:rsidRPr="00445C9A" w:rsidTr="00445C9A">
        <w:trPr>
          <w:tblCellSpacing w:w="7" w:type="dxa"/>
        </w:trPr>
        <w:tc>
          <w:tcPr>
            <w:tcW w:w="9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C9A" w:rsidRPr="00445C9A" w:rsidRDefault="00445C9A" w:rsidP="00445C9A">
            <w:pPr>
              <w:jc w:val="center"/>
            </w:pPr>
            <w:r w:rsidRPr="00445C9A">
              <w:t>Основное общее образование</w:t>
            </w:r>
          </w:p>
        </w:tc>
        <w:tc>
          <w:tcPr>
            <w:tcW w:w="3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C9A" w:rsidRPr="00445C9A" w:rsidRDefault="00445C9A" w:rsidP="00445C9A">
            <w:pPr>
              <w:jc w:val="center"/>
            </w:pPr>
            <w:r w:rsidRPr="00445C9A">
              <w:t>Общеобразовательная программа основного общего образования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C9A" w:rsidRPr="00445C9A" w:rsidRDefault="00445C9A" w:rsidP="00445C9A">
            <w:pPr>
              <w:jc w:val="center"/>
            </w:pPr>
            <w:r w:rsidRPr="00445C9A">
              <w:t>Основная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C9A" w:rsidRPr="00445C9A" w:rsidRDefault="00445C9A" w:rsidP="00445C9A">
            <w:pPr>
              <w:jc w:val="center"/>
            </w:pPr>
            <w:r w:rsidRPr="00445C9A">
              <w:t>5 лет</w:t>
            </w:r>
          </w:p>
        </w:tc>
      </w:tr>
      <w:tr w:rsidR="00445C9A" w:rsidRPr="00445C9A" w:rsidTr="00445C9A">
        <w:trPr>
          <w:tblCellSpacing w:w="7" w:type="dxa"/>
        </w:trPr>
        <w:tc>
          <w:tcPr>
            <w:tcW w:w="9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C9A" w:rsidRPr="00445C9A" w:rsidRDefault="00445C9A" w:rsidP="00445C9A"/>
        </w:tc>
        <w:tc>
          <w:tcPr>
            <w:tcW w:w="3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C9A" w:rsidRPr="00445C9A" w:rsidRDefault="00445C9A" w:rsidP="00206F60">
            <w:pPr>
              <w:jc w:val="both"/>
            </w:pPr>
            <w:r w:rsidRPr="00445C9A">
              <w:rPr>
                <w:color w:val="00000A"/>
              </w:rPr>
              <w:t>Адаптированная основная общеобразовательная программа начального общего образования</w:t>
            </w:r>
            <w:r w:rsidRPr="00445C9A">
              <w:rPr>
                <w:color w:val="00000A"/>
              </w:rPr>
              <w:br/>
              <w:t>обучающихся с задержкой психического развития муниципального общеобразовательного бюджетного учреждения «</w:t>
            </w:r>
            <w:r w:rsidR="00206F60">
              <w:rPr>
                <w:color w:val="00000A"/>
              </w:rPr>
              <w:t>Митинская</w:t>
            </w:r>
            <w:r w:rsidRPr="00445C9A">
              <w:rPr>
                <w:color w:val="00000A"/>
              </w:rPr>
              <w:t xml:space="preserve"> основная школа» 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C9A" w:rsidRPr="00445C9A" w:rsidRDefault="00445C9A" w:rsidP="00445C9A">
            <w:pPr>
              <w:jc w:val="center"/>
            </w:pPr>
            <w:r w:rsidRPr="00445C9A">
              <w:t> 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C9A" w:rsidRPr="00445C9A" w:rsidRDefault="00445C9A" w:rsidP="00445C9A">
            <w:pPr>
              <w:jc w:val="center"/>
            </w:pPr>
            <w:r w:rsidRPr="00445C9A">
              <w:t>5 лет</w:t>
            </w:r>
          </w:p>
        </w:tc>
      </w:tr>
    </w:tbl>
    <w:p w:rsidR="008B5D79" w:rsidRDefault="000C669E" w:rsidP="000045A9">
      <w:pPr>
        <w:tabs>
          <w:tab w:val="left" w:pos="588"/>
        </w:tabs>
        <w:ind w:left="14"/>
        <w:jc w:val="both"/>
      </w:pPr>
      <w:r w:rsidRPr="0021139B">
        <w:t xml:space="preserve"> </w:t>
      </w:r>
    </w:p>
    <w:p w:rsidR="000C669E" w:rsidRPr="000045A9" w:rsidRDefault="000C669E" w:rsidP="000045A9">
      <w:pPr>
        <w:tabs>
          <w:tab w:val="left" w:pos="588"/>
        </w:tabs>
        <w:ind w:left="14"/>
        <w:jc w:val="both"/>
        <w:rPr>
          <w:b/>
          <w:bCs/>
        </w:rPr>
      </w:pPr>
      <w:r w:rsidRPr="000045A9">
        <w:rPr>
          <w:b/>
          <w:bCs/>
        </w:rPr>
        <w:t>Контингент обучающихся и его структура</w:t>
      </w:r>
    </w:p>
    <w:p w:rsidR="000C669E" w:rsidRPr="0021139B" w:rsidRDefault="000C669E" w:rsidP="000045A9">
      <w:pPr>
        <w:tabs>
          <w:tab w:val="left" w:pos="588"/>
        </w:tabs>
        <w:ind w:left="14"/>
        <w:jc w:val="both"/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78"/>
        <w:gridCol w:w="1818"/>
        <w:gridCol w:w="1901"/>
        <w:gridCol w:w="2173"/>
        <w:gridCol w:w="1901"/>
      </w:tblGrid>
      <w:tr w:rsidR="000C669E" w:rsidRPr="0021139B" w:rsidTr="00206F60">
        <w:tc>
          <w:tcPr>
            <w:tcW w:w="929" w:type="pct"/>
          </w:tcPr>
          <w:p w:rsidR="000C669E" w:rsidRPr="0021139B" w:rsidRDefault="000C669E" w:rsidP="0034286D">
            <w:pPr>
              <w:jc w:val="center"/>
            </w:pPr>
            <w:r w:rsidRPr="0021139B">
              <w:t>классы</w:t>
            </w:r>
          </w:p>
        </w:tc>
        <w:tc>
          <w:tcPr>
            <w:tcW w:w="950" w:type="pct"/>
          </w:tcPr>
          <w:p w:rsidR="000C669E" w:rsidRPr="0021139B" w:rsidRDefault="000C669E" w:rsidP="0034286D">
            <w:pPr>
              <w:jc w:val="center"/>
            </w:pPr>
            <w:r w:rsidRPr="0021139B">
              <w:t>кол-во классов</w:t>
            </w:r>
          </w:p>
        </w:tc>
        <w:tc>
          <w:tcPr>
            <w:tcW w:w="993" w:type="pct"/>
          </w:tcPr>
          <w:p w:rsidR="000C669E" w:rsidRPr="0021139B" w:rsidRDefault="000C669E" w:rsidP="0034286D">
            <w:pPr>
              <w:jc w:val="center"/>
            </w:pPr>
            <w:r w:rsidRPr="0021139B">
              <w:t xml:space="preserve">из них с дополнительной (расширенной, углубленной, профильной) </w:t>
            </w:r>
            <w:r w:rsidRPr="0021139B">
              <w:lastRenderedPageBreak/>
              <w:t xml:space="preserve">подготовкой </w:t>
            </w:r>
          </w:p>
        </w:tc>
        <w:tc>
          <w:tcPr>
            <w:tcW w:w="1135" w:type="pct"/>
          </w:tcPr>
          <w:p w:rsidR="000C669E" w:rsidRPr="0021139B" w:rsidRDefault="000C669E" w:rsidP="0034286D">
            <w:pPr>
              <w:jc w:val="center"/>
            </w:pPr>
            <w:r w:rsidRPr="0021139B">
              <w:lastRenderedPageBreak/>
              <w:t>кол-во обучающихся</w:t>
            </w:r>
          </w:p>
        </w:tc>
        <w:tc>
          <w:tcPr>
            <w:tcW w:w="993" w:type="pct"/>
          </w:tcPr>
          <w:p w:rsidR="000C669E" w:rsidRPr="0021139B" w:rsidRDefault="000C669E" w:rsidP="0034286D">
            <w:pPr>
              <w:jc w:val="center"/>
            </w:pPr>
            <w:r w:rsidRPr="0021139B">
              <w:t xml:space="preserve">из них с дополнительной (расширенной, углубленной, профильной) </w:t>
            </w:r>
            <w:r w:rsidRPr="0021139B">
              <w:lastRenderedPageBreak/>
              <w:t>подготовкой</w:t>
            </w:r>
          </w:p>
        </w:tc>
      </w:tr>
      <w:tr w:rsidR="000C669E" w:rsidRPr="0021139B" w:rsidTr="00206F60">
        <w:tc>
          <w:tcPr>
            <w:tcW w:w="929" w:type="pct"/>
          </w:tcPr>
          <w:p w:rsidR="000C669E" w:rsidRPr="0021139B" w:rsidRDefault="000C669E" w:rsidP="0034286D">
            <w:pPr>
              <w:jc w:val="center"/>
            </w:pPr>
            <w:r w:rsidRPr="0021139B">
              <w:lastRenderedPageBreak/>
              <w:t>1</w:t>
            </w:r>
          </w:p>
        </w:tc>
        <w:tc>
          <w:tcPr>
            <w:tcW w:w="950" w:type="pct"/>
          </w:tcPr>
          <w:p w:rsidR="000C669E" w:rsidRPr="0021139B" w:rsidRDefault="000C669E" w:rsidP="0034286D">
            <w:pPr>
              <w:jc w:val="center"/>
            </w:pPr>
            <w:r w:rsidRPr="0021139B">
              <w:t>1</w:t>
            </w:r>
          </w:p>
        </w:tc>
        <w:tc>
          <w:tcPr>
            <w:tcW w:w="993" w:type="pct"/>
          </w:tcPr>
          <w:p w:rsidR="000C669E" w:rsidRPr="0021139B" w:rsidRDefault="000C669E" w:rsidP="0034286D">
            <w:pPr>
              <w:jc w:val="center"/>
            </w:pPr>
            <w:r w:rsidRPr="0021139B">
              <w:t>-</w:t>
            </w:r>
          </w:p>
        </w:tc>
        <w:tc>
          <w:tcPr>
            <w:tcW w:w="1135" w:type="pct"/>
          </w:tcPr>
          <w:p w:rsidR="000C669E" w:rsidRPr="0021139B" w:rsidRDefault="00206F60" w:rsidP="0034286D">
            <w:pPr>
              <w:jc w:val="center"/>
            </w:pPr>
            <w:r>
              <w:t>4</w:t>
            </w:r>
          </w:p>
        </w:tc>
        <w:tc>
          <w:tcPr>
            <w:tcW w:w="993" w:type="pct"/>
          </w:tcPr>
          <w:p w:rsidR="000C669E" w:rsidRPr="0021139B" w:rsidRDefault="000C669E" w:rsidP="0034286D">
            <w:pPr>
              <w:jc w:val="center"/>
            </w:pPr>
            <w:r w:rsidRPr="0021139B">
              <w:t>-</w:t>
            </w:r>
          </w:p>
        </w:tc>
      </w:tr>
      <w:tr w:rsidR="000C669E" w:rsidRPr="0021139B" w:rsidTr="00206F60">
        <w:tc>
          <w:tcPr>
            <w:tcW w:w="929" w:type="pct"/>
          </w:tcPr>
          <w:p w:rsidR="000C669E" w:rsidRPr="0021139B" w:rsidRDefault="000C669E" w:rsidP="0034286D">
            <w:pPr>
              <w:jc w:val="center"/>
            </w:pPr>
            <w:r w:rsidRPr="0021139B">
              <w:t>2</w:t>
            </w:r>
          </w:p>
        </w:tc>
        <w:tc>
          <w:tcPr>
            <w:tcW w:w="950" w:type="pct"/>
          </w:tcPr>
          <w:p w:rsidR="000C669E" w:rsidRPr="0021139B" w:rsidRDefault="000C669E" w:rsidP="0034286D">
            <w:pPr>
              <w:jc w:val="center"/>
            </w:pPr>
            <w:r w:rsidRPr="0021139B">
              <w:t>1</w:t>
            </w:r>
          </w:p>
        </w:tc>
        <w:tc>
          <w:tcPr>
            <w:tcW w:w="993" w:type="pct"/>
          </w:tcPr>
          <w:p w:rsidR="000C669E" w:rsidRPr="0021139B" w:rsidRDefault="000C669E" w:rsidP="0034286D">
            <w:pPr>
              <w:jc w:val="center"/>
            </w:pPr>
            <w:r w:rsidRPr="0021139B">
              <w:t>-</w:t>
            </w:r>
          </w:p>
        </w:tc>
        <w:tc>
          <w:tcPr>
            <w:tcW w:w="1135" w:type="pct"/>
          </w:tcPr>
          <w:p w:rsidR="000C669E" w:rsidRPr="0021139B" w:rsidRDefault="00206F60" w:rsidP="0034286D">
            <w:pPr>
              <w:jc w:val="center"/>
            </w:pPr>
            <w:r>
              <w:t>6</w:t>
            </w:r>
          </w:p>
        </w:tc>
        <w:tc>
          <w:tcPr>
            <w:tcW w:w="993" w:type="pct"/>
          </w:tcPr>
          <w:p w:rsidR="000C669E" w:rsidRPr="0021139B" w:rsidRDefault="000C669E" w:rsidP="0034286D">
            <w:pPr>
              <w:jc w:val="center"/>
            </w:pPr>
            <w:r w:rsidRPr="0021139B">
              <w:t>-</w:t>
            </w:r>
          </w:p>
        </w:tc>
      </w:tr>
      <w:tr w:rsidR="000C669E" w:rsidRPr="0021139B" w:rsidTr="00206F60">
        <w:tc>
          <w:tcPr>
            <w:tcW w:w="929" w:type="pct"/>
          </w:tcPr>
          <w:p w:rsidR="000C669E" w:rsidRPr="0021139B" w:rsidRDefault="000C669E" w:rsidP="0034286D">
            <w:pPr>
              <w:jc w:val="center"/>
            </w:pPr>
            <w:r w:rsidRPr="0021139B">
              <w:t>3</w:t>
            </w:r>
          </w:p>
        </w:tc>
        <w:tc>
          <w:tcPr>
            <w:tcW w:w="950" w:type="pct"/>
          </w:tcPr>
          <w:p w:rsidR="000C669E" w:rsidRPr="0021139B" w:rsidRDefault="000C669E" w:rsidP="0034286D">
            <w:pPr>
              <w:jc w:val="center"/>
            </w:pPr>
            <w:r w:rsidRPr="0021139B">
              <w:t>1</w:t>
            </w:r>
          </w:p>
        </w:tc>
        <w:tc>
          <w:tcPr>
            <w:tcW w:w="993" w:type="pct"/>
          </w:tcPr>
          <w:p w:rsidR="000C669E" w:rsidRPr="0021139B" w:rsidRDefault="000C669E" w:rsidP="0034286D">
            <w:pPr>
              <w:jc w:val="center"/>
            </w:pPr>
            <w:r w:rsidRPr="0021139B">
              <w:t>-</w:t>
            </w:r>
          </w:p>
        </w:tc>
        <w:tc>
          <w:tcPr>
            <w:tcW w:w="1135" w:type="pct"/>
          </w:tcPr>
          <w:p w:rsidR="000C669E" w:rsidRPr="0021139B" w:rsidRDefault="00206F60" w:rsidP="0034286D">
            <w:pPr>
              <w:jc w:val="center"/>
            </w:pPr>
            <w:r>
              <w:t>3</w:t>
            </w:r>
          </w:p>
        </w:tc>
        <w:tc>
          <w:tcPr>
            <w:tcW w:w="993" w:type="pct"/>
          </w:tcPr>
          <w:p w:rsidR="000C669E" w:rsidRPr="0021139B" w:rsidRDefault="000C669E" w:rsidP="0034286D">
            <w:pPr>
              <w:jc w:val="center"/>
            </w:pPr>
            <w:r w:rsidRPr="0021139B">
              <w:t>-</w:t>
            </w:r>
          </w:p>
        </w:tc>
      </w:tr>
      <w:tr w:rsidR="000C669E" w:rsidRPr="0021139B" w:rsidTr="00206F60">
        <w:tc>
          <w:tcPr>
            <w:tcW w:w="929" w:type="pct"/>
          </w:tcPr>
          <w:p w:rsidR="000C669E" w:rsidRPr="0021139B" w:rsidRDefault="000C669E" w:rsidP="0034286D">
            <w:pPr>
              <w:jc w:val="center"/>
            </w:pPr>
            <w:r w:rsidRPr="0021139B">
              <w:t>4</w:t>
            </w:r>
          </w:p>
        </w:tc>
        <w:tc>
          <w:tcPr>
            <w:tcW w:w="950" w:type="pct"/>
          </w:tcPr>
          <w:p w:rsidR="000C669E" w:rsidRPr="0021139B" w:rsidRDefault="000C669E" w:rsidP="0034286D">
            <w:pPr>
              <w:jc w:val="center"/>
            </w:pPr>
            <w:r w:rsidRPr="0021139B">
              <w:t>1</w:t>
            </w:r>
          </w:p>
        </w:tc>
        <w:tc>
          <w:tcPr>
            <w:tcW w:w="993" w:type="pct"/>
          </w:tcPr>
          <w:p w:rsidR="000C669E" w:rsidRPr="0021139B" w:rsidRDefault="000C669E" w:rsidP="0034286D">
            <w:pPr>
              <w:jc w:val="center"/>
            </w:pPr>
            <w:r w:rsidRPr="0021139B">
              <w:t>-</w:t>
            </w:r>
          </w:p>
        </w:tc>
        <w:tc>
          <w:tcPr>
            <w:tcW w:w="1135" w:type="pct"/>
          </w:tcPr>
          <w:p w:rsidR="000C669E" w:rsidRPr="0021139B" w:rsidRDefault="00206F60" w:rsidP="0034286D">
            <w:pPr>
              <w:jc w:val="center"/>
            </w:pPr>
            <w:r>
              <w:t>3</w:t>
            </w:r>
          </w:p>
        </w:tc>
        <w:tc>
          <w:tcPr>
            <w:tcW w:w="993" w:type="pct"/>
          </w:tcPr>
          <w:p w:rsidR="000C669E" w:rsidRPr="0021139B" w:rsidRDefault="000C669E" w:rsidP="0034286D">
            <w:pPr>
              <w:jc w:val="center"/>
            </w:pPr>
            <w:r w:rsidRPr="0021139B">
              <w:t>-</w:t>
            </w:r>
          </w:p>
        </w:tc>
      </w:tr>
      <w:tr w:rsidR="000C669E" w:rsidRPr="0021139B" w:rsidTr="00206F60">
        <w:tc>
          <w:tcPr>
            <w:tcW w:w="929" w:type="pct"/>
          </w:tcPr>
          <w:p w:rsidR="000C669E" w:rsidRPr="0021139B" w:rsidRDefault="000C669E" w:rsidP="0034286D">
            <w:pPr>
              <w:jc w:val="center"/>
            </w:pPr>
            <w:r w:rsidRPr="0021139B">
              <w:t>Всего в начальной школе</w:t>
            </w:r>
          </w:p>
        </w:tc>
        <w:tc>
          <w:tcPr>
            <w:tcW w:w="950" w:type="pct"/>
          </w:tcPr>
          <w:p w:rsidR="000C669E" w:rsidRPr="0021139B" w:rsidRDefault="000C669E" w:rsidP="0034286D">
            <w:pPr>
              <w:jc w:val="center"/>
            </w:pPr>
            <w:r w:rsidRPr="0021139B">
              <w:t>4</w:t>
            </w:r>
          </w:p>
        </w:tc>
        <w:tc>
          <w:tcPr>
            <w:tcW w:w="993" w:type="pct"/>
          </w:tcPr>
          <w:p w:rsidR="000C669E" w:rsidRPr="0021139B" w:rsidRDefault="000C669E" w:rsidP="0034286D">
            <w:pPr>
              <w:jc w:val="center"/>
            </w:pPr>
            <w:r w:rsidRPr="0021139B">
              <w:t>-</w:t>
            </w:r>
          </w:p>
        </w:tc>
        <w:tc>
          <w:tcPr>
            <w:tcW w:w="1135" w:type="pct"/>
          </w:tcPr>
          <w:p w:rsidR="000C669E" w:rsidRPr="0021139B" w:rsidRDefault="000C669E" w:rsidP="0034286D">
            <w:pPr>
              <w:jc w:val="center"/>
            </w:pPr>
            <w:r>
              <w:t>1</w:t>
            </w:r>
            <w:r w:rsidR="00206F60">
              <w:t>6</w:t>
            </w:r>
          </w:p>
        </w:tc>
        <w:tc>
          <w:tcPr>
            <w:tcW w:w="993" w:type="pct"/>
          </w:tcPr>
          <w:p w:rsidR="000C669E" w:rsidRPr="0021139B" w:rsidRDefault="000C669E" w:rsidP="0034286D">
            <w:pPr>
              <w:jc w:val="center"/>
            </w:pPr>
            <w:r w:rsidRPr="0021139B">
              <w:t>-</w:t>
            </w:r>
          </w:p>
        </w:tc>
      </w:tr>
      <w:tr w:rsidR="000C669E" w:rsidRPr="0021139B" w:rsidTr="00206F60">
        <w:tc>
          <w:tcPr>
            <w:tcW w:w="929" w:type="pct"/>
          </w:tcPr>
          <w:p w:rsidR="000C669E" w:rsidRPr="0021139B" w:rsidRDefault="000C669E" w:rsidP="0034286D">
            <w:pPr>
              <w:jc w:val="center"/>
            </w:pPr>
            <w:r w:rsidRPr="0021139B">
              <w:t>6</w:t>
            </w:r>
          </w:p>
        </w:tc>
        <w:tc>
          <w:tcPr>
            <w:tcW w:w="950" w:type="pct"/>
          </w:tcPr>
          <w:p w:rsidR="000C669E" w:rsidRPr="0021139B" w:rsidRDefault="000C669E" w:rsidP="0034286D">
            <w:pPr>
              <w:jc w:val="center"/>
            </w:pPr>
            <w:r w:rsidRPr="0021139B">
              <w:t>1</w:t>
            </w:r>
          </w:p>
        </w:tc>
        <w:tc>
          <w:tcPr>
            <w:tcW w:w="993" w:type="pct"/>
          </w:tcPr>
          <w:p w:rsidR="000C669E" w:rsidRPr="0021139B" w:rsidRDefault="000C669E" w:rsidP="0034286D">
            <w:pPr>
              <w:jc w:val="center"/>
              <w:rPr>
                <w:lang w:val="en-US"/>
              </w:rPr>
            </w:pPr>
            <w:r w:rsidRPr="0021139B">
              <w:rPr>
                <w:lang w:val="en-US"/>
              </w:rPr>
              <w:t>-</w:t>
            </w:r>
          </w:p>
        </w:tc>
        <w:tc>
          <w:tcPr>
            <w:tcW w:w="1135" w:type="pct"/>
          </w:tcPr>
          <w:p w:rsidR="000C669E" w:rsidRPr="0021139B" w:rsidRDefault="00206F60" w:rsidP="0034286D">
            <w:pPr>
              <w:jc w:val="center"/>
            </w:pPr>
            <w:r>
              <w:t>8</w:t>
            </w:r>
          </w:p>
        </w:tc>
        <w:tc>
          <w:tcPr>
            <w:tcW w:w="993" w:type="pct"/>
          </w:tcPr>
          <w:p w:rsidR="000C669E" w:rsidRPr="0021139B" w:rsidRDefault="000C669E" w:rsidP="0034286D">
            <w:pPr>
              <w:jc w:val="center"/>
            </w:pPr>
            <w:r w:rsidRPr="0021139B">
              <w:t>-</w:t>
            </w:r>
          </w:p>
        </w:tc>
      </w:tr>
      <w:tr w:rsidR="000C669E" w:rsidRPr="0021139B" w:rsidTr="00206F60">
        <w:tc>
          <w:tcPr>
            <w:tcW w:w="929" w:type="pct"/>
          </w:tcPr>
          <w:p w:rsidR="000C669E" w:rsidRPr="0021139B" w:rsidRDefault="000C669E" w:rsidP="0034286D">
            <w:pPr>
              <w:jc w:val="center"/>
            </w:pPr>
            <w:r w:rsidRPr="0021139B">
              <w:t>7</w:t>
            </w:r>
          </w:p>
        </w:tc>
        <w:tc>
          <w:tcPr>
            <w:tcW w:w="950" w:type="pct"/>
          </w:tcPr>
          <w:p w:rsidR="000C669E" w:rsidRPr="0021139B" w:rsidRDefault="000C669E" w:rsidP="0034286D">
            <w:pPr>
              <w:jc w:val="center"/>
            </w:pPr>
            <w:r w:rsidRPr="0021139B">
              <w:t>1</w:t>
            </w:r>
          </w:p>
        </w:tc>
        <w:tc>
          <w:tcPr>
            <w:tcW w:w="993" w:type="pct"/>
          </w:tcPr>
          <w:p w:rsidR="000C669E" w:rsidRPr="0021139B" w:rsidRDefault="000C669E" w:rsidP="0034286D">
            <w:pPr>
              <w:jc w:val="center"/>
            </w:pPr>
            <w:r w:rsidRPr="0021139B">
              <w:t>-</w:t>
            </w:r>
          </w:p>
        </w:tc>
        <w:tc>
          <w:tcPr>
            <w:tcW w:w="1135" w:type="pct"/>
          </w:tcPr>
          <w:p w:rsidR="000C669E" w:rsidRPr="0021139B" w:rsidRDefault="00206F60" w:rsidP="0034286D">
            <w:pPr>
              <w:jc w:val="center"/>
            </w:pPr>
            <w:r>
              <w:t>3</w:t>
            </w:r>
          </w:p>
        </w:tc>
        <w:tc>
          <w:tcPr>
            <w:tcW w:w="993" w:type="pct"/>
          </w:tcPr>
          <w:p w:rsidR="000C669E" w:rsidRPr="0021139B" w:rsidRDefault="000C669E" w:rsidP="0034286D">
            <w:pPr>
              <w:jc w:val="center"/>
            </w:pPr>
            <w:r w:rsidRPr="0021139B">
              <w:t>-</w:t>
            </w:r>
          </w:p>
        </w:tc>
      </w:tr>
      <w:tr w:rsidR="000C669E" w:rsidRPr="0021139B" w:rsidTr="00206F60">
        <w:tc>
          <w:tcPr>
            <w:tcW w:w="929" w:type="pct"/>
          </w:tcPr>
          <w:p w:rsidR="000C669E" w:rsidRPr="0021139B" w:rsidRDefault="000C669E" w:rsidP="0034286D">
            <w:pPr>
              <w:jc w:val="center"/>
            </w:pPr>
            <w:r w:rsidRPr="0021139B">
              <w:t>9</w:t>
            </w:r>
          </w:p>
        </w:tc>
        <w:tc>
          <w:tcPr>
            <w:tcW w:w="950" w:type="pct"/>
          </w:tcPr>
          <w:p w:rsidR="000C669E" w:rsidRPr="0021139B" w:rsidRDefault="000C669E" w:rsidP="0034286D">
            <w:pPr>
              <w:jc w:val="center"/>
            </w:pPr>
            <w:r w:rsidRPr="0021139B">
              <w:t>1</w:t>
            </w:r>
          </w:p>
        </w:tc>
        <w:tc>
          <w:tcPr>
            <w:tcW w:w="993" w:type="pct"/>
          </w:tcPr>
          <w:p w:rsidR="000C669E" w:rsidRPr="0021139B" w:rsidRDefault="000C669E" w:rsidP="0034286D">
            <w:pPr>
              <w:jc w:val="center"/>
            </w:pPr>
            <w:r w:rsidRPr="0021139B">
              <w:t>-</w:t>
            </w:r>
          </w:p>
        </w:tc>
        <w:tc>
          <w:tcPr>
            <w:tcW w:w="1135" w:type="pct"/>
          </w:tcPr>
          <w:p w:rsidR="000C669E" w:rsidRPr="0021139B" w:rsidRDefault="00206F60" w:rsidP="0034286D">
            <w:pPr>
              <w:jc w:val="center"/>
            </w:pPr>
            <w:r>
              <w:t>4</w:t>
            </w:r>
          </w:p>
        </w:tc>
        <w:tc>
          <w:tcPr>
            <w:tcW w:w="993" w:type="pct"/>
          </w:tcPr>
          <w:p w:rsidR="000C669E" w:rsidRPr="0021139B" w:rsidRDefault="000C669E" w:rsidP="0034286D">
            <w:pPr>
              <w:jc w:val="center"/>
            </w:pPr>
            <w:r w:rsidRPr="0021139B">
              <w:t>-</w:t>
            </w:r>
          </w:p>
        </w:tc>
      </w:tr>
      <w:tr w:rsidR="000C669E" w:rsidRPr="0021139B" w:rsidTr="00206F60">
        <w:tc>
          <w:tcPr>
            <w:tcW w:w="929" w:type="pct"/>
          </w:tcPr>
          <w:p w:rsidR="000C669E" w:rsidRPr="0021139B" w:rsidRDefault="000C669E" w:rsidP="0034286D">
            <w:pPr>
              <w:jc w:val="center"/>
            </w:pPr>
            <w:r w:rsidRPr="0021139B">
              <w:t>Всего в основной школе</w:t>
            </w:r>
          </w:p>
        </w:tc>
        <w:tc>
          <w:tcPr>
            <w:tcW w:w="950" w:type="pct"/>
          </w:tcPr>
          <w:p w:rsidR="000C669E" w:rsidRPr="0021139B" w:rsidRDefault="000C669E" w:rsidP="0034286D">
            <w:pPr>
              <w:jc w:val="center"/>
            </w:pPr>
            <w:r w:rsidRPr="0021139B">
              <w:t>5</w:t>
            </w:r>
          </w:p>
        </w:tc>
        <w:tc>
          <w:tcPr>
            <w:tcW w:w="993" w:type="pct"/>
          </w:tcPr>
          <w:p w:rsidR="000C669E" w:rsidRPr="0021139B" w:rsidRDefault="000C669E" w:rsidP="0034286D">
            <w:pPr>
              <w:jc w:val="center"/>
            </w:pPr>
          </w:p>
        </w:tc>
        <w:tc>
          <w:tcPr>
            <w:tcW w:w="1135" w:type="pct"/>
          </w:tcPr>
          <w:p w:rsidR="000C669E" w:rsidRPr="0021139B" w:rsidRDefault="00206F60" w:rsidP="0034286D">
            <w:pPr>
              <w:jc w:val="center"/>
            </w:pPr>
            <w:r>
              <w:t>15</w:t>
            </w:r>
          </w:p>
        </w:tc>
        <w:tc>
          <w:tcPr>
            <w:tcW w:w="993" w:type="pct"/>
          </w:tcPr>
          <w:p w:rsidR="000C669E" w:rsidRPr="0021139B" w:rsidRDefault="000C669E" w:rsidP="0034286D">
            <w:pPr>
              <w:jc w:val="center"/>
            </w:pPr>
            <w:r w:rsidRPr="0021139B">
              <w:t>-</w:t>
            </w:r>
          </w:p>
        </w:tc>
      </w:tr>
      <w:tr w:rsidR="000C669E" w:rsidRPr="0021139B" w:rsidTr="00206F60">
        <w:tc>
          <w:tcPr>
            <w:tcW w:w="929" w:type="pct"/>
          </w:tcPr>
          <w:p w:rsidR="000C669E" w:rsidRPr="0021139B" w:rsidRDefault="000C669E" w:rsidP="0034286D">
            <w:pPr>
              <w:jc w:val="center"/>
            </w:pPr>
            <w:r w:rsidRPr="0021139B">
              <w:t>ИТОГО по ОУ</w:t>
            </w:r>
          </w:p>
        </w:tc>
        <w:tc>
          <w:tcPr>
            <w:tcW w:w="950" w:type="pct"/>
          </w:tcPr>
          <w:p w:rsidR="000C669E" w:rsidRPr="0021139B" w:rsidRDefault="000C669E" w:rsidP="0034286D">
            <w:pPr>
              <w:jc w:val="center"/>
            </w:pPr>
            <w:r w:rsidRPr="0021139B">
              <w:t>9</w:t>
            </w:r>
          </w:p>
        </w:tc>
        <w:tc>
          <w:tcPr>
            <w:tcW w:w="993" w:type="pct"/>
          </w:tcPr>
          <w:p w:rsidR="000C669E" w:rsidRPr="0021139B" w:rsidRDefault="000C669E" w:rsidP="0034286D">
            <w:pPr>
              <w:jc w:val="center"/>
            </w:pPr>
            <w:r w:rsidRPr="0021139B">
              <w:t>-</w:t>
            </w:r>
          </w:p>
        </w:tc>
        <w:tc>
          <w:tcPr>
            <w:tcW w:w="1135" w:type="pct"/>
          </w:tcPr>
          <w:p w:rsidR="000C669E" w:rsidRPr="0021139B" w:rsidRDefault="000C669E" w:rsidP="0034286D">
            <w:pPr>
              <w:jc w:val="center"/>
            </w:pPr>
            <w:r>
              <w:t>3</w:t>
            </w:r>
            <w:r w:rsidR="00206F60">
              <w:t>1</w:t>
            </w:r>
          </w:p>
        </w:tc>
        <w:tc>
          <w:tcPr>
            <w:tcW w:w="993" w:type="pct"/>
          </w:tcPr>
          <w:p w:rsidR="000C669E" w:rsidRPr="0021139B" w:rsidRDefault="000C669E" w:rsidP="0034286D">
            <w:pPr>
              <w:tabs>
                <w:tab w:val="center" w:pos="820"/>
              </w:tabs>
            </w:pPr>
            <w:r w:rsidRPr="0021139B">
              <w:t xml:space="preserve"> </w:t>
            </w:r>
            <w:r w:rsidRPr="0021139B">
              <w:tab/>
              <w:t>-</w:t>
            </w:r>
          </w:p>
        </w:tc>
      </w:tr>
    </w:tbl>
    <w:p w:rsidR="000C669E" w:rsidRPr="0021139B" w:rsidRDefault="000C669E" w:rsidP="0034286D">
      <w:pPr>
        <w:jc w:val="both"/>
      </w:pPr>
    </w:p>
    <w:p w:rsidR="008B5D79" w:rsidRDefault="008B5D79" w:rsidP="0034286D">
      <w:pPr>
        <w:jc w:val="both"/>
        <w:rPr>
          <w:b/>
          <w:bCs/>
        </w:rPr>
      </w:pPr>
    </w:p>
    <w:p w:rsidR="000C669E" w:rsidRPr="0021139B" w:rsidRDefault="000C669E" w:rsidP="0034286D">
      <w:pPr>
        <w:jc w:val="both"/>
        <w:rPr>
          <w:b/>
          <w:bCs/>
        </w:rPr>
      </w:pPr>
      <w:r>
        <w:rPr>
          <w:b/>
          <w:bCs/>
        </w:rPr>
        <w:t>Качество подготовки выпускников</w:t>
      </w:r>
    </w:p>
    <w:p w:rsidR="000C669E" w:rsidRPr="0021139B" w:rsidRDefault="000C669E" w:rsidP="0034286D"/>
    <w:p w:rsidR="000C669E" w:rsidRDefault="000C669E" w:rsidP="00090AE8">
      <w:pPr>
        <w:tabs>
          <w:tab w:val="left" w:pos="426"/>
        </w:tabs>
        <w:ind w:left="360"/>
        <w:jc w:val="both"/>
      </w:pPr>
      <w:r w:rsidRPr="0021139B">
        <w:t>Положительные результаты итоговой аттестации в течение трех последних лет</w:t>
      </w:r>
    </w:p>
    <w:p w:rsidR="000C669E" w:rsidRPr="0021139B" w:rsidRDefault="000C669E" w:rsidP="00090AE8">
      <w:pPr>
        <w:tabs>
          <w:tab w:val="left" w:pos="426"/>
        </w:tabs>
        <w:ind w:left="360"/>
        <w:jc w:val="both"/>
      </w:pPr>
    </w:p>
    <w:tbl>
      <w:tblPr>
        <w:tblW w:w="505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6"/>
        <w:gridCol w:w="1796"/>
        <w:gridCol w:w="1796"/>
        <w:gridCol w:w="1796"/>
        <w:gridCol w:w="1792"/>
      </w:tblGrid>
      <w:tr w:rsidR="00445C9A" w:rsidRPr="0021139B" w:rsidTr="00445C9A">
        <w:tc>
          <w:tcPr>
            <w:tcW w:w="1290" w:type="pct"/>
          </w:tcPr>
          <w:p w:rsidR="00445C9A" w:rsidRPr="0021139B" w:rsidRDefault="00445C9A" w:rsidP="0034286D">
            <w:pPr>
              <w:jc w:val="both"/>
            </w:pPr>
          </w:p>
        </w:tc>
        <w:tc>
          <w:tcPr>
            <w:tcW w:w="928" w:type="pct"/>
          </w:tcPr>
          <w:p w:rsidR="00445C9A" w:rsidRPr="0021139B" w:rsidRDefault="00445C9A" w:rsidP="006503CA">
            <w:pPr>
              <w:jc w:val="center"/>
            </w:pPr>
            <w:r>
              <w:t>2017</w:t>
            </w:r>
            <w:r w:rsidRPr="0021139B">
              <w:t xml:space="preserve">  г.</w:t>
            </w:r>
          </w:p>
          <w:p w:rsidR="00445C9A" w:rsidRPr="0021139B" w:rsidRDefault="00445C9A" w:rsidP="006503CA">
            <w:pPr>
              <w:jc w:val="center"/>
            </w:pPr>
            <w:r w:rsidRPr="0021139B">
              <w:t>% выпускников</w:t>
            </w:r>
          </w:p>
        </w:tc>
        <w:tc>
          <w:tcPr>
            <w:tcW w:w="928" w:type="pct"/>
          </w:tcPr>
          <w:p w:rsidR="00445C9A" w:rsidRPr="0021139B" w:rsidRDefault="00445C9A" w:rsidP="006503CA">
            <w:pPr>
              <w:jc w:val="center"/>
            </w:pPr>
            <w:r w:rsidRPr="0021139B">
              <w:t>201</w:t>
            </w:r>
            <w:r>
              <w:t>8</w:t>
            </w:r>
            <w:r w:rsidRPr="0021139B">
              <w:t xml:space="preserve">  г.</w:t>
            </w:r>
          </w:p>
          <w:p w:rsidR="00445C9A" w:rsidRPr="0021139B" w:rsidRDefault="00445C9A" w:rsidP="006503CA">
            <w:pPr>
              <w:jc w:val="center"/>
            </w:pPr>
            <w:r w:rsidRPr="0021139B">
              <w:t>% выпускников</w:t>
            </w:r>
          </w:p>
        </w:tc>
        <w:tc>
          <w:tcPr>
            <w:tcW w:w="928" w:type="pct"/>
          </w:tcPr>
          <w:p w:rsidR="00445C9A" w:rsidRPr="0021139B" w:rsidRDefault="00445C9A" w:rsidP="006503CA">
            <w:pPr>
              <w:jc w:val="center"/>
            </w:pPr>
            <w:r>
              <w:t>2019</w:t>
            </w:r>
            <w:r w:rsidRPr="0021139B">
              <w:t xml:space="preserve">  г.</w:t>
            </w:r>
          </w:p>
          <w:p w:rsidR="00445C9A" w:rsidRPr="0021139B" w:rsidRDefault="00445C9A" w:rsidP="006503CA">
            <w:pPr>
              <w:jc w:val="center"/>
            </w:pPr>
            <w:r w:rsidRPr="0021139B">
              <w:t>% выпускников</w:t>
            </w:r>
          </w:p>
        </w:tc>
        <w:tc>
          <w:tcPr>
            <w:tcW w:w="926" w:type="pct"/>
          </w:tcPr>
          <w:p w:rsidR="00445C9A" w:rsidRPr="0021139B" w:rsidRDefault="00445C9A" w:rsidP="006503CA">
            <w:pPr>
              <w:jc w:val="center"/>
            </w:pPr>
            <w:r>
              <w:t xml:space="preserve">2020 </w:t>
            </w:r>
            <w:r w:rsidRPr="0021139B">
              <w:t xml:space="preserve"> г.</w:t>
            </w:r>
          </w:p>
          <w:p w:rsidR="00445C9A" w:rsidRPr="0021139B" w:rsidRDefault="00445C9A" w:rsidP="006503CA">
            <w:pPr>
              <w:jc w:val="center"/>
            </w:pPr>
            <w:r w:rsidRPr="0021139B">
              <w:t>% выпускников</w:t>
            </w:r>
          </w:p>
        </w:tc>
      </w:tr>
      <w:tr w:rsidR="00445C9A" w:rsidRPr="0021139B" w:rsidTr="00445C9A">
        <w:tc>
          <w:tcPr>
            <w:tcW w:w="1290" w:type="pct"/>
          </w:tcPr>
          <w:p w:rsidR="00445C9A" w:rsidRPr="0021139B" w:rsidRDefault="00445C9A" w:rsidP="0034286D">
            <w:pPr>
              <w:jc w:val="both"/>
            </w:pPr>
            <w:r w:rsidRPr="0021139B">
              <w:rPr>
                <w:lang w:val="en-US"/>
              </w:rPr>
              <w:t xml:space="preserve">II </w:t>
            </w:r>
            <w:r w:rsidRPr="0021139B">
              <w:t>ступень</w:t>
            </w:r>
          </w:p>
        </w:tc>
        <w:tc>
          <w:tcPr>
            <w:tcW w:w="928" w:type="pct"/>
          </w:tcPr>
          <w:p w:rsidR="00445C9A" w:rsidRPr="0021139B" w:rsidRDefault="00445C9A" w:rsidP="00E05909">
            <w:pPr>
              <w:tabs>
                <w:tab w:val="left" w:pos="360"/>
              </w:tabs>
              <w:jc w:val="center"/>
            </w:pPr>
            <w:r w:rsidRPr="0021139B">
              <w:rPr>
                <w:vanish/>
              </w:rPr>
              <w:t>0ематическая обработка химических и биологических процессов" планом.я, среднего(полного) общего образования теоретические и пр</w:t>
            </w:r>
            <w:r w:rsidRPr="0021139B">
              <w:t>100</w:t>
            </w:r>
          </w:p>
        </w:tc>
        <w:tc>
          <w:tcPr>
            <w:tcW w:w="928" w:type="pct"/>
          </w:tcPr>
          <w:p w:rsidR="00445C9A" w:rsidRPr="0021139B" w:rsidRDefault="00445C9A" w:rsidP="00E05909">
            <w:pPr>
              <w:tabs>
                <w:tab w:val="left" w:pos="360"/>
              </w:tabs>
              <w:jc w:val="center"/>
            </w:pPr>
            <w:r w:rsidRPr="0021139B">
              <w:rPr>
                <w:lang w:val="en-US"/>
              </w:rPr>
              <w:t>100</w:t>
            </w:r>
          </w:p>
        </w:tc>
        <w:tc>
          <w:tcPr>
            <w:tcW w:w="928" w:type="pct"/>
          </w:tcPr>
          <w:p w:rsidR="00445C9A" w:rsidRPr="0021139B" w:rsidRDefault="00445C9A" w:rsidP="009C5AD4">
            <w:pPr>
              <w:tabs>
                <w:tab w:val="left" w:pos="360"/>
              </w:tabs>
              <w:jc w:val="center"/>
            </w:pPr>
            <w:r w:rsidRPr="0021139B">
              <w:rPr>
                <w:lang w:val="en-US"/>
              </w:rPr>
              <w:t>100</w:t>
            </w:r>
          </w:p>
        </w:tc>
        <w:tc>
          <w:tcPr>
            <w:tcW w:w="926" w:type="pct"/>
          </w:tcPr>
          <w:p w:rsidR="00445C9A" w:rsidRPr="00445C9A" w:rsidRDefault="00445C9A" w:rsidP="009C5AD4">
            <w:pPr>
              <w:tabs>
                <w:tab w:val="left" w:pos="360"/>
              </w:tabs>
              <w:jc w:val="center"/>
            </w:pPr>
            <w:r>
              <w:t>Итоговая аттестация не проводилась</w:t>
            </w:r>
          </w:p>
        </w:tc>
      </w:tr>
      <w:tr w:rsidR="00445C9A" w:rsidRPr="0021139B" w:rsidTr="00445C9A">
        <w:tc>
          <w:tcPr>
            <w:tcW w:w="1290" w:type="pct"/>
          </w:tcPr>
          <w:p w:rsidR="00445C9A" w:rsidRPr="0021139B" w:rsidRDefault="00445C9A" w:rsidP="0034286D">
            <w:r w:rsidRPr="0021139B">
              <w:t>В целом по ОУ</w:t>
            </w:r>
          </w:p>
        </w:tc>
        <w:tc>
          <w:tcPr>
            <w:tcW w:w="928" w:type="pct"/>
          </w:tcPr>
          <w:p w:rsidR="00445C9A" w:rsidRPr="0021139B" w:rsidRDefault="00445C9A" w:rsidP="00E05909">
            <w:pPr>
              <w:tabs>
                <w:tab w:val="left" w:pos="360"/>
              </w:tabs>
              <w:jc w:val="center"/>
            </w:pPr>
            <w:r w:rsidRPr="0021139B">
              <w:t>100</w:t>
            </w:r>
          </w:p>
        </w:tc>
        <w:tc>
          <w:tcPr>
            <w:tcW w:w="928" w:type="pct"/>
          </w:tcPr>
          <w:p w:rsidR="00445C9A" w:rsidRPr="0021139B" w:rsidRDefault="00445C9A" w:rsidP="00E05909">
            <w:pPr>
              <w:tabs>
                <w:tab w:val="left" w:pos="360"/>
              </w:tabs>
              <w:jc w:val="center"/>
              <w:rPr>
                <w:lang w:val="en-US"/>
              </w:rPr>
            </w:pPr>
            <w:r w:rsidRPr="0021139B">
              <w:t>100</w:t>
            </w:r>
          </w:p>
        </w:tc>
        <w:tc>
          <w:tcPr>
            <w:tcW w:w="928" w:type="pct"/>
          </w:tcPr>
          <w:p w:rsidR="00445C9A" w:rsidRPr="0021139B" w:rsidRDefault="00445C9A" w:rsidP="009C5AD4">
            <w:pPr>
              <w:tabs>
                <w:tab w:val="left" w:pos="360"/>
              </w:tabs>
              <w:jc w:val="center"/>
              <w:rPr>
                <w:lang w:val="en-US"/>
              </w:rPr>
            </w:pPr>
            <w:r w:rsidRPr="0021139B">
              <w:t>100</w:t>
            </w:r>
          </w:p>
        </w:tc>
        <w:tc>
          <w:tcPr>
            <w:tcW w:w="926" w:type="pct"/>
          </w:tcPr>
          <w:p w:rsidR="00445C9A" w:rsidRPr="00445C9A" w:rsidRDefault="00445C9A" w:rsidP="00445C9A">
            <w:pPr>
              <w:tabs>
                <w:tab w:val="left" w:pos="360"/>
              </w:tabs>
              <w:jc w:val="center"/>
            </w:pPr>
            <w:r>
              <w:t>Итоговая аттестация не проводилась</w:t>
            </w:r>
          </w:p>
        </w:tc>
      </w:tr>
    </w:tbl>
    <w:p w:rsidR="000C669E" w:rsidRPr="0021139B" w:rsidRDefault="000C669E" w:rsidP="0034286D">
      <w:pPr>
        <w:ind w:left="360"/>
        <w:jc w:val="both"/>
      </w:pPr>
    </w:p>
    <w:p w:rsidR="000C669E" w:rsidRDefault="00206F60" w:rsidP="00090AE8">
      <w:pPr>
        <w:tabs>
          <w:tab w:val="left" w:pos="426"/>
        </w:tabs>
        <w:ind w:left="360"/>
        <w:jc w:val="both"/>
      </w:pPr>
      <w:r>
        <w:t xml:space="preserve">                 </w:t>
      </w:r>
      <w:r w:rsidR="000C669E" w:rsidRPr="0021139B">
        <w:t>Доля выпускников, закончивших образовательные ступени на «4» и «5»</w:t>
      </w:r>
    </w:p>
    <w:p w:rsidR="000C669E" w:rsidRPr="0021139B" w:rsidRDefault="000C669E" w:rsidP="00090AE8">
      <w:pPr>
        <w:tabs>
          <w:tab w:val="left" w:pos="426"/>
        </w:tabs>
        <w:ind w:left="360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5"/>
        <w:gridCol w:w="1829"/>
        <w:gridCol w:w="1829"/>
        <w:gridCol w:w="1829"/>
        <w:gridCol w:w="1829"/>
      </w:tblGrid>
      <w:tr w:rsidR="00F332B7" w:rsidRPr="0021139B" w:rsidTr="006503CA">
        <w:trPr>
          <w:trHeight w:val="220"/>
        </w:trPr>
        <w:tc>
          <w:tcPr>
            <w:tcW w:w="1915" w:type="dxa"/>
            <w:vMerge w:val="restart"/>
          </w:tcPr>
          <w:p w:rsidR="00F332B7" w:rsidRPr="0021139B" w:rsidRDefault="00F332B7" w:rsidP="0034286D">
            <w:r w:rsidRPr="0021139B">
              <w:t>Ступени образования</w:t>
            </w:r>
          </w:p>
        </w:tc>
        <w:tc>
          <w:tcPr>
            <w:tcW w:w="0" w:type="auto"/>
            <w:gridSpan w:val="4"/>
          </w:tcPr>
          <w:p w:rsidR="00F332B7" w:rsidRPr="0021139B" w:rsidRDefault="00F332B7" w:rsidP="00206F60">
            <w:pPr>
              <w:jc w:val="center"/>
            </w:pPr>
            <w:r w:rsidRPr="0021139B">
              <w:t>Общеобразовательные классы</w:t>
            </w:r>
          </w:p>
        </w:tc>
      </w:tr>
      <w:tr w:rsidR="00F332B7" w:rsidRPr="0021139B" w:rsidTr="006503CA">
        <w:trPr>
          <w:trHeight w:val="144"/>
        </w:trPr>
        <w:tc>
          <w:tcPr>
            <w:tcW w:w="1915" w:type="dxa"/>
            <w:vMerge/>
            <w:vAlign w:val="center"/>
          </w:tcPr>
          <w:p w:rsidR="00F332B7" w:rsidRPr="0021139B" w:rsidRDefault="00F332B7" w:rsidP="0034286D"/>
        </w:tc>
        <w:tc>
          <w:tcPr>
            <w:tcW w:w="0" w:type="auto"/>
          </w:tcPr>
          <w:p w:rsidR="00F332B7" w:rsidRPr="0021139B" w:rsidRDefault="00F332B7" w:rsidP="00206F60">
            <w:pPr>
              <w:jc w:val="center"/>
            </w:pPr>
            <w:r>
              <w:t>2017</w:t>
            </w:r>
            <w:r w:rsidRPr="0021139B">
              <w:t xml:space="preserve">  г.</w:t>
            </w:r>
          </w:p>
          <w:p w:rsidR="00F332B7" w:rsidRPr="0021139B" w:rsidRDefault="00F332B7" w:rsidP="00206F60">
            <w:pPr>
              <w:jc w:val="center"/>
            </w:pPr>
            <w:r w:rsidRPr="0021139B">
              <w:t>% выпускников</w:t>
            </w:r>
          </w:p>
        </w:tc>
        <w:tc>
          <w:tcPr>
            <w:tcW w:w="0" w:type="auto"/>
          </w:tcPr>
          <w:p w:rsidR="00F332B7" w:rsidRPr="0021139B" w:rsidRDefault="00F332B7" w:rsidP="00206F60">
            <w:pPr>
              <w:jc w:val="center"/>
            </w:pPr>
            <w:r w:rsidRPr="0021139B">
              <w:t>201</w:t>
            </w:r>
            <w:r>
              <w:t>8</w:t>
            </w:r>
            <w:r w:rsidRPr="0021139B">
              <w:t xml:space="preserve">  г.</w:t>
            </w:r>
          </w:p>
          <w:p w:rsidR="00F332B7" w:rsidRPr="0021139B" w:rsidRDefault="00F332B7" w:rsidP="00206F60">
            <w:pPr>
              <w:jc w:val="center"/>
            </w:pPr>
            <w:r w:rsidRPr="0021139B">
              <w:t>% выпускников</w:t>
            </w:r>
          </w:p>
        </w:tc>
        <w:tc>
          <w:tcPr>
            <w:tcW w:w="0" w:type="auto"/>
          </w:tcPr>
          <w:p w:rsidR="00F332B7" w:rsidRPr="0021139B" w:rsidRDefault="00F332B7" w:rsidP="00206F60">
            <w:pPr>
              <w:jc w:val="center"/>
            </w:pPr>
            <w:r>
              <w:t>2019</w:t>
            </w:r>
            <w:r w:rsidRPr="0021139B">
              <w:t xml:space="preserve">  г.</w:t>
            </w:r>
          </w:p>
          <w:p w:rsidR="00F332B7" w:rsidRPr="0021139B" w:rsidRDefault="00F332B7" w:rsidP="00206F60">
            <w:pPr>
              <w:jc w:val="center"/>
            </w:pPr>
            <w:r w:rsidRPr="0021139B">
              <w:t>% выпускников</w:t>
            </w:r>
          </w:p>
        </w:tc>
        <w:tc>
          <w:tcPr>
            <w:tcW w:w="0" w:type="auto"/>
          </w:tcPr>
          <w:p w:rsidR="00F332B7" w:rsidRPr="0021139B" w:rsidRDefault="006503CA" w:rsidP="00206F60">
            <w:pPr>
              <w:jc w:val="center"/>
            </w:pPr>
            <w:r>
              <w:t>2020</w:t>
            </w:r>
            <w:r w:rsidR="00F332B7" w:rsidRPr="0021139B">
              <w:t xml:space="preserve">  г.</w:t>
            </w:r>
          </w:p>
          <w:p w:rsidR="00F332B7" w:rsidRPr="0021139B" w:rsidRDefault="00F332B7" w:rsidP="00206F60">
            <w:pPr>
              <w:jc w:val="center"/>
            </w:pPr>
            <w:r w:rsidRPr="0021139B">
              <w:t>% выпускников</w:t>
            </w:r>
          </w:p>
        </w:tc>
      </w:tr>
      <w:tr w:rsidR="00F332B7" w:rsidRPr="0021139B" w:rsidTr="006503CA">
        <w:trPr>
          <w:trHeight w:val="220"/>
        </w:trPr>
        <w:tc>
          <w:tcPr>
            <w:tcW w:w="1915" w:type="dxa"/>
          </w:tcPr>
          <w:p w:rsidR="00F332B7" w:rsidRPr="0021139B" w:rsidRDefault="00F332B7" w:rsidP="0034286D">
            <w:pPr>
              <w:jc w:val="both"/>
            </w:pPr>
            <w:r w:rsidRPr="0021139B">
              <w:t xml:space="preserve">II ступень </w:t>
            </w:r>
          </w:p>
        </w:tc>
        <w:tc>
          <w:tcPr>
            <w:tcW w:w="0" w:type="auto"/>
          </w:tcPr>
          <w:p w:rsidR="00F332B7" w:rsidRPr="0021139B" w:rsidRDefault="00206F60" w:rsidP="00007C61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0" w:type="auto"/>
          </w:tcPr>
          <w:p w:rsidR="00F332B7" w:rsidRPr="0021139B" w:rsidRDefault="00F332B7" w:rsidP="00007C61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0" w:type="auto"/>
          </w:tcPr>
          <w:p w:rsidR="00F332B7" w:rsidRPr="0021139B" w:rsidRDefault="006503CA" w:rsidP="00007C61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0" w:type="auto"/>
          </w:tcPr>
          <w:p w:rsidR="00F332B7" w:rsidRDefault="006503CA" w:rsidP="00007C61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332B7" w:rsidRPr="0021139B" w:rsidTr="006503CA">
        <w:trPr>
          <w:trHeight w:val="460"/>
        </w:trPr>
        <w:tc>
          <w:tcPr>
            <w:tcW w:w="1915" w:type="dxa"/>
          </w:tcPr>
          <w:p w:rsidR="00F332B7" w:rsidRPr="0021139B" w:rsidRDefault="00F332B7" w:rsidP="0034286D">
            <w:r w:rsidRPr="0021139B">
              <w:t>В целом по ОУ</w:t>
            </w:r>
          </w:p>
        </w:tc>
        <w:tc>
          <w:tcPr>
            <w:tcW w:w="0" w:type="auto"/>
          </w:tcPr>
          <w:p w:rsidR="00F332B7" w:rsidRPr="0021139B" w:rsidRDefault="00206F60" w:rsidP="00007C61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0" w:type="auto"/>
          </w:tcPr>
          <w:p w:rsidR="00F332B7" w:rsidRPr="0021139B" w:rsidRDefault="00F332B7" w:rsidP="00007C61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0" w:type="auto"/>
          </w:tcPr>
          <w:p w:rsidR="00F332B7" w:rsidRPr="0021139B" w:rsidRDefault="006503CA" w:rsidP="00007C61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0" w:type="auto"/>
          </w:tcPr>
          <w:p w:rsidR="00F332B7" w:rsidRDefault="006503CA" w:rsidP="00007C61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0C669E" w:rsidRPr="0021139B" w:rsidRDefault="000C669E" w:rsidP="0034286D">
      <w:pPr>
        <w:ind w:left="360"/>
        <w:jc w:val="both"/>
      </w:pPr>
    </w:p>
    <w:p w:rsidR="000C669E" w:rsidRDefault="000C669E" w:rsidP="00090AE8">
      <w:pPr>
        <w:tabs>
          <w:tab w:val="left" w:pos="426"/>
        </w:tabs>
        <w:jc w:val="both"/>
      </w:pPr>
      <w:r w:rsidRPr="0021139B">
        <w:t xml:space="preserve">Сведения об участии выпускников 9-х классов в государственной итоговой аттестации </w:t>
      </w:r>
    </w:p>
    <w:p w:rsidR="000C669E" w:rsidRPr="0021139B" w:rsidRDefault="000C669E" w:rsidP="00090AE8">
      <w:pPr>
        <w:tabs>
          <w:tab w:val="left" w:pos="426"/>
        </w:tabs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1"/>
        <w:gridCol w:w="1029"/>
        <w:gridCol w:w="1029"/>
        <w:gridCol w:w="1067"/>
        <w:gridCol w:w="1067"/>
        <w:gridCol w:w="1030"/>
        <w:gridCol w:w="1067"/>
        <w:gridCol w:w="1030"/>
        <w:gridCol w:w="1067"/>
      </w:tblGrid>
      <w:tr w:rsidR="00F332B7" w:rsidRPr="0021139B" w:rsidTr="00F332B7">
        <w:tc>
          <w:tcPr>
            <w:tcW w:w="0" w:type="auto"/>
          </w:tcPr>
          <w:p w:rsidR="00F332B7" w:rsidRPr="0021139B" w:rsidRDefault="00F332B7" w:rsidP="0034286D">
            <w:pPr>
              <w:jc w:val="center"/>
            </w:pPr>
            <w:r w:rsidRPr="0021139B">
              <w:t>Предметы</w:t>
            </w:r>
          </w:p>
        </w:tc>
        <w:tc>
          <w:tcPr>
            <w:tcW w:w="0" w:type="auto"/>
            <w:gridSpan w:val="2"/>
          </w:tcPr>
          <w:p w:rsidR="00F332B7" w:rsidRPr="0021139B" w:rsidRDefault="00F332B7" w:rsidP="00FF0EE0">
            <w:pPr>
              <w:jc w:val="center"/>
            </w:pPr>
            <w:r>
              <w:t>2017</w:t>
            </w:r>
            <w:r w:rsidRPr="0021139B">
              <w:t>_</w:t>
            </w:r>
          </w:p>
        </w:tc>
        <w:tc>
          <w:tcPr>
            <w:tcW w:w="0" w:type="auto"/>
            <w:gridSpan w:val="2"/>
          </w:tcPr>
          <w:p w:rsidR="00F332B7" w:rsidRPr="0021139B" w:rsidRDefault="00F332B7" w:rsidP="0034286D">
            <w:pPr>
              <w:jc w:val="center"/>
            </w:pPr>
            <w:r>
              <w:t>2018</w:t>
            </w:r>
          </w:p>
        </w:tc>
        <w:tc>
          <w:tcPr>
            <w:tcW w:w="0" w:type="auto"/>
            <w:gridSpan w:val="2"/>
          </w:tcPr>
          <w:p w:rsidR="00F332B7" w:rsidRPr="0021139B" w:rsidRDefault="00F332B7" w:rsidP="009C5AD4">
            <w:pPr>
              <w:jc w:val="center"/>
            </w:pPr>
            <w:r>
              <w:t>2019</w:t>
            </w:r>
            <w:r w:rsidRPr="0021139B">
              <w:t>_</w:t>
            </w:r>
          </w:p>
        </w:tc>
        <w:tc>
          <w:tcPr>
            <w:tcW w:w="0" w:type="auto"/>
            <w:gridSpan w:val="2"/>
          </w:tcPr>
          <w:p w:rsidR="00F332B7" w:rsidRDefault="00F332B7" w:rsidP="009C5AD4">
            <w:pPr>
              <w:jc w:val="center"/>
            </w:pPr>
            <w:r>
              <w:t>2020</w:t>
            </w:r>
          </w:p>
        </w:tc>
      </w:tr>
      <w:tr w:rsidR="00F332B7" w:rsidRPr="0021139B" w:rsidTr="00F332B7">
        <w:tc>
          <w:tcPr>
            <w:tcW w:w="0" w:type="auto"/>
          </w:tcPr>
          <w:p w:rsidR="00F332B7" w:rsidRPr="0021139B" w:rsidRDefault="00F332B7" w:rsidP="0034286D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:rsidR="00F332B7" w:rsidRPr="0021139B" w:rsidRDefault="00F332B7" w:rsidP="0034286D">
            <w:pPr>
              <w:ind w:left="-108"/>
              <w:jc w:val="center"/>
            </w:pPr>
            <w:r w:rsidRPr="0021139B">
              <w:t>Доля выпускников, принявших участие в ГИА (%)</w:t>
            </w:r>
          </w:p>
        </w:tc>
        <w:tc>
          <w:tcPr>
            <w:tcW w:w="0" w:type="auto"/>
          </w:tcPr>
          <w:p w:rsidR="00F332B7" w:rsidRPr="0021139B" w:rsidRDefault="00F332B7" w:rsidP="009C5AD4">
            <w:pPr>
              <w:ind w:left="-108"/>
              <w:jc w:val="center"/>
              <w:rPr>
                <w:b/>
                <w:bCs/>
              </w:rPr>
            </w:pPr>
            <w:r w:rsidRPr="0021139B">
              <w:t>Доля выпускников, принявших участие в ГИА (%)</w:t>
            </w:r>
          </w:p>
        </w:tc>
        <w:tc>
          <w:tcPr>
            <w:tcW w:w="0" w:type="auto"/>
          </w:tcPr>
          <w:p w:rsidR="00F332B7" w:rsidRPr="0021139B" w:rsidRDefault="00F332B7" w:rsidP="009C5AD4">
            <w:pPr>
              <w:ind w:left="-108"/>
              <w:jc w:val="center"/>
            </w:pPr>
            <w:r w:rsidRPr="0021139B">
              <w:t>Доля выпускников положительно справившихся (% от принявших участие)</w:t>
            </w:r>
          </w:p>
        </w:tc>
        <w:tc>
          <w:tcPr>
            <w:tcW w:w="0" w:type="auto"/>
          </w:tcPr>
          <w:p w:rsidR="00F332B7" w:rsidRPr="0021139B" w:rsidRDefault="00F332B7" w:rsidP="0034286D">
            <w:pPr>
              <w:ind w:left="-108"/>
              <w:jc w:val="center"/>
            </w:pPr>
            <w:r w:rsidRPr="0021139B">
              <w:t>Доля выпускников положительно справившихся (% от принявших участие)</w:t>
            </w:r>
          </w:p>
        </w:tc>
        <w:tc>
          <w:tcPr>
            <w:tcW w:w="0" w:type="auto"/>
          </w:tcPr>
          <w:p w:rsidR="00F332B7" w:rsidRPr="0021139B" w:rsidRDefault="00F332B7" w:rsidP="0034286D">
            <w:pPr>
              <w:ind w:left="-108"/>
              <w:jc w:val="center"/>
            </w:pPr>
            <w:r w:rsidRPr="0021139B">
              <w:t>Доля выпускников, принявших участие в ГИА (%)</w:t>
            </w:r>
          </w:p>
        </w:tc>
        <w:tc>
          <w:tcPr>
            <w:tcW w:w="0" w:type="auto"/>
          </w:tcPr>
          <w:p w:rsidR="00F332B7" w:rsidRPr="0021139B" w:rsidRDefault="00F332B7" w:rsidP="0034286D">
            <w:pPr>
              <w:ind w:left="-108"/>
              <w:jc w:val="center"/>
            </w:pPr>
            <w:r w:rsidRPr="0021139B">
              <w:t>Доля выпускников положительно справившихся (% от принявших участие)</w:t>
            </w:r>
          </w:p>
        </w:tc>
        <w:tc>
          <w:tcPr>
            <w:tcW w:w="0" w:type="auto"/>
          </w:tcPr>
          <w:p w:rsidR="00F332B7" w:rsidRPr="0021139B" w:rsidRDefault="00F332B7" w:rsidP="00FD52F0">
            <w:pPr>
              <w:ind w:left="-108"/>
              <w:jc w:val="center"/>
            </w:pPr>
            <w:r w:rsidRPr="0021139B">
              <w:t>Доля выпускников, принявших участие в ГИА (%)</w:t>
            </w:r>
          </w:p>
        </w:tc>
        <w:tc>
          <w:tcPr>
            <w:tcW w:w="0" w:type="auto"/>
          </w:tcPr>
          <w:p w:rsidR="00F332B7" w:rsidRPr="0021139B" w:rsidRDefault="00F332B7" w:rsidP="00FD52F0">
            <w:pPr>
              <w:ind w:left="-108"/>
              <w:jc w:val="center"/>
            </w:pPr>
            <w:r w:rsidRPr="0021139B">
              <w:t>Доля выпускников положительно справившихся (% от принявших участие)</w:t>
            </w:r>
          </w:p>
        </w:tc>
      </w:tr>
      <w:tr w:rsidR="00F332B7" w:rsidRPr="0021139B" w:rsidTr="00F332B7">
        <w:tc>
          <w:tcPr>
            <w:tcW w:w="0" w:type="auto"/>
          </w:tcPr>
          <w:p w:rsidR="00F332B7" w:rsidRPr="0021139B" w:rsidRDefault="00F332B7" w:rsidP="00FF0EE0">
            <w:pPr>
              <w:tabs>
                <w:tab w:val="left" w:pos="-108"/>
              </w:tabs>
              <w:ind w:left="283" w:hanging="249"/>
              <w:jc w:val="both"/>
            </w:pPr>
            <w:r w:rsidRPr="0021139B">
              <w:t xml:space="preserve">Математика </w:t>
            </w:r>
          </w:p>
        </w:tc>
        <w:tc>
          <w:tcPr>
            <w:tcW w:w="0" w:type="auto"/>
          </w:tcPr>
          <w:p w:rsidR="00F332B7" w:rsidRPr="0021139B" w:rsidRDefault="00F332B7" w:rsidP="00007C61">
            <w:pPr>
              <w:tabs>
                <w:tab w:val="left" w:pos="360"/>
              </w:tabs>
              <w:ind w:left="283"/>
              <w:jc w:val="center"/>
            </w:pPr>
            <w:r w:rsidRPr="0021139B">
              <w:t>100</w:t>
            </w:r>
          </w:p>
        </w:tc>
        <w:tc>
          <w:tcPr>
            <w:tcW w:w="0" w:type="auto"/>
          </w:tcPr>
          <w:p w:rsidR="00F332B7" w:rsidRPr="0021139B" w:rsidRDefault="00F332B7" w:rsidP="00007C61">
            <w:pPr>
              <w:tabs>
                <w:tab w:val="left" w:pos="360"/>
              </w:tabs>
              <w:ind w:left="283"/>
              <w:jc w:val="center"/>
            </w:pPr>
            <w:r w:rsidRPr="0021139B">
              <w:t>100</w:t>
            </w:r>
          </w:p>
        </w:tc>
        <w:tc>
          <w:tcPr>
            <w:tcW w:w="0" w:type="auto"/>
          </w:tcPr>
          <w:p w:rsidR="00F332B7" w:rsidRPr="0021139B" w:rsidRDefault="00F332B7" w:rsidP="00007C61">
            <w:pPr>
              <w:tabs>
                <w:tab w:val="left" w:pos="360"/>
              </w:tabs>
              <w:ind w:left="283"/>
              <w:jc w:val="center"/>
            </w:pPr>
            <w:r w:rsidRPr="0021139B">
              <w:t>100</w:t>
            </w:r>
          </w:p>
        </w:tc>
        <w:tc>
          <w:tcPr>
            <w:tcW w:w="0" w:type="auto"/>
          </w:tcPr>
          <w:p w:rsidR="00F332B7" w:rsidRPr="0021139B" w:rsidRDefault="00F332B7" w:rsidP="00007C61">
            <w:pPr>
              <w:tabs>
                <w:tab w:val="left" w:pos="360"/>
              </w:tabs>
              <w:ind w:left="283"/>
              <w:jc w:val="center"/>
            </w:pPr>
            <w:r w:rsidRPr="0021139B">
              <w:t>100</w:t>
            </w:r>
          </w:p>
        </w:tc>
        <w:tc>
          <w:tcPr>
            <w:tcW w:w="0" w:type="auto"/>
          </w:tcPr>
          <w:p w:rsidR="00F332B7" w:rsidRDefault="00F332B7" w:rsidP="0021333A">
            <w:pPr>
              <w:jc w:val="center"/>
            </w:pPr>
            <w:r w:rsidRPr="008D75E5">
              <w:t>100</w:t>
            </w:r>
          </w:p>
        </w:tc>
        <w:tc>
          <w:tcPr>
            <w:tcW w:w="0" w:type="auto"/>
          </w:tcPr>
          <w:p w:rsidR="00F332B7" w:rsidRDefault="00F332B7" w:rsidP="0021333A">
            <w:pPr>
              <w:jc w:val="center"/>
            </w:pPr>
            <w:r w:rsidRPr="008D75E5">
              <w:t>100</w:t>
            </w:r>
          </w:p>
        </w:tc>
        <w:tc>
          <w:tcPr>
            <w:tcW w:w="0" w:type="auto"/>
          </w:tcPr>
          <w:p w:rsidR="00F332B7" w:rsidRPr="00445C9A" w:rsidRDefault="00F332B7" w:rsidP="00FD52F0">
            <w:pPr>
              <w:tabs>
                <w:tab w:val="left" w:pos="360"/>
              </w:tabs>
              <w:jc w:val="center"/>
            </w:pPr>
            <w:r>
              <w:t xml:space="preserve">Итоговая </w:t>
            </w:r>
            <w:r>
              <w:lastRenderedPageBreak/>
              <w:t>аттестация не проводилась</w:t>
            </w:r>
          </w:p>
        </w:tc>
        <w:tc>
          <w:tcPr>
            <w:tcW w:w="0" w:type="auto"/>
          </w:tcPr>
          <w:p w:rsidR="00F332B7" w:rsidRPr="00445C9A" w:rsidRDefault="00F332B7" w:rsidP="00FD52F0">
            <w:pPr>
              <w:tabs>
                <w:tab w:val="left" w:pos="360"/>
              </w:tabs>
              <w:jc w:val="center"/>
            </w:pPr>
            <w:r>
              <w:lastRenderedPageBreak/>
              <w:t xml:space="preserve">Итоговая </w:t>
            </w:r>
            <w:r>
              <w:lastRenderedPageBreak/>
              <w:t>аттестация не проводилась</w:t>
            </w:r>
          </w:p>
        </w:tc>
      </w:tr>
      <w:tr w:rsidR="00F332B7" w:rsidRPr="0021139B" w:rsidTr="00F332B7">
        <w:tc>
          <w:tcPr>
            <w:tcW w:w="0" w:type="auto"/>
          </w:tcPr>
          <w:p w:rsidR="00F332B7" w:rsidRPr="0021139B" w:rsidRDefault="00F332B7" w:rsidP="00FF0EE0">
            <w:pPr>
              <w:tabs>
                <w:tab w:val="left" w:pos="34"/>
              </w:tabs>
              <w:ind w:left="283" w:hanging="283"/>
              <w:jc w:val="both"/>
            </w:pPr>
            <w:r w:rsidRPr="0021139B">
              <w:lastRenderedPageBreak/>
              <w:t>Русский  язык</w:t>
            </w:r>
          </w:p>
        </w:tc>
        <w:tc>
          <w:tcPr>
            <w:tcW w:w="0" w:type="auto"/>
          </w:tcPr>
          <w:p w:rsidR="00F332B7" w:rsidRPr="0021139B" w:rsidRDefault="00F332B7" w:rsidP="00007C61">
            <w:pPr>
              <w:tabs>
                <w:tab w:val="left" w:pos="360"/>
              </w:tabs>
              <w:ind w:left="283"/>
              <w:jc w:val="center"/>
            </w:pPr>
            <w:r w:rsidRPr="0021139B">
              <w:t>100</w:t>
            </w:r>
          </w:p>
        </w:tc>
        <w:tc>
          <w:tcPr>
            <w:tcW w:w="0" w:type="auto"/>
          </w:tcPr>
          <w:p w:rsidR="00F332B7" w:rsidRPr="0021139B" w:rsidRDefault="00F332B7" w:rsidP="00007C61">
            <w:pPr>
              <w:tabs>
                <w:tab w:val="left" w:pos="360"/>
              </w:tabs>
              <w:ind w:left="283"/>
              <w:jc w:val="center"/>
            </w:pPr>
            <w:r w:rsidRPr="0021139B">
              <w:t>100</w:t>
            </w:r>
          </w:p>
        </w:tc>
        <w:tc>
          <w:tcPr>
            <w:tcW w:w="0" w:type="auto"/>
          </w:tcPr>
          <w:p w:rsidR="00F332B7" w:rsidRPr="0021139B" w:rsidRDefault="00F332B7" w:rsidP="00007C61">
            <w:pPr>
              <w:tabs>
                <w:tab w:val="left" w:pos="360"/>
              </w:tabs>
              <w:ind w:left="283"/>
              <w:jc w:val="center"/>
            </w:pPr>
            <w:r w:rsidRPr="0021139B">
              <w:t>100</w:t>
            </w:r>
          </w:p>
        </w:tc>
        <w:tc>
          <w:tcPr>
            <w:tcW w:w="0" w:type="auto"/>
          </w:tcPr>
          <w:p w:rsidR="00F332B7" w:rsidRPr="0021139B" w:rsidRDefault="00F332B7" w:rsidP="00007C61">
            <w:pPr>
              <w:tabs>
                <w:tab w:val="left" w:pos="360"/>
              </w:tabs>
              <w:ind w:left="283"/>
              <w:jc w:val="center"/>
            </w:pPr>
            <w:r w:rsidRPr="0021139B">
              <w:t>100</w:t>
            </w:r>
          </w:p>
        </w:tc>
        <w:tc>
          <w:tcPr>
            <w:tcW w:w="0" w:type="auto"/>
          </w:tcPr>
          <w:p w:rsidR="00F332B7" w:rsidRDefault="00F332B7" w:rsidP="0021333A">
            <w:pPr>
              <w:jc w:val="center"/>
            </w:pPr>
            <w:r w:rsidRPr="008D75E5">
              <w:t>100</w:t>
            </w:r>
          </w:p>
        </w:tc>
        <w:tc>
          <w:tcPr>
            <w:tcW w:w="0" w:type="auto"/>
          </w:tcPr>
          <w:p w:rsidR="00F332B7" w:rsidRDefault="00F332B7" w:rsidP="0021333A">
            <w:pPr>
              <w:jc w:val="center"/>
            </w:pPr>
            <w:r w:rsidRPr="008D75E5">
              <w:t>100</w:t>
            </w:r>
          </w:p>
        </w:tc>
        <w:tc>
          <w:tcPr>
            <w:tcW w:w="0" w:type="auto"/>
          </w:tcPr>
          <w:p w:rsidR="00F332B7" w:rsidRPr="00445C9A" w:rsidRDefault="00F332B7" w:rsidP="00FD52F0">
            <w:pPr>
              <w:tabs>
                <w:tab w:val="left" w:pos="360"/>
              </w:tabs>
              <w:jc w:val="center"/>
            </w:pPr>
            <w:r>
              <w:t>Итоговая аттестация не проводилась</w:t>
            </w:r>
          </w:p>
        </w:tc>
        <w:tc>
          <w:tcPr>
            <w:tcW w:w="0" w:type="auto"/>
          </w:tcPr>
          <w:p w:rsidR="00F332B7" w:rsidRPr="00445C9A" w:rsidRDefault="00F332B7" w:rsidP="00FD52F0">
            <w:pPr>
              <w:tabs>
                <w:tab w:val="left" w:pos="360"/>
              </w:tabs>
              <w:jc w:val="center"/>
            </w:pPr>
            <w:r>
              <w:t>Итоговая аттестация не проводилась</w:t>
            </w:r>
          </w:p>
        </w:tc>
      </w:tr>
      <w:tr w:rsidR="00F332B7" w:rsidRPr="0021139B" w:rsidTr="00F332B7">
        <w:tc>
          <w:tcPr>
            <w:tcW w:w="0" w:type="auto"/>
          </w:tcPr>
          <w:p w:rsidR="00F332B7" w:rsidRPr="0021139B" w:rsidRDefault="00F332B7" w:rsidP="00FF0EE0">
            <w:pPr>
              <w:tabs>
                <w:tab w:val="left" w:pos="34"/>
              </w:tabs>
              <w:ind w:left="283" w:hanging="283"/>
              <w:jc w:val="both"/>
            </w:pPr>
          </w:p>
          <w:p w:rsidR="00F332B7" w:rsidRPr="0021139B" w:rsidRDefault="00F332B7" w:rsidP="00FF0EE0">
            <w:pPr>
              <w:tabs>
                <w:tab w:val="left" w:pos="34"/>
              </w:tabs>
              <w:ind w:left="283" w:hanging="283"/>
              <w:jc w:val="both"/>
            </w:pPr>
            <w:r w:rsidRPr="0021139B">
              <w:t>Биология</w:t>
            </w:r>
          </w:p>
        </w:tc>
        <w:tc>
          <w:tcPr>
            <w:tcW w:w="0" w:type="auto"/>
          </w:tcPr>
          <w:p w:rsidR="00F332B7" w:rsidRPr="0021139B" w:rsidRDefault="00F332B7" w:rsidP="00007C61">
            <w:pPr>
              <w:tabs>
                <w:tab w:val="left" w:pos="360"/>
              </w:tabs>
              <w:ind w:left="283"/>
              <w:jc w:val="center"/>
            </w:pPr>
            <w:r w:rsidRPr="0021139B">
              <w:t>100</w:t>
            </w:r>
          </w:p>
        </w:tc>
        <w:tc>
          <w:tcPr>
            <w:tcW w:w="0" w:type="auto"/>
          </w:tcPr>
          <w:p w:rsidR="00F332B7" w:rsidRPr="0021139B" w:rsidRDefault="00F332B7" w:rsidP="00007C61">
            <w:pPr>
              <w:tabs>
                <w:tab w:val="left" w:pos="360"/>
              </w:tabs>
              <w:ind w:left="283"/>
              <w:jc w:val="center"/>
            </w:pPr>
            <w:r w:rsidRPr="0021139B">
              <w:t>100</w:t>
            </w:r>
          </w:p>
        </w:tc>
        <w:tc>
          <w:tcPr>
            <w:tcW w:w="0" w:type="auto"/>
          </w:tcPr>
          <w:p w:rsidR="00F332B7" w:rsidRPr="0021139B" w:rsidRDefault="00F332B7" w:rsidP="00007C61">
            <w:pPr>
              <w:tabs>
                <w:tab w:val="left" w:pos="360"/>
              </w:tabs>
              <w:ind w:left="283"/>
              <w:jc w:val="center"/>
            </w:pPr>
            <w:r w:rsidRPr="0021139B">
              <w:t>100</w:t>
            </w:r>
          </w:p>
        </w:tc>
        <w:tc>
          <w:tcPr>
            <w:tcW w:w="0" w:type="auto"/>
          </w:tcPr>
          <w:p w:rsidR="00F332B7" w:rsidRPr="0021139B" w:rsidRDefault="00F332B7" w:rsidP="00007C61">
            <w:pPr>
              <w:tabs>
                <w:tab w:val="left" w:pos="360"/>
              </w:tabs>
              <w:ind w:left="283"/>
              <w:jc w:val="center"/>
            </w:pPr>
            <w:r w:rsidRPr="0021139B">
              <w:t>100</w:t>
            </w:r>
          </w:p>
        </w:tc>
        <w:tc>
          <w:tcPr>
            <w:tcW w:w="0" w:type="auto"/>
          </w:tcPr>
          <w:p w:rsidR="00F332B7" w:rsidRDefault="00F332B7" w:rsidP="0021333A">
            <w:pPr>
              <w:jc w:val="center"/>
            </w:pPr>
            <w:r w:rsidRPr="008D75E5">
              <w:t>100</w:t>
            </w:r>
          </w:p>
        </w:tc>
        <w:tc>
          <w:tcPr>
            <w:tcW w:w="0" w:type="auto"/>
          </w:tcPr>
          <w:p w:rsidR="00F332B7" w:rsidRDefault="00F332B7" w:rsidP="0021333A">
            <w:pPr>
              <w:jc w:val="center"/>
            </w:pPr>
            <w:r w:rsidRPr="008D75E5">
              <w:t>100</w:t>
            </w:r>
          </w:p>
        </w:tc>
        <w:tc>
          <w:tcPr>
            <w:tcW w:w="0" w:type="auto"/>
          </w:tcPr>
          <w:p w:rsidR="00F332B7" w:rsidRPr="00445C9A" w:rsidRDefault="00F332B7" w:rsidP="00FD52F0">
            <w:pPr>
              <w:tabs>
                <w:tab w:val="left" w:pos="360"/>
              </w:tabs>
              <w:jc w:val="center"/>
            </w:pPr>
            <w:r>
              <w:t>Итоговая аттестация не проводилась</w:t>
            </w:r>
          </w:p>
        </w:tc>
        <w:tc>
          <w:tcPr>
            <w:tcW w:w="0" w:type="auto"/>
          </w:tcPr>
          <w:p w:rsidR="00F332B7" w:rsidRPr="00445C9A" w:rsidRDefault="00F332B7" w:rsidP="00FD52F0">
            <w:pPr>
              <w:tabs>
                <w:tab w:val="left" w:pos="360"/>
              </w:tabs>
              <w:jc w:val="center"/>
            </w:pPr>
            <w:r>
              <w:t>Итоговая аттестация не проводилась</w:t>
            </w:r>
          </w:p>
        </w:tc>
      </w:tr>
      <w:tr w:rsidR="00F332B7" w:rsidRPr="0021139B" w:rsidTr="00F332B7">
        <w:tc>
          <w:tcPr>
            <w:tcW w:w="0" w:type="auto"/>
          </w:tcPr>
          <w:p w:rsidR="00F332B7" w:rsidRPr="0021139B" w:rsidRDefault="00F332B7" w:rsidP="00FF0EE0">
            <w:pPr>
              <w:tabs>
                <w:tab w:val="left" w:pos="34"/>
              </w:tabs>
              <w:ind w:left="283" w:hanging="283"/>
              <w:jc w:val="both"/>
            </w:pPr>
            <w:r w:rsidRPr="0021139B">
              <w:t xml:space="preserve">Обществознание </w:t>
            </w:r>
          </w:p>
          <w:p w:rsidR="00F332B7" w:rsidRPr="0021139B" w:rsidRDefault="00F332B7" w:rsidP="00FF0EE0">
            <w:pPr>
              <w:tabs>
                <w:tab w:val="left" w:pos="34"/>
              </w:tabs>
              <w:ind w:left="283" w:hanging="283"/>
              <w:jc w:val="both"/>
            </w:pPr>
          </w:p>
        </w:tc>
        <w:tc>
          <w:tcPr>
            <w:tcW w:w="0" w:type="auto"/>
          </w:tcPr>
          <w:p w:rsidR="00F332B7" w:rsidRPr="0021139B" w:rsidRDefault="00F332B7" w:rsidP="00007C61">
            <w:pPr>
              <w:tabs>
                <w:tab w:val="left" w:pos="360"/>
              </w:tabs>
              <w:ind w:left="283"/>
              <w:jc w:val="center"/>
            </w:pPr>
            <w:r w:rsidRPr="0021139B">
              <w:t>100</w:t>
            </w:r>
          </w:p>
        </w:tc>
        <w:tc>
          <w:tcPr>
            <w:tcW w:w="0" w:type="auto"/>
          </w:tcPr>
          <w:p w:rsidR="00F332B7" w:rsidRPr="0021139B" w:rsidRDefault="00F332B7" w:rsidP="00007C61">
            <w:pPr>
              <w:tabs>
                <w:tab w:val="left" w:pos="360"/>
              </w:tabs>
              <w:ind w:left="283"/>
              <w:jc w:val="center"/>
            </w:pPr>
            <w:r w:rsidRPr="0021139B">
              <w:t>100</w:t>
            </w:r>
          </w:p>
        </w:tc>
        <w:tc>
          <w:tcPr>
            <w:tcW w:w="0" w:type="auto"/>
          </w:tcPr>
          <w:p w:rsidR="00F332B7" w:rsidRPr="0021139B" w:rsidRDefault="00F332B7" w:rsidP="00007C61">
            <w:pPr>
              <w:tabs>
                <w:tab w:val="left" w:pos="360"/>
              </w:tabs>
              <w:ind w:left="283"/>
              <w:jc w:val="center"/>
            </w:pPr>
            <w:r w:rsidRPr="0021139B">
              <w:t>100</w:t>
            </w:r>
          </w:p>
        </w:tc>
        <w:tc>
          <w:tcPr>
            <w:tcW w:w="0" w:type="auto"/>
          </w:tcPr>
          <w:p w:rsidR="00F332B7" w:rsidRPr="0021139B" w:rsidRDefault="00F332B7" w:rsidP="00007C61">
            <w:pPr>
              <w:tabs>
                <w:tab w:val="left" w:pos="360"/>
              </w:tabs>
              <w:ind w:left="283"/>
              <w:jc w:val="center"/>
            </w:pPr>
            <w:r w:rsidRPr="0021139B">
              <w:t>100</w:t>
            </w:r>
          </w:p>
        </w:tc>
        <w:tc>
          <w:tcPr>
            <w:tcW w:w="0" w:type="auto"/>
          </w:tcPr>
          <w:p w:rsidR="00F332B7" w:rsidRDefault="00F332B7" w:rsidP="0021333A">
            <w:pPr>
              <w:jc w:val="center"/>
            </w:pPr>
            <w:r w:rsidRPr="008D75E5">
              <w:t>100</w:t>
            </w:r>
          </w:p>
        </w:tc>
        <w:tc>
          <w:tcPr>
            <w:tcW w:w="0" w:type="auto"/>
          </w:tcPr>
          <w:p w:rsidR="00F332B7" w:rsidRDefault="00F332B7" w:rsidP="0021333A">
            <w:pPr>
              <w:jc w:val="center"/>
            </w:pPr>
            <w:r w:rsidRPr="008D75E5">
              <w:t>100</w:t>
            </w:r>
          </w:p>
        </w:tc>
        <w:tc>
          <w:tcPr>
            <w:tcW w:w="0" w:type="auto"/>
          </w:tcPr>
          <w:p w:rsidR="00F332B7" w:rsidRPr="00445C9A" w:rsidRDefault="00F332B7" w:rsidP="00FD52F0">
            <w:pPr>
              <w:tabs>
                <w:tab w:val="left" w:pos="360"/>
              </w:tabs>
              <w:jc w:val="center"/>
            </w:pPr>
            <w:r>
              <w:t>Итоговая аттестация не проводилась</w:t>
            </w:r>
          </w:p>
        </w:tc>
        <w:tc>
          <w:tcPr>
            <w:tcW w:w="0" w:type="auto"/>
          </w:tcPr>
          <w:p w:rsidR="00F332B7" w:rsidRPr="00445C9A" w:rsidRDefault="00F332B7" w:rsidP="00FD52F0">
            <w:pPr>
              <w:tabs>
                <w:tab w:val="left" w:pos="360"/>
              </w:tabs>
              <w:jc w:val="center"/>
            </w:pPr>
            <w:r>
              <w:t>Итоговая аттестация не проводилась</w:t>
            </w:r>
          </w:p>
        </w:tc>
      </w:tr>
    </w:tbl>
    <w:p w:rsidR="000C669E" w:rsidRDefault="000C669E" w:rsidP="0034286D">
      <w:pPr>
        <w:tabs>
          <w:tab w:val="left" w:pos="975"/>
        </w:tabs>
        <w:jc w:val="both"/>
      </w:pPr>
    </w:p>
    <w:p w:rsidR="00C5725D" w:rsidRDefault="00C5725D" w:rsidP="00C5725D">
      <w:pPr>
        <w:spacing w:before="100" w:beforeAutospacing="1" w:after="100" w:afterAutospacing="1"/>
        <w:jc w:val="both"/>
      </w:pPr>
      <w:r w:rsidRPr="00C5725D">
        <w:t xml:space="preserve">В 2020 году ОГЭ отменили как форму аттестации для всех учеников (постановление Правительства от 10.06.2020 № 842). Школа выдавала аттестаты по результатам промежуточной аттестации, которую провели на основании рекомендаций Министерства просвещения и регионального министерства образования с учетом текущей ситуации: годовые оценки выставили по итогам трех прошедших четвертей. </w:t>
      </w:r>
    </w:p>
    <w:p w:rsidR="00C5725D" w:rsidRPr="0021139B" w:rsidRDefault="00C5725D" w:rsidP="0034286D">
      <w:pPr>
        <w:tabs>
          <w:tab w:val="left" w:pos="975"/>
        </w:tabs>
        <w:jc w:val="both"/>
      </w:pPr>
    </w:p>
    <w:tbl>
      <w:tblPr>
        <w:tblW w:w="0" w:type="auto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78"/>
        <w:gridCol w:w="7683"/>
        <w:gridCol w:w="1312"/>
      </w:tblGrid>
      <w:tr w:rsidR="000C669E" w:rsidRPr="0021139B" w:rsidTr="006503CA">
        <w:trPr>
          <w:trHeight w:val="601"/>
          <w:tblCellSpacing w:w="0" w:type="dxa"/>
        </w:trPr>
        <w:tc>
          <w:tcPr>
            <w:tcW w:w="378" w:type="dxa"/>
            <w:vAlign w:val="center"/>
          </w:tcPr>
          <w:p w:rsidR="000C669E" w:rsidRPr="0021139B" w:rsidRDefault="000C669E" w:rsidP="0034286D">
            <w:r w:rsidRPr="0021139B">
              <w:t xml:space="preserve">N </w:t>
            </w:r>
            <w:proofErr w:type="spellStart"/>
            <w:r w:rsidRPr="0021139B">
              <w:t>п</w:t>
            </w:r>
            <w:proofErr w:type="spellEnd"/>
            <w:r w:rsidRPr="0021139B">
              <w:t>/</w:t>
            </w:r>
            <w:proofErr w:type="spellStart"/>
            <w:r w:rsidRPr="0021139B">
              <w:t>п</w:t>
            </w:r>
            <w:proofErr w:type="spellEnd"/>
          </w:p>
        </w:tc>
        <w:tc>
          <w:tcPr>
            <w:tcW w:w="7683" w:type="dxa"/>
            <w:vAlign w:val="center"/>
          </w:tcPr>
          <w:p w:rsidR="000C669E" w:rsidRPr="0021139B" w:rsidRDefault="000C669E" w:rsidP="006503CA">
            <w:pPr>
              <w:jc w:val="center"/>
            </w:pPr>
            <w:r w:rsidRPr="0021139B">
              <w:t>Показатели</w:t>
            </w:r>
          </w:p>
        </w:tc>
        <w:tc>
          <w:tcPr>
            <w:tcW w:w="0" w:type="auto"/>
            <w:vAlign w:val="center"/>
          </w:tcPr>
          <w:p w:rsidR="000C669E" w:rsidRPr="0021139B" w:rsidRDefault="000C669E" w:rsidP="0034286D">
            <w:r w:rsidRPr="0021139B">
              <w:t>Единица измерения</w:t>
            </w:r>
          </w:p>
        </w:tc>
      </w:tr>
      <w:tr w:rsidR="000C669E" w:rsidRPr="0021139B" w:rsidTr="006503CA">
        <w:trPr>
          <w:tblCellSpacing w:w="0" w:type="dxa"/>
        </w:trPr>
        <w:tc>
          <w:tcPr>
            <w:tcW w:w="378" w:type="dxa"/>
            <w:vAlign w:val="center"/>
          </w:tcPr>
          <w:p w:rsidR="000C669E" w:rsidRPr="0021139B" w:rsidRDefault="000C669E" w:rsidP="0034286D"/>
        </w:tc>
        <w:tc>
          <w:tcPr>
            <w:tcW w:w="7683" w:type="dxa"/>
            <w:vAlign w:val="center"/>
          </w:tcPr>
          <w:p w:rsidR="000C669E" w:rsidRPr="0021139B" w:rsidRDefault="000C669E" w:rsidP="0034286D">
            <w:r w:rsidRPr="0021139B">
              <w:t>Образовательная деятельность</w:t>
            </w:r>
          </w:p>
        </w:tc>
        <w:tc>
          <w:tcPr>
            <w:tcW w:w="0" w:type="auto"/>
            <w:vAlign w:val="center"/>
          </w:tcPr>
          <w:p w:rsidR="000C669E" w:rsidRPr="0021139B" w:rsidRDefault="000C669E" w:rsidP="0034286D">
            <w:r w:rsidRPr="0021139B">
              <w:t> </w:t>
            </w:r>
          </w:p>
        </w:tc>
      </w:tr>
      <w:tr w:rsidR="000C669E" w:rsidRPr="0021139B" w:rsidTr="006503CA">
        <w:trPr>
          <w:tblCellSpacing w:w="0" w:type="dxa"/>
        </w:trPr>
        <w:tc>
          <w:tcPr>
            <w:tcW w:w="378" w:type="dxa"/>
            <w:vAlign w:val="center"/>
          </w:tcPr>
          <w:p w:rsidR="000C669E" w:rsidRPr="0021139B" w:rsidRDefault="000C669E" w:rsidP="0034286D">
            <w:r>
              <w:t>1</w:t>
            </w:r>
          </w:p>
        </w:tc>
        <w:tc>
          <w:tcPr>
            <w:tcW w:w="7683" w:type="dxa"/>
            <w:vAlign w:val="center"/>
          </w:tcPr>
          <w:p w:rsidR="000C669E" w:rsidRPr="0021139B" w:rsidRDefault="000C669E" w:rsidP="0034286D">
            <w:r w:rsidRPr="0021139B">
              <w:t>Общая численность учащихся</w:t>
            </w:r>
          </w:p>
        </w:tc>
        <w:tc>
          <w:tcPr>
            <w:tcW w:w="0" w:type="auto"/>
            <w:vAlign w:val="center"/>
          </w:tcPr>
          <w:p w:rsidR="000C669E" w:rsidRPr="0021139B" w:rsidRDefault="000C669E" w:rsidP="006503CA">
            <w:r w:rsidRPr="0021139B">
              <w:t xml:space="preserve"> 3</w:t>
            </w:r>
            <w:r w:rsidR="006503CA">
              <w:t>1</w:t>
            </w:r>
            <w:r w:rsidRPr="0021139B">
              <w:t xml:space="preserve"> человек</w:t>
            </w:r>
          </w:p>
        </w:tc>
      </w:tr>
      <w:tr w:rsidR="000C669E" w:rsidRPr="0021139B" w:rsidTr="006503CA">
        <w:trPr>
          <w:tblCellSpacing w:w="0" w:type="dxa"/>
        </w:trPr>
        <w:tc>
          <w:tcPr>
            <w:tcW w:w="378" w:type="dxa"/>
            <w:vAlign w:val="center"/>
          </w:tcPr>
          <w:p w:rsidR="000C669E" w:rsidRPr="0021139B" w:rsidRDefault="000C669E" w:rsidP="0034286D">
            <w:r>
              <w:t>2</w:t>
            </w:r>
          </w:p>
        </w:tc>
        <w:tc>
          <w:tcPr>
            <w:tcW w:w="7683" w:type="dxa"/>
            <w:vAlign w:val="center"/>
          </w:tcPr>
          <w:p w:rsidR="000C669E" w:rsidRPr="0021139B" w:rsidRDefault="000C669E" w:rsidP="0034286D">
            <w:r w:rsidRPr="0021139B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vAlign w:val="center"/>
          </w:tcPr>
          <w:p w:rsidR="000C669E" w:rsidRPr="0021139B" w:rsidRDefault="006503CA" w:rsidP="0034286D">
            <w:r>
              <w:t xml:space="preserve"> 16</w:t>
            </w:r>
            <w:r w:rsidR="000C669E" w:rsidRPr="0021139B">
              <w:t xml:space="preserve"> человек</w:t>
            </w:r>
          </w:p>
        </w:tc>
      </w:tr>
      <w:tr w:rsidR="000C669E" w:rsidRPr="0021139B" w:rsidTr="006503CA">
        <w:trPr>
          <w:tblCellSpacing w:w="0" w:type="dxa"/>
        </w:trPr>
        <w:tc>
          <w:tcPr>
            <w:tcW w:w="378" w:type="dxa"/>
            <w:vAlign w:val="center"/>
          </w:tcPr>
          <w:p w:rsidR="000C669E" w:rsidRPr="0021139B" w:rsidRDefault="000C669E" w:rsidP="0034286D">
            <w:r>
              <w:t>3</w:t>
            </w:r>
          </w:p>
        </w:tc>
        <w:tc>
          <w:tcPr>
            <w:tcW w:w="7683" w:type="dxa"/>
            <w:vAlign w:val="center"/>
          </w:tcPr>
          <w:p w:rsidR="000C669E" w:rsidRPr="0021139B" w:rsidRDefault="000C669E" w:rsidP="0034286D">
            <w:r w:rsidRPr="0021139B"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vAlign w:val="center"/>
          </w:tcPr>
          <w:p w:rsidR="000C669E" w:rsidRPr="0021139B" w:rsidRDefault="006503CA" w:rsidP="0034286D">
            <w:r>
              <w:t xml:space="preserve"> 15</w:t>
            </w:r>
            <w:r w:rsidR="000C669E" w:rsidRPr="0021139B">
              <w:t xml:space="preserve"> человек</w:t>
            </w:r>
          </w:p>
        </w:tc>
      </w:tr>
      <w:tr w:rsidR="000C669E" w:rsidRPr="0021139B" w:rsidTr="006503CA">
        <w:trPr>
          <w:tblCellSpacing w:w="0" w:type="dxa"/>
        </w:trPr>
        <w:tc>
          <w:tcPr>
            <w:tcW w:w="378" w:type="dxa"/>
            <w:vAlign w:val="center"/>
          </w:tcPr>
          <w:p w:rsidR="000C669E" w:rsidRPr="0021139B" w:rsidRDefault="000C669E" w:rsidP="00090AE8">
            <w:r>
              <w:t>4</w:t>
            </w:r>
          </w:p>
        </w:tc>
        <w:tc>
          <w:tcPr>
            <w:tcW w:w="7683" w:type="dxa"/>
            <w:vAlign w:val="center"/>
          </w:tcPr>
          <w:p w:rsidR="000C669E" w:rsidRPr="0021139B" w:rsidRDefault="000C669E" w:rsidP="0034286D">
            <w:r w:rsidRPr="0021139B"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vAlign w:val="center"/>
          </w:tcPr>
          <w:p w:rsidR="000C669E" w:rsidRPr="0021139B" w:rsidRDefault="006503CA" w:rsidP="0034286D">
            <w:r>
              <w:t>13</w:t>
            </w:r>
            <w:r w:rsidR="000C669E" w:rsidRPr="0021139B">
              <w:t xml:space="preserve"> человек</w:t>
            </w:r>
          </w:p>
          <w:p w:rsidR="000C669E" w:rsidRPr="0021139B" w:rsidRDefault="000C669E" w:rsidP="006503CA">
            <w:r>
              <w:t>(4</w:t>
            </w:r>
            <w:r w:rsidR="006503CA">
              <w:t>2</w:t>
            </w:r>
            <w:r w:rsidRPr="0021139B">
              <w:t xml:space="preserve"> %)</w:t>
            </w:r>
          </w:p>
        </w:tc>
      </w:tr>
      <w:tr w:rsidR="000C669E" w:rsidRPr="0021139B" w:rsidTr="006503CA">
        <w:trPr>
          <w:tblCellSpacing w:w="0" w:type="dxa"/>
        </w:trPr>
        <w:tc>
          <w:tcPr>
            <w:tcW w:w="378" w:type="dxa"/>
            <w:vAlign w:val="center"/>
          </w:tcPr>
          <w:p w:rsidR="000C669E" w:rsidRPr="0021139B" w:rsidRDefault="000C669E" w:rsidP="0034286D">
            <w:r>
              <w:t>5</w:t>
            </w:r>
          </w:p>
        </w:tc>
        <w:tc>
          <w:tcPr>
            <w:tcW w:w="7683" w:type="dxa"/>
            <w:vAlign w:val="center"/>
          </w:tcPr>
          <w:p w:rsidR="000C669E" w:rsidRPr="0021139B" w:rsidRDefault="000C669E" w:rsidP="0034286D">
            <w:r w:rsidRPr="0021139B"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vAlign w:val="center"/>
          </w:tcPr>
          <w:p w:rsidR="000C669E" w:rsidRPr="0021139B" w:rsidRDefault="000C669E" w:rsidP="009961EF">
            <w:r w:rsidRPr="0021139B">
              <w:t xml:space="preserve"> </w:t>
            </w:r>
            <w:r w:rsidR="00C5725D">
              <w:t>-</w:t>
            </w:r>
          </w:p>
        </w:tc>
      </w:tr>
      <w:tr w:rsidR="000C669E" w:rsidRPr="0021139B" w:rsidTr="006503CA">
        <w:trPr>
          <w:tblCellSpacing w:w="0" w:type="dxa"/>
        </w:trPr>
        <w:tc>
          <w:tcPr>
            <w:tcW w:w="378" w:type="dxa"/>
            <w:vAlign w:val="center"/>
          </w:tcPr>
          <w:p w:rsidR="000C669E" w:rsidRPr="0021139B" w:rsidRDefault="000C669E" w:rsidP="0034286D">
            <w:r>
              <w:t>6</w:t>
            </w:r>
          </w:p>
        </w:tc>
        <w:tc>
          <w:tcPr>
            <w:tcW w:w="7683" w:type="dxa"/>
            <w:vAlign w:val="center"/>
          </w:tcPr>
          <w:p w:rsidR="000C669E" w:rsidRPr="0021139B" w:rsidRDefault="000C669E" w:rsidP="0034286D">
            <w:r w:rsidRPr="0021139B"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vAlign w:val="center"/>
          </w:tcPr>
          <w:p w:rsidR="000C669E" w:rsidRPr="0021139B" w:rsidRDefault="000C669E" w:rsidP="00C5725D">
            <w:r>
              <w:t xml:space="preserve"> </w:t>
            </w:r>
            <w:r w:rsidR="00C5725D">
              <w:t>-</w:t>
            </w:r>
          </w:p>
        </w:tc>
      </w:tr>
      <w:tr w:rsidR="000C669E" w:rsidRPr="0021139B" w:rsidTr="006503CA">
        <w:trPr>
          <w:tblCellSpacing w:w="0" w:type="dxa"/>
        </w:trPr>
        <w:tc>
          <w:tcPr>
            <w:tcW w:w="378" w:type="dxa"/>
            <w:vAlign w:val="center"/>
          </w:tcPr>
          <w:p w:rsidR="000C669E" w:rsidRPr="0021139B" w:rsidRDefault="000C669E" w:rsidP="0034286D">
            <w:r>
              <w:t>7</w:t>
            </w:r>
          </w:p>
        </w:tc>
        <w:tc>
          <w:tcPr>
            <w:tcW w:w="7683" w:type="dxa"/>
            <w:vAlign w:val="center"/>
          </w:tcPr>
          <w:p w:rsidR="000C669E" w:rsidRPr="0021139B" w:rsidRDefault="000C669E" w:rsidP="0034286D">
            <w:r w:rsidRPr="0021139B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vAlign w:val="center"/>
          </w:tcPr>
          <w:p w:rsidR="000C669E" w:rsidRPr="0021139B" w:rsidRDefault="00C5725D" w:rsidP="0034286D">
            <w:r>
              <w:t>-</w:t>
            </w:r>
          </w:p>
        </w:tc>
      </w:tr>
      <w:tr w:rsidR="000C669E" w:rsidRPr="0021139B" w:rsidTr="006503CA">
        <w:trPr>
          <w:tblCellSpacing w:w="0" w:type="dxa"/>
        </w:trPr>
        <w:tc>
          <w:tcPr>
            <w:tcW w:w="378" w:type="dxa"/>
            <w:vAlign w:val="center"/>
          </w:tcPr>
          <w:p w:rsidR="000C669E" w:rsidRPr="0021139B" w:rsidRDefault="000C669E" w:rsidP="0034286D">
            <w:r>
              <w:t>8</w:t>
            </w:r>
          </w:p>
        </w:tc>
        <w:tc>
          <w:tcPr>
            <w:tcW w:w="7683" w:type="dxa"/>
            <w:vAlign w:val="center"/>
          </w:tcPr>
          <w:p w:rsidR="000C669E" w:rsidRPr="0021139B" w:rsidRDefault="000C669E" w:rsidP="0034286D">
            <w:r w:rsidRPr="0021139B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vAlign w:val="center"/>
          </w:tcPr>
          <w:p w:rsidR="000C669E" w:rsidRPr="0021139B" w:rsidRDefault="00C5725D" w:rsidP="0034286D">
            <w:r>
              <w:t>-</w:t>
            </w:r>
          </w:p>
        </w:tc>
      </w:tr>
      <w:tr w:rsidR="000C669E" w:rsidRPr="0021139B" w:rsidTr="006503CA">
        <w:trPr>
          <w:tblCellSpacing w:w="0" w:type="dxa"/>
        </w:trPr>
        <w:tc>
          <w:tcPr>
            <w:tcW w:w="378" w:type="dxa"/>
            <w:vAlign w:val="center"/>
          </w:tcPr>
          <w:p w:rsidR="000C669E" w:rsidRPr="0021139B" w:rsidRDefault="000C669E" w:rsidP="0034286D">
            <w:r>
              <w:t>9</w:t>
            </w:r>
          </w:p>
        </w:tc>
        <w:tc>
          <w:tcPr>
            <w:tcW w:w="7683" w:type="dxa"/>
            <w:vAlign w:val="center"/>
          </w:tcPr>
          <w:p w:rsidR="000C669E" w:rsidRPr="0021139B" w:rsidRDefault="000C669E" w:rsidP="0034286D">
            <w:r w:rsidRPr="0021139B">
              <w:t xml:space="preserve">Численность/удельный вес численности выпускников 9 класса, не </w:t>
            </w:r>
            <w:r w:rsidRPr="0021139B">
              <w:lastRenderedPageBreak/>
              <w:t>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vAlign w:val="center"/>
          </w:tcPr>
          <w:p w:rsidR="000C669E" w:rsidRPr="0021139B" w:rsidRDefault="000C669E" w:rsidP="0034286D">
            <w:r w:rsidRPr="0021139B">
              <w:lastRenderedPageBreak/>
              <w:t>0 %</w:t>
            </w:r>
          </w:p>
        </w:tc>
      </w:tr>
      <w:tr w:rsidR="000C669E" w:rsidRPr="0021139B" w:rsidTr="006503CA">
        <w:trPr>
          <w:tblCellSpacing w:w="0" w:type="dxa"/>
        </w:trPr>
        <w:tc>
          <w:tcPr>
            <w:tcW w:w="378" w:type="dxa"/>
            <w:vAlign w:val="center"/>
          </w:tcPr>
          <w:p w:rsidR="000C669E" w:rsidRPr="0021139B" w:rsidRDefault="000C669E" w:rsidP="0034286D">
            <w:r>
              <w:lastRenderedPageBreak/>
              <w:t>10</w:t>
            </w:r>
          </w:p>
        </w:tc>
        <w:tc>
          <w:tcPr>
            <w:tcW w:w="7683" w:type="dxa"/>
            <w:vAlign w:val="center"/>
          </w:tcPr>
          <w:p w:rsidR="000C669E" w:rsidRPr="0021139B" w:rsidRDefault="000C669E" w:rsidP="0034286D">
            <w:r w:rsidRPr="0021139B"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vAlign w:val="center"/>
          </w:tcPr>
          <w:p w:rsidR="000C669E" w:rsidRPr="0021139B" w:rsidRDefault="000C669E" w:rsidP="0034286D">
            <w:r w:rsidRPr="0021139B">
              <w:t>0 %</w:t>
            </w:r>
          </w:p>
        </w:tc>
      </w:tr>
      <w:tr w:rsidR="000C669E" w:rsidRPr="0021139B" w:rsidTr="006503CA">
        <w:trPr>
          <w:tblCellSpacing w:w="0" w:type="dxa"/>
        </w:trPr>
        <w:tc>
          <w:tcPr>
            <w:tcW w:w="378" w:type="dxa"/>
            <w:vAlign w:val="center"/>
          </w:tcPr>
          <w:p w:rsidR="000C669E" w:rsidRPr="0021139B" w:rsidRDefault="000C669E" w:rsidP="0034286D">
            <w:r>
              <w:t>11</w:t>
            </w:r>
          </w:p>
        </w:tc>
        <w:tc>
          <w:tcPr>
            <w:tcW w:w="7683" w:type="dxa"/>
            <w:vAlign w:val="center"/>
          </w:tcPr>
          <w:p w:rsidR="000C669E" w:rsidRPr="0021139B" w:rsidRDefault="000C669E" w:rsidP="0034286D">
            <w:r w:rsidRPr="0021139B"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vAlign w:val="center"/>
          </w:tcPr>
          <w:p w:rsidR="000C669E" w:rsidRPr="0021139B" w:rsidRDefault="006503CA" w:rsidP="0034286D">
            <w:r>
              <w:t>80</w:t>
            </w:r>
            <w:r w:rsidR="000C669E" w:rsidRPr="0021139B">
              <w:t xml:space="preserve"> %</w:t>
            </w:r>
          </w:p>
        </w:tc>
      </w:tr>
      <w:tr w:rsidR="000C669E" w:rsidRPr="0021139B" w:rsidTr="006503CA">
        <w:trPr>
          <w:tblCellSpacing w:w="0" w:type="dxa"/>
        </w:trPr>
        <w:tc>
          <w:tcPr>
            <w:tcW w:w="378" w:type="dxa"/>
            <w:vAlign w:val="center"/>
          </w:tcPr>
          <w:p w:rsidR="000C669E" w:rsidRPr="0021139B" w:rsidRDefault="000C669E" w:rsidP="0034286D"/>
        </w:tc>
        <w:tc>
          <w:tcPr>
            <w:tcW w:w="7683" w:type="dxa"/>
            <w:vAlign w:val="center"/>
          </w:tcPr>
          <w:p w:rsidR="000C669E" w:rsidRPr="0021139B" w:rsidRDefault="000C669E" w:rsidP="0034286D">
            <w:r w:rsidRPr="0021139B">
              <w:t>Регионального уровня</w:t>
            </w:r>
          </w:p>
        </w:tc>
        <w:tc>
          <w:tcPr>
            <w:tcW w:w="0" w:type="auto"/>
            <w:vAlign w:val="center"/>
          </w:tcPr>
          <w:p w:rsidR="000C669E" w:rsidRPr="0021139B" w:rsidRDefault="00C5725D" w:rsidP="0034286D">
            <w:r>
              <w:t>1</w:t>
            </w:r>
            <w:r w:rsidR="000C669E" w:rsidRPr="0021139B">
              <w:t xml:space="preserve"> %</w:t>
            </w:r>
          </w:p>
        </w:tc>
      </w:tr>
      <w:tr w:rsidR="000C669E" w:rsidRPr="0021139B" w:rsidTr="006503CA">
        <w:trPr>
          <w:tblCellSpacing w:w="0" w:type="dxa"/>
        </w:trPr>
        <w:tc>
          <w:tcPr>
            <w:tcW w:w="378" w:type="dxa"/>
            <w:vAlign w:val="center"/>
          </w:tcPr>
          <w:p w:rsidR="000C669E" w:rsidRPr="0021139B" w:rsidRDefault="000C669E" w:rsidP="0034286D"/>
        </w:tc>
        <w:tc>
          <w:tcPr>
            <w:tcW w:w="7683" w:type="dxa"/>
            <w:vAlign w:val="center"/>
          </w:tcPr>
          <w:p w:rsidR="000C669E" w:rsidRPr="0021139B" w:rsidRDefault="000C669E" w:rsidP="0034286D">
            <w:r w:rsidRPr="0021139B">
              <w:t>Федерального уровня</w:t>
            </w:r>
          </w:p>
        </w:tc>
        <w:tc>
          <w:tcPr>
            <w:tcW w:w="0" w:type="auto"/>
            <w:vAlign w:val="center"/>
          </w:tcPr>
          <w:p w:rsidR="000C669E" w:rsidRPr="0021139B" w:rsidRDefault="000C669E" w:rsidP="0034286D">
            <w:r w:rsidRPr="0021139B">
              <w:t>-</w:t>
            </w:r>
          </w:p>
        </w:tc>
      </w:tr>
      <w:tr w:rsidR="000C669E" w:rsidRPr="0021139B" w:rsidTr="006503CA">
        <w:trPr>
          <w:tblCellSpacing w:w="0" w:type="dxa"/>
        </w:trPr>
        <w:tc>
          <w:tcPr>
            <w:tcW w:w="378" w:type="dxa"/>
            <w:vAlign w:val="center"/>
          </w:tcPr>
          <w:p w:rsidR="000C669E" w:rsidRPr="0021139B" w:rsidRDefault="000C669E" w:rsidP="0034286D"/>
        </w:tc>
        <w:tc>
          <w:tcPr>
            <w:tcW w:w="7683" w:type="dxa"/>
            <w:vAlign w:val="center"/>
          </w:tcPr>
          <w:p w:rsidR="000C669E" w:rsidRPr="0021139B" w:rsidRDefault="000C669E" w:rsidP="0034286D">
            <w:r w:rsidRPr="0021139B">
              <w:t>Международного уровня</w:t>
            </w:r>
          </w:p>
        </w:tc>
        <w:tc>
          <w:tcPr>
            <w:tcW w:w="0" w:type="auto"/>
            <w:vAlign w:val="center"/>
          </w:tcPr>
          <w:p w:rsidR="000C669E" w:rsidRPr="0021139B" w:rsidRDefault="000C669E" w:rsidP="0034286D">
            <w:r w:rsidRPr="0021139B">
              <w:t>-</w:t>
            </w:r>
          </w:p>
        </w:tc>
      </w:tr>
      <w:tr w:rsidR="000C669E" w:rsidRPr="0021139B" w:rsidTr="006503CA">
        <w:trPr>
          <w:tblCellSpacing w:w="0" w:type="dxa"/>
        </w:trPr>
        <w:tc>
          <w:tcPr>
            <w:tcW w:w="378" w:type="dxa"/>
            <w:vAlign w:val="center"/>
          </w:tcPr>
          <w:p w:rsidR="000C669E" w:rsidRPr="0021139B" w:rsidRDefault="000C669E" w:rsidP="0034286D">
            <w:r>
              <w:t>12</w:t>
            </w:r>
          </w:p>
        </w:tc>
        <w:tc>
          <w:tcPr>
            <w:tcW w:w="7683" w:type="dxa"/>
            <w:vAlign w:val="center"/>
          </w:tcPr>
          <w:p w:rsidR="000C669E" w:rsidRPr="0021139B" w:rsidRDefault="000C669E" w:rsidP="0034286D">
            <w:r w:rsidRPr="0021139B"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vAlign w:val="center"/>
          </w:tcPr>
          <w:p w:rsidR="000C669E" w:rsidRPr="0021139B" w:rsidRDefault="000C669E" w:rsidP="0034286D">
            <w:r w:rsidRPr="0021139B">
              <w:t>-</w:t>
            </w:r>
          </w:p>
        </w:tc>
      </w:tr>
      <w:tr w:rsidR="000C669E" w:rsidRPr="0021139B" w:rsidTr="006503CA">
        <w:trPr>
          <w:tblCellSpacing w:w="0" w:type="dxa"/>
        </w:trPr>
        <w:tc>
          <w:tcPr>
            <w:tcW w:w="378" w:type="dxa"/>
            <w:vAlign w:val="center"/>
          </w:tcPr>
          <w:p w:rsidR="000C669E" w:rsidRPr="0021139B" w:rsidRDefault="000C669E" w:rsidP="0034286D">
            <w:r>
              <w:t>13</w:t>
            </w:r>
          </w:p>
        </w:tc>
        <w:tc>
          <w:tcPr>
            <w:tcW w:w="7683" w:type="dxa"/>
            <w:vAlign w:val="center"/>
          </w:tcPr>
          <w:p w:rsidR="000C669E" w:rsidRPr="0021139B" w:rsidRDefault="000C669E" w:rsidP="0034286D">
            <w:r w:rsidRPr="0021139B"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vAlign w:val="center"/>
          </w:tcPr>
          <w:p w:rsidR="000C669E" w:rsidRPr="0021139B" w:rsidRDefault="000C669E" w:rsidP="0034286D">
            <w:r w:rsidRPr="0021139B">
              <w:t>-</w:t>
            </w:r>
          </w:p>
        </w:tc>
      </w:tr>
      <w:tr w:rsidR="000C669E" w:rsidRPr="0021139B" w:rsidTr="006503CA">
        <w:trPr>
          <w:tblCellSpacing w:w="0" w:type="dxa"/>
        </w:trPr>
        <w:tc>
          <w:tcPr>
            <w:tcW w:w="378" w:type="dxa"/>
            <w:vAlign w:val="center"/>
          </w:tcPr>
          <w:p w:rsidR="000C669E" w:rsidRPr="0021139B" w:rsidRDefault="000C669E" w:rsidP="0034286D">
            <w:r>
              <w:t>14</w:t>
            </w:r>
          </w:p>
        </w:tc>
        <w:tc>
          <w:tcPr>
            <w:tcW w:w="7683" w:type="dxa"/>
            <w:vAlign w:val="center"/>
          </w:tcPr>
          <w:p w:rsidR="000C669E" w:rsidRPr="0021139B" w:rsidRDefault="000C669E" w:rsidP="0034286D">
            <w:r w:rsidRPr="0021139B"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vAlign w:val="center"/>
          </w:tcPr>
          <w:p w:rsidR="000C669E" w:rsidRPr="0021139B" w:rsidRDefault="000C669E" w:rsidP="0034286D">
            <w:r w:rsidRPr="0021139B">
              <w:t>-</w:t>
            </w:r>
          </w:p>
        </w:tc>
      </w:tr>
      <w:tr w:rsidR="000C669E" w:rsidRPr="0021139B" w:rsidTr="006503CA">
        <w:trPr>
          <w:tblCellSpacing w:w="0" w:type="dxa"/>
        </w:trPr>
        <w:tc>
          <w:tcPr>
            <w:tcW w:w="378" w:type="dxa"/>
            <w:vAlign w:val="center"/>
          </w:tcPr>
          <w:p w:rsidR="000C669E" w:rsidRPr="0021139B" w:rsidRDefault="000C669E" w:rsidP="0034286D">
            <w:r>
              <w:t>15</w:t>
            </w:r>
          </w:p>
        </w:tc>
        <w:tc>
          <w:tcPr>
            <w:tcW w:w="7683" w:type="dxa"/>
            <w:vAlign w:val="center"/>
          </w:tcPr>
          <w:p w:rsidR="000C669E" w:rsidRPr="0021139B" w:rsidRDefault="000C669E" w:rsidP="0034286D">
            <w:r w:rsidRPr="0021139B"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vAlign w:val="center"/>
          </w:tcPr>
          <w:p w:rsidR="000C669E" w:rsidRPr="0021139B" w:rsidRDefault="000C669E" w:rsidP="0034286D">
            <w:r w:rsidRPr="0021139B">
              <w:t>-</w:t>
            </w:r>
          </w:p>
        </w:tc>
      </w:tr>
    </w:tbl>
    <w:p w:rsidR="000C669E" w:rsidRPr="0021139B" w:rsidRDefault="000C669E" w:rsidP="0034286D">
      <w:pPr>
        <w:jc w:val="both"/>
        <w:rPr>
          <w:b/>
          <w:bCs/>
        </w:rPr>
      </w:pPr>
    </w:p>
    <w:tbl>
      <w:tblPr>
        <w:tblW w:w="5301" w:type="pct"/>
        <w:tblInd w:w="-28" w:type="dxa"/>
        <w:tblCellMar>
          <w:left w:w="30" w:type="dxa"/>
          <w:right w:w="30" w:type="dxa"/>
        </w:tblCellMar>
        <w:tblLook w:val="0000"/>
      </w:tblPr>
      <w:tblGrid>
        <w:gridCol w:w="1453"/>
        <w:gridCol w:w="565"/>
        <w:gridCol w:w="565"/>
        <w:gridCol w:w="565"/>
        <w:gridCol w:w="1076"/>
        <w:gridCol w:w="464"/>
        <w:gridCol w:w="1076"/>
        <w:gridCol w:w="465"/>
        <w:gridCol w:w="874"/>
        <w:gridCol w:w="1076"/>
        <w:gridCol w:w="465"/>
        <w:gridCol w:w="464"/>
        <w:gridCol w:w="874"/>
      </w:tblGrid>
      <w:tr w:rsidR="007D227A" w:rsidRPr="0021333A" w:rsidTr="00855C3B">
        <w:trPr>
          <w:trHeight w:val="406"/>
        </w:trPr>
        <w:tc>
          <w:tcPr>
            <w:tcW w:w="5000" w:type="pct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7D227A" w:rsidRPr="00090AE8" w:rsidRDefault="007D227A" w:rsidP="00501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0AE8">
              <w:rPr>
                <w:b/>
                <w:bCs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 w:rsidRPr="00090AE8">
              <w:rPr>
                <w:b/>
                <w:bCs/>
                <w:color w:val="000000"/>
                <w:sz w:val="20"/>
                <w:szCs w:val="20"/>
              </w:rPr>
              <w:t>обученности</w:t>
            </w:r>
            <w:proofErr w:type="spellEnd"/>
            <w:r w:rsidRPr="00090AE8">
              <w:rPr>
                <w:b/>
                <w:bCs/>
                <w:color w:val="000000"/>
                <w:sz w:val="20"/>
                <w:szCs w:val="20"/>
              </w:rPr>
              <w:t xml:space="preserve"> обучающихся (%)</w:t>
            </w:r>
          </w:p>
        </w:tc>
      </w:tr>
      <w:tr w:rsidR="0050132F" w:rsidRPr="00090AE8" w:rsidTr="00855C3B">
        <w:trPr>
          <w:trHeight w:val="262"/>
        </w:trPr>
        <w:tc>
          <w:tcPr>
            <w:tcW w:w="728" w:type="pct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0AE8">
              <w:rPr>
                <w:b/>
                <w:bCs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138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0AE8">
              <w:rPr>
                <w:b/>
                <w:bCs/>
                <w:color w:val="000000"/>
                <w:sz w:val="20"/>
                <w:szCs w:val="20"/>
              </w:rPr>
              <w:t xml:space="preserve">2017-2018 </w:t>
            </w:r>
            <w:proofErr w:type="spellStart"/>
            <w:r w:rsidRPr="00090AE8">
              <w:rPr>
                <w:b/>
                <w:bCs/>
                <w:color w:val="000000"/>
                <w:sz w:val="20"/>
                <w:szCs w:val="20"/>
              </w:rPr>
              <w:t>уч.</w:t>
            </w:r>
            <w:r w:rsidR="006503CA">
              <w:rPr>
                <w:b/>
                <w:bCs/>
                <w:color w:val="000000"/>
                <w:sz w:val="20"/>
                <w:szCs w:val="20"/>
              </w:rPr>
              <w:t>г</w:t>
            </w:r>
            <w:r w:rsidRPr="00090AE8">
              <w:rPr>
                <w:b/>
                <w:bCs/>
                <w:color w:val="000000"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44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0AE8">
              <w:rPr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b/>
                <w:bCs/>
                <w:color w:val="000000"/>
                <w:sz w:val="20"/>
                <w:szCs w:val="20"/>
              </w:rPr>
              <w:t>8-2019</w:t>
            </w:r>
            <w:r w:rsidRPr="00090AE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0AE8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090AE8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6503CA">
              <w:rPr>
                <w:b/>
                <w:bCs/>
                <w:color w:val="000000"/>
                <w:sz w:val="20"/>
                <w:szCs w:val="20"/>
              </w:rPr>
              <w:t>г</w:t>
            </w:r>
            <w:r w:rsidRPr="00090AE8">
              <w:rPr>
                <w:b/>
                <w:bCs/>
                <w:color w:val="000000"/>
                <w:sz w:val="20"/>
                <w:szCs w:val="20"/>
              </w:rPr>
              <w:t>од</w:t>
            </w:r>
          </w:p>
        </w:tc>
        <w:tc>
          <w:tcPr>
            <w:tcW w:w="144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0AE8">
              <w:rPr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b/>
                <w:bCs/>
                <w:color w:val="000000"/>
                <w:sz w:val="20"/>
                <w:szCs w:val="20"/>
              </w:rPr>
              <w:t>8-2019</w:t>
            </w:r>
            <w:r w:rsidRPr="00090AE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0AE8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090AE8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6503CA">
              <w:rPr>
                <w:b/>
                <w:bCs/>
                <w:color w:val="000000"/>
                <w:sz w:val="20"/>
                <w:szCs w:val="20"/>
              </w:rPr>
              <w:t>г</w:t>
            </w:r>
            <w:r w:rsidRPr="00090AE8">
              <w:rPr>
                <w:b/>
                <w:bCs/>
                <w:color w:val="000000"/>
                <w:sz w:val="20"/>
                <w:szCs w:val="20"/>
              </w:rPr>
              <w:t>од</w:t>
            </w:r>
          </w:p>
        </w:tc>
      </w:tr>
      <w:tr w:rsidR="0050132F" w:rsidRPr="0021333A" w:rsidTr="00855C3B">
        <w:trPr>
          <w:trHeight w:val="624"/>
        </w:trPr>
        <w:tc>
          <w:tcPr>
            <w:tcW w:w="7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0AE8">
              <w:rPr>
                <w:b/>
                <w:bCs/>
                <w:color w:val="000000"/>
                <w:sz w:val="20"/>
                <w:szCs w:val="20"/>
              </w:rPr>
              <w:t>2-4 класс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EB6565" w:rsidP="006503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50132F" w:rsidRPr="00090AE8">
              <w:rPr>
                <w:b/>
                <w:bCs/>
                <w:color w:val="000000"/>
                <w:sz w:val="20"/>
                <w:szCs w:val="20"/>
              </w:rPr>
              <w:t>-7 класс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0AE8">
              <w:rPr>
                <w:b/>
                <w:bCs/>
                <w:color w:val="000000"/>
                <w:sz w:val="20"/>
                <w:szCs w:val="20"/>
              </w:rPr>
              <w:t>8-9 класс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0AE8">
              <w:rPr>
                <w:b/>
                <w:bCs/>
                <w:color w:val="000000"/>
                <w:sz w:val="20"/>
                <w:szCs w:val="20"/>
              </w:rPr>
              <w:t>средний показатель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Default="0050132F" w:rsidP="006503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2-4 класс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Default="0050132F" w:rsidP="006503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5-7 класс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Default="0050132F" w:rsidP="006503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8-9 класс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Default="0050132F" w:rsidP="006503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средний показатель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Default="0050132F" w:rsidP="006503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2-4 класс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Default="0050132F" w:rsidP="006503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5-7 класс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Default="0050132F" w:rsidP="006503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8-9 класс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Default="0050132F" w:rsidP="006503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средний показатель</w:t>
            </w:r>
          </w:p>
        </w:tc>
      </w:tr>
      <w:tr w:rsidR="0050132F" w:rsidRPr="0021333A" w:rsidTr="00855C3B">
        <w:trPr>
          <w:trHeight w:val="262"/>
        </w:trPr>
        <w:tc>
          <w:tcPr>
            <w:tcW w:w="7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62%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61%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58%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0AE8">
              <w:rPr>
                <w:b/>
                <w:bCs/>
                <w:color w:val="000000"/>
                <w:sz w:val="20"/>
                <w:szCs w:val="20"/>
              </w:rPr>
              <w:t>60%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61%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64%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Default="0050132F" w:rsidP="006503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60%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  <w:r w:rsidR="00CA37D7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  <w:r w:rsidR="00CA37D7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  <w:r w:rsidR="00CA37D7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:rsidR="0050132F" w:rsidRPr="0050132F" w:rsidRDefault="0050132F" w:rsidP="006503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65%</w:t>
            </w:r>
          </w:p>
        </w:tc>
      </w:tr>
      <w:tr w:rsidR="0050132F" w:rsidRPr="00090AE8" w:rsidTr="00855C3B">
        <w:trPr>
          <w:trHeight w:val="262"/>
        </w:trPr>
        <w:tc>
          <w:tcPr>
            <w:tcW w:w="7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68%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75%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58%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0AE8">
              <w:rPr>
                <w:b/>
                <w:bCs/>
                <w:color w:val="000000"/>
                <w:sz w:val="20"/>
                <w:szCs w:val="20"/>
              </w:rPr>
              <w:t>67%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68%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69%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:rsidR="0050132F" w:rsidRDefault="0050132F" w:rsidP="006503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68%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CA37D7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CA37D7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CA37D7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76%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:rsidR="0050132F" w:rsidRPr="0050132F" w:rsidRDefault="00CA37D7" w:rsidP="006503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74%</w:t>
            </w:r>
          </w:p>
        </w:tc>
      </w:tr>
      <w:tr w:rsidR="0050132F" w:rsidRPr="00090AE8" w:rsidTr="00855C3B">
        <w:trPr>
          <w:trHeight w:val="262"/>
        </w:trPr>
        <w:tc>
          <w:tcPr>
            <w:tcW w:w="7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62%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72%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58%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0AE8">
              <w:rPr>
                <w:b/>
                <w:bCs/>
                <w:color w:val="000000"/>
                <w:sz w:val="20"/>
                <w:szCs w:val="20"/>
              </w:rPr>
              <w:t>64%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61%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64%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:rsidR="0050132F" w:rsidRDefault="0050132F" w:rsidP="006503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65%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CA37D7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CA37D7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CA37D7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78%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:rsidR="0050132F" w:rsidRPr="0050132F" w:rsidRDefault="008B00C9" w:rsidP="006503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72%</w:t>
            </w:r>
          </w:p>
        </w:tc>
      </w:tr>
      <w:tr w:rsidR="0050132F" w:rsidRPr="00090AE8" w:rsidTr="00855C3B">
        <w:trPr>
          <w:trHeight w:val="262"/>
        </w:trPr>
        <w:tc>
          <w:tcPr>
            <w:tcW w:w="7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85%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58%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0AE8">
              <w:rPr>
                <w:b/>
                <w:bCs/>
                <w:color w:val="000000"/>
                <w:sz w:val="20"/>
                <w:szCs w:val="20"/>
              </w:rPr>
              <w:t>72%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69%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0132F" w:rsidRDefault="0050132F" w:rsidP="006503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69%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8B00C9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8B00C9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68%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:rsidR="0050132F" w:rsidRPr="0050132F" w:rsidRDefault="008B00C9" w:rsidP="006503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78%</w:t>
            </w:r>
          </w:p>
        </w:tc>
      </w:tr>
      <w:tr w:rsidR="0050132F" w:rsidRPr="00090AE8" w:rsidTr="00855C3B">
        <w:trPr>
          <w:trHeight w:val="262"/>
        </w:trPr>
        <w:tc>
          <w:tcPr>
            <w:tcW w:w="7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58%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0AE8">
              <w:rPr>
                <w:b/>
                <w:bCs/>
                <w:color w:val="000000"/>
                <w:sz w:val="20"/>
                <w:szCs w:val="20"/>
              </w:rPr>
              <w:t>58%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69%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:rsidR="0050132F" w:rsidRDefault="0050132F" w:rsidP="006503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69%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1C595B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77%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:rsidR="0050132F" w:rsidRPr="0050132F" w:rsidRDefault="001C595B" w:rsidP="006503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77%</w:t>
            </w:r>
          </w:p>
        </w:tc>
      </w:tr>
      <w:tr w:rsidR="0050132F" w:rsidRPr="00090AE8" w:rsidTr="00855C3B">
        <w:trPr>
          <w:trHeight w:val="262"/>
        </w:trPr>
        <w:tc>
          <w:tcPr>
            <w:tcW w:w="7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биология, природ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69%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77%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58%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0AE8">
              <w:rPr>
                <w:b/>
                <w:bCs/>
                <w:color w:val="000000"/>
                <w:sz w:val="20"/>
                <w:szCs w:val="20"/>
              </w:rPr>
              <w:t>68%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67%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71%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:rsidR="0050132F" w:rsidRDefault="0050132F" w:rsidP="006503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71%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1C595B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1C595B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1C595B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83%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:rsidR="0050132F" w:rsidRPr="0050132F" w:rsidRDefault="001C595B" w:rsidP="006503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74%</w:t>
            </w:r>
          </w:p>
        </w:tc>
      </w:tr>
      <w:tr w:rsidR="0050132F" w:rsidRPr="00090AE8" w:rsidTr="00855C3B">
        <w:trPr>
          <w:trHeight w:val="262"/>
        </w:trPr>
        <w:tc>
          <w:tcPr>
            <w:tcW w:w="7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59%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58%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0AE8">
              <w:rPr>
                <w:b/>
                <w:bCs/>
                <w:color w:val="000000"/>
                <w:sz w:val="20"/>
                <w:szCs w:val="20"/>
              </w:rPr>
              <w:t>59%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66%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:rsidR="0050132F" w:rsidRDefault="0050132F" w:rsidP="006503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69%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787725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787725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68%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0132F" w:rsidRPr="0050132F" w:rsidRDefault="00787725" w:rsidP="006503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66%</w:t>
            </w:r>
          </w:p>
        </w:tc>
      </w:tr>
      <w:tr w:rsidR="0050132F" w:rsidRPr="00090AE8" w:rsidTr="00855C3B">
        <w:trPr>
          <w:trHeight w:val="262"/>
        </w:trPr>
        <w:tc>
          <w:tcPr>
            <w:tcW w:w="7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64%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58%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0AE8">
              <w:rPr>
                <w:b/>
                <w:bCs/>
                <w:color w:val="000000"/>
                <w:sz w:val="20"/>
                <w:szCs w:val="20"/>
              </w:rPr>
              <w:t>61%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67%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:rsidR="0050132F" w:rsidRDefault="0050132F" w:rsidP="006503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66%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423D02" w:rsidP="006503CA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  <w:r w:rsidR="009B25F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423D02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75%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:rsidR="0050132F" w:rsidRPr="0050132F" w:rsidRDefault="00423D02" w:rsidP="006503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68%</w:t>
            </w:r>
          </w:p>
        </w:tc>
      </w:tr>
      <w:tr w:rsidR="0050132F" w:rsidRPr="00090AE8" w:rsidTr="00855C3B">
        <w:trPr>
          <w:trHeight w:val="262"/>
        </w:trPr>
        <w:tc>
          <w:tcPr>
            <w:tcW w:w="7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иностранный  язык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65%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60%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58%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0AE8">
              <w:rPr>
                <w:b/>
                <w:bCs/>
                <w:color w:val="000000"/>
                <w:sz w:val="20"/>
                <w:szCs w:val="20"/>
              </w:rPr>
              <w:t>61%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67%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67%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:rsidR="0050132F" w:rsidRDefault="0050132F" w:rsidP="006503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65%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423D02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423D02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B97B18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77%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:rsidR="0050132F" w:rsidRPr="0050132F" w:rsidRDefault="00B97B18" w:rsidP="006503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76%</w:t>
            </w:r>
          </w:p>
        </w:tc>
      </w:tr>
      <w:tr w:rsidR="0050132F" w:rsidRPr="00090AE8" w:rsidTr="00855C3B">
        <w:trPr>
          <w:trHeight w:val="262"/>
        </w:trPr>
        <w:tc>
          <w:tcPr>
            <w:tcW w:w="7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77%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80%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67%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0AE8">
              <w:rPr>
                <w:b/>
                <w:bCs/>
                <w:color w:val="000000"/>
                <w:sz w:val="20"/>
                <w:szCs w:val="20"/>
              </w:rPr>
              <w:t>75%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79%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80%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:rsidR="0050132F" w:rsidRDefault="0050132F" w:rsidP="006503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83%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B97B18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B97B18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B97B18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:rsidR="0050132F" w:rsidRPr="0050132F" w:rsidRDefault="00B97B18" w:rsidP="006503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88%</w:t>
            </w:r>
          </w:p>
        </w:tc>
      </w:tr>
      <w:tr w:rsidR="0050132F" w:rsidRPr="00090AE8" w:rsidTr="00855C3B">
        <w:trPr>
          <w:trHeight w:val="262"/>
        </w:trPr>
        <w:tc>
          <w:tcPr>
            <w:tcW w:w="7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86%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80%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0AE8">
              <w:rPr>
                <w:b/>
                <w:bCs/>
                <w:color w:val="000000"/>
                <w:sz w:val="20"/>
                <w:szCs w:val="20"/>
              </w:rPr>
              <w:t>89%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78%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:rsidR="0050132F" w:rsidRDefault="0050132F" w:rsidP="006503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91%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B97B18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B97B18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B97B18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:rsidR="0050132F" w:rsidRPr="0050132F" w:rsidRDefault="00637E05" w:rsidP="006503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93%</w:t>
            </w:r>
          </w:p>
        </w:tc>
      </w:tr>
      <w:tr w:rsidR="0050132F" w:rsidRPr="00090AE8" w:rsidTr="00855C3B">
        <w:trPr>
          <w:trHeight w:val="262"/>
        </w:trPr>
        <w:tc>
          <w:tcPr>
            <w:tcW w:w="7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72%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67%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58%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0AE8">
              <w:rPr>
                <w:b/>
                <w:bCs/>
                <w:color w:val="000000"/>
                <w:sz w:val="20"/>
                <w:szCs w:val="20"/>
              </w:rPr>
              <w:t>66%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75%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71%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:rsidR="0050132F" w:rsidRDefault="0050132F" w:rsidP="006503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69%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637E05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637E05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637E05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75%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:rsidR="0050132F" w:rsidRPr="0050132F" w:rsidRDefault="00637E05" w:rsidP="006503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77%</w:t>
            </w:r>
          </w:p>
        </w:tc>
      </w:tr>
      <w:tr w:rsidR="0050132F" w:rsidRPr="00090AE8" w:rsidTr="00855C3B">
        <w:trPr>
          <w:trHeight w:val="262"/>
        </w:trPr>
        <w:tc>
          <w:tcPr>
            <w:tcW w:w="7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86%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80%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91%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0AE8">
              <w:rPr>
                <w:b/>
                <w:bCs/>
                <w:color w:val="000000"/>
                <w:sz w:val="20"/>
                <w:szCs w:val="20"/>
              </w:rPr>
              <w:t>86%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88%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90%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:rsidR="0050132F" w:rsidRDefault="0050132F" w:rsidP="006503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91%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637E05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9022CC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047E87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  <w:r w:rsidR="009022CC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0132F" w:rsidRPr="0050132F" w:rsidRDefault="00047E87" w:rsidP="006503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91%</w:t>
            </w:r>
          </w:p>
        </w:tc>
      </w:tr>
      <w:tr w:rsidR="0050132F" w:rsidRPr="0021333A" w:rsidTr="00855C3B">
        <w:trPr>
          <w:trHeight w:val="262"/>
        </w:trPr>
        <w:tc>
          <w:tcPr>
            <w:tcW w:w="7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80%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58%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0AE8">
              <w:rPr>
                <w:b/>
                <w:bCs/>
                <w:color w:val="000000"/>
                <w:sz w:val="20"/>
                <w:szCs w:val="20"/>
              </w:rPr>
              <w:t>69%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69%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:rsidR="0050132F" w:rsidRDefault="0050132F" w:rsidP="006503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72%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047E87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047E87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75%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:rsidR="0050132F" w:rsidRPr="0050132F" w:rsidRDefault="00047E87" w:rsidP="006503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75%</w:t>
            </w:r>
          </w:p>
        </w:tc>
      </w:tr>
      <w:tr w:rsidR="0050132F" w:rsidRPr="00090AE8" w:rsidTr="00855C3B">
        <w:trPr>
          <w:trHeight w:val="262"/>
        </w:trPr>
        <w:tc>
          <w:tcPr>
            <w:tcW w:w="7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72%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0AE8">
              <w:rPr>
                <w:b/>
                <w:bCs/>
                <w:color w:val="000000"/>
                <w:sz w:val="20"/>
                <w:szCs w:val="20"/>
              </w:rPr>
              <w:t>72%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66%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:rsidR="0050132F" w:rsidRDefault="0050132F" w:rsidP="006503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69%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047E87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047E87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70%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:rsidR="0050132F" w:rsidRPr="0050132F" w:rsidRDefault="00047E87" w:rsidP="006503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73%</w:t>
            </w:r>
          </w:p>
        </w:tc>
      </w:tr>
      <w:tr w:rsidR="0050132F" w:rsidRPr="00090AE8" w:rsidTr="00855C3B">
        <w:trPr>
          <w:trHeight w:val="262"/>
        </w:trPr>
        <w:tc>
          <w:tcPr>
            <w:tcW w:w="7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67%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0AE8">
              <w:rPr>
                <w:b/>
                <w:bCs/>
                <w:color w:val="000000"/>
                <w:sz w:val="20"/>
                <w:szCs w:val="20"/>
              </w:rPr>
              <w:t>67%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75%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:rsidR="0050132F" w:rsidRDefault="0050132F" w:rsidP="006503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75%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047E87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80%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:rsidR="0050132F" w:rsidRPr="0050132F" w:rsidRDefault="00047E87" w:rsidP="006503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80%</w:t>
            </w:r>
          </w:p>
        </w:tc>
      </w:tr>
      <w:tr w:rsidR="0050132F" w:rsidRPr="00090AE8" w:rsidTr="00855C3B">
        <w:trPr>
          <w:trHeight w:val="262"/>
        </w:trPr>
        <w:tc>
          <w:tcPr>
            <w:tcW w:w="7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132F" w:rsidRPr="0050132F" w:rsidRDefault="0050132F" w:rsidP="006503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0132F" w:rsidRPr="00090AE8" w:rsidTr="00855C3B">
        <w:trPr>
          <w:trHeight w:val="420"/>
        </w:trPr>
        <w:tc>
          <w:tcPr>
            <w:tcW w:w="7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90AE8">
              <w:rPr>
                <w:b/>
                <w:bCs/>
                <w:color w:val="000000"/>
                <w:sz w:val="20"/>
                <w:szCs w:val="20"/>
              </w:rPr>
              <w:t>средний результат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72%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68%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63%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50132F" w:rsidRPr="00090AE8" w:rsidRDefault="0050132F" w:rsidP="006503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90AE8">
              <w:rPr>
                <w:b/>
                <w:bCs/>
                <w:color w:val="FF0000"/>
                <w:sz w:val="20"/>
                <w:szCs w:val="20"/>
              </w:rPr>
              <w:t>68%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72%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50132F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72%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50132F" w:rsidRDefault="0050132F" w:rsidP="006503CA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72%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047E87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9B25FB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75%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0132F" w:rsidRDefault="00047E87" w:rsidP="00650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79%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50132F" w:rsidRDefault="009B25FB" w:rsidP="006503CA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77%</w:t>
            </w:r>
          </w:p>
        </w:tc>
      </w:tr>
      <w:tr w:rsidR="00855C3B" w:rsidRPr="00090AE8" w:rsidTr="00855C3B">
        <w:trPr>
          <w:trHeight w:val="276"/>
        </w:trPr>
        <w:tc>
          <w:tcPr>
            <w:tcW w:w="728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FFFF00" w:fill="auto"/>
          </w:tcPr>
          <w:p w:rsidR="00855C3B" w:rsidRPr="00090AE8" w:rsidRDefault="00855C3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88" w:type="pct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000000"/>
            </w:tcBorders>
          </w:tcPr>
          <w:p w:rsidR="00855C3B" w:rsidRPr="006503CA" w:rsidRDefault="00855C3B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090AE8">
              <w:rPr>
                <w:color w:val="000000"/>
                <w:sz w:val="20"/>
                <w:szCs w:val="20"/>
              </w:rPr>
              <w:t>Стабильный показатель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 w:themeFill="accent2" w:themeFillTint="66"/>
          </w:tcPr>
          <w:p w:rsidR="00855C3B" w:rsidRPr="00855C3B" w:rsidRDefault="00855C3B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772" w:type="pct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5C3B" w:rsidRPr="00090AE8" w:rsidRDefault="00855C3B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Повышение результатов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:rsidR="00855C3B" w:rsidRPr="00090AE8" w:rsidRDefault="00855C3B" w:rsidP="00EB656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5C3B" w:rsidRPr="00090AE8" w:rsidRDefault="00855C3B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0AE8">
              <w:rPr>
                <w:color w:val="000000"/>
                <w:sz w:val="20"/>
                <w:szCs w:val="20"/>
              </w:rPr>
              <w:t>Снижение результатов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5C3B" w:rsidRPr="00090AE8" w:rsidRDefault="00855C3B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5C3B" w:rsidRPr="00090AE8" w:rsidRDefault="00855C3B" w:rsidP="00650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0C669E" w:rsidRPr="0021139B" w:rsidRDefault="000C669E" w:rsidP="0034286D">
      <w:pPr>
        <w:ind w:firstLine="708"/>
        <w:jc w:val="both"/>
      </w:pPr>
    </w:p>
    <w:p w:rsidR="009B25FB" w:rsidRDefault="009753C2" w:rsidP="00E1114D">
      <w:pPr>
        <w:spacing w:before="100" w:beforeAutospacing="1" w:after="100" w:afterAutospacing="1"/>
        <w:jc w:val="both"/>
      </w:pPr>
      <w:r>
        <w:rPr>
          <w:noProof/>
        </w:rPr>
        <w:lastRenderedPageBreak/>
        <w:pict>
          <v:shape id="Диаграмма 1" o:spid="_x0000_i1027" type="#_x0000_t75" style="width:462.75pt;height:129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">
            <v:imagedata r:id="rId10" o:title=""/>
            <o:lock v:ext="edit" aspectratio="f"/>
          </v:shape>
        </w:pict>
      </w:r>
    </w:p>
    <w:p w:rsidR="00E1114D" w:rsidRPr="00E1114D" w:rsidRDefault="00E1114D" w:rsidP="00E1114D">
      <w:pPr>
        <w:spacing w:before="100" w:beforeAutospacing="1" w:after="100" w:afterAutospacing="1"/>
        <w:jc w:val="both"/>
      </w:pPr>
      <w:r w:rsidRPr="00E1114D">
        <w:t>Весной 2020 года в </w:t>
      </w:r>
      <w:r w:rsidR="00EB6565">
        <w:t xml:space="preserve">Положении </w:t>
      </w:r>
      <w:r w:rsidRPr="00E1114D">
        <w:t>о текущем и промежуточном контроле были внесены изменения, позволяющие снизить риск необъективного выставления отметок в связи с активным использованием дистанционной формы обучения.</w:t>
      </w:r>
    </w:p>
    <w:p w:rsidR="00E1114D" w:rsidRPr="00E1114D" w:rsidRDefault="00E1114D" w:rsidP="00E1114D">
      <w:pPr>
        <w:spacing w:before="100" w:beforeAutospacing="1" w:after="100" w:afterAutospacing="1"/>
        <w:jc w:val="center"/>
      </w:pPr>
      <w:r>
        <w:rPr>
          <w:b/>
          <w:bCs/>
        </w:rPr>
        <w:t xml:space="preserve">2-8-е </w:t>
      </w:r>
      <w:r w:rsidRPr="00E1114D">
        <w:rPr>
          <w:b/>
          <w:bCs/>
        </w:rPr>
        <w:t>классы</w:t>
      </w:r>
    </w:p>
    <w:p w:rsidR="00E1114D" w:rsidRPr="00E1114D" w:rsidRDefault="00E1114D" w:rsidP="007D227A">
      <w:pPr>
        <w:spacing w:before="100" w:beforeAutospacing="1" w:after="100" w:afterAutospacing="1"/>
        <w:jc w:val="both"/>
      </w:pPr>
      <w:r w:rsidRPr="00E1114D">
        <w:t>Итоговые отметки выставляли по текущей успеваемости учеников в 2019/20 учебном году. За IV четверть отметки выставили исходя из среднего балла, полученного в процессе обучения. Годовые отметки выставлялись по итогам трех прошедших четвертей. Оценки за IV дистанционную четверть не отразились на итоговых баллах учеников.</w:t>
      </w:r>
    </w:p>
    <w:p w:rsidR="00E1114D" w:rsidRPr="00E1114D" w:rsidRDefault="007D227A" w:rsidP="00E1114D">
      <w:pPr>
        <w:spacing w:before="100" w:beforeAutospacing="1" w:after="100" w:afterAutospacing="1"/>
        <w:jc w:val="center"/>
      </w:pPr>
      <w:r>
        <w:rPr>
          <w:b/>
          <w:bCs/>
        </w:rPr>
        <w:t>9-е</w:t>
      </w:r>
      <w:r w:rsidR="00E1114D" w:rsidRPr="00E1114D">
        <w:rPr>
          <w:b/>
          <w:bCs/>
        </w:rPr>
        <w:t xml:space="preserve"> классы</w:t>
      </w:r>
    </w:p>
    <w:p w:rsidR="00E1114D" w:rsidRPr="00E1114D" w:rsidRDefault="007D227A" w:rsidP="007D227A">
      <w:pPr>
        <w:spacing w:before="100" w:beforeAutospacing="1" w:after="100" w:afterAutospacing="1"/>
        <w:jc w:val="both"/>
      </w:pPr>
      <w:r>
        <w:t>В 9</w:t>
      </w:r>
      <w:r w:rsidR="00E1114D" w:rsidRPr="00E1114D">
        <w:t xml:space="preserve"> класс</w:t>
      </w:r>
      <w:r>
        <w:t>е</w:t>
      </w:r>
      <w:r w:rsidR="00E1114D" w:rsidRPr="00E1114D">
        <w:t xml:space="preserve"> промежуточная аттестация проводилась по всем учебным предметам учебного плана без аттестационных испытаний. В соответствии с постановлением Правительства от 10.06.2020 № 842 результаты промежуточной аттестации признали результатами ГИА и выдали аттестаты на их основании.</w:t>
      </w:r>
      <w:r>
        <w:t xml:space="preserve"> </w:t>
      </w:r>
      <w:r w:rsidR="00E1114D" w:rsidRPr="00E1114D">
        <w:t xml:space="preserve">Отметка за промежуточную аттестацию в 9-х классах определялась как среднее арифметическое за все четверти и выставлялась целым числом в соответствии с правилами математического округления (в пользу учащихся). </w:t>
      </w:r>
    </w:p>
    <w:p w:rsidR="000C669E" w:rsidRPr="008E6194" w:rsidRDefault="000C669E" w:rsidP="001B3502">
      <w:pPr>
        <w:ind w:firstLine="567"/>
        <w:jc w:val="both"/>
        <w:rPr>
          <w:b/>
          <w:bCs/>
        </w:rPr>
      </w:pPr>
      <w:r w:rsidRPr="0021139B">
        <w:t xml:space="preserve"> </w:t>
      </w:r>
      <w:r w:rsidRPr="008E6194">
        <w:rPr>
          <w:b/>
          <w:bCs/>
        </w:rPr>
        <w:t>Дополнительные образовательные услуги</w:t>
      </w:r>
    </w:p>
    <w:p w:rsidR="000C669E" w:rsidRDefault="000C669E" w:rsidP="001B3502">
      <w:pPr>
        <w:jc w:val="both"/>
        <w:rPr>
          <w:b/>
          <w:bCs/>
          <w:i/>
          <w:iCs/>
        </w:rPr>
      </w:pPr>
    </w:p>
    <w:p w:rsidR="000C669E" w:rsidRDefault="000C669E" w:rsidP="00EB656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Охват учащихся внеурочной деятельностью</w:t>
      </w:r>
    </w:p>
    <w:p w:rsidR="000C669E" w:rsidRDefault="000C669E" w:rsidP="001B3502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C669E" w:rsidTr="001F1511">
        <w:tc>
          <w:tcPr>
            <w:tcW w:w="4785" w:type="dxa"/>
          </w:tcPr>
          <w:p w:rsidR="000C669E" w:rsidRDefault="000C669E" w:rsidP="00EB6565">
            <w:pPr>
              <w:jc w:val="center"/>
            </w:pPr>
            <w:r>
              <w:t>1 класс</w:t>
            </w:r>
          </w:p>
        </w:tc>
        <w:tc>
          <w:tcPr>
            <w:tcW w:w="4786" w:type="dxa"/>
          </w:tcPr>
          <w:p w:rsidR="000C669E" w:rsidRDefault="000C669E" w:rsidP="00EB6565">
            <w:pPr>
              <w:jc w:val="center"/>
            </w:pPr>
            <w:r>
              <w:t>100%</w:t>
            </w:r>
          </w:p>
        </w:tc>
      </w:tr>
      <w:tr w:rsidR="000C669E" w:rsidTr="001F1511">
        <w:tc>
          <w:tcPr>
            <w:tcW w:w="4785" w:type="dxa"/>
          </w:tcPr>
          <w:p w:rsidR="000C669E" w:rsidRDefault="000C669E" w:rsidP="00EB6565">
            <w:pPr>
              <w:jc w:val="center"/>
            </w:pPr>
            <w:r>
              <w:t>2 класс</w:t>
            </w:r>
          </w:p>
        </w:tc>
        <w:tc>
          <w:tcPr>
            <w:tcW w:w="4786" w:type="dxa"/>
          </w:tcPr>
          <w:p w:rsidR="000C669E" w:rsidRDefault="00741200" w:rsidP="00EB6565">
            <w:pPr>
              <w:jc w:val="center"/>
            </w:pPr>
            <w:r>
              <w:t>100</w:t>
            </w:r>
            <w:r w:rsidR="000C669E">
              <w:t>%</w:t>
            </w:r>
          </w:p>
        </w:tc>
      </w:tr>
      <w:tr w:rsidR="000C669E" w:rsidTr="001F1511">
        <w:tc>
          <w:tcPr>
            <w:tcW w:w="4785" w:type="dxa"/>
          </w:tcPr>
          <w:p w:rsidR="000C669E" w:rsidRDefault="000C669E" w:rsidP="00EB6565">
            <w:pPr>
              <w:jc w:val="center"/>
            </w:pPr>
            <w:r>
              <w:t>3</w:t>
            </w:r>
            <w:r w:rsidRPr="009D2616">
              <w:t xml:space="preserve"> класс</w:t>
            </w:r>
          </w:p>
        </w:tc>
        <w:tc>
          <w:tcPr>
            <w:tcW w:w="4786" w:type="dxa"/>
          </w:tcPr>
          <w:p w:rsidR="000C669E" w:rsidRDefault="000C669E" w:rsidP="00EB6565">
            <w:pPr>
              <w:jc w:val="center"/>
            </w:pPr>
            <w:r w:rsidRPr="001A004F">
              <w:t>100%</w:t>
            </w:r>
          </w:p>
        </w:tc>
      </w:tr>
      <w:tr w:rsidR="000C669E" w:rsidTr="001F1511">
        <w:tc>
          <w:tcPr>
            <w:tcW w:w="4785" w:type="dxa"/>
          </w:tcPr>
          <w:p w:rsidR="000C669E" w:rsidRDefault="000C669E" w:rsidP="00EB6565">
            <w:pPr>
              <w:jc w:val="center"/>
            </w:pPr>
            <w:r>
              <w:t>5</w:t>
            </w:r>
            <w:r w:rsidRPr="009D2616">
              <w:t xml:space="preserve"> класс</w:t>
            </w:r>
          </w:p>
        </w:tc>
        <w:tc>
          <w:tcPr>
            <w:tcW w:w="4786" w:type="dxa"/>
          </w:tcPr>
          <w:p w:rsidR="000C669E" w:rsidRDefault="000C669E" w:rsidP="00EB6565">
            <w:pPr>
              <w:jc w:val="center"/>
            </w:pPr>
            <w:r w:rsidRPr="001A004F">
              <w:t>100%</w:t>
            </w:r>
          </w:p>
        </w:tc>
      </w:tr>
      <w:tr w:rsidR="000C669E" w:rsidTr="001F1511">
        <w:tc>
          <w:tcPr>
            <w:tcW w:w="4785" w:type="dxa"/>
          </w:tcPr>
          <w:p w:rsidR="000C669E" w:rsidRDefault="000C669E" w:rsidP="00EB6565">
            <w:pPr>
              <w:jc w:val="center"/>
            </w:pPr>
            <w:r>
              <w:t>6</w:t>
            </w:r>
            <w:r w:rsidRPr="009D2616">
              <w:t xml:space="preserve"> класс</w:t>
            </w:r>
          </w:p>
        </w:tc>
        <w:tc>
          <w:tcPr>
            <w:tcW w:w="4786" w:type="dxa"/>
          </w:tcPr>
          <w:p w:rsidR="000C669E" w:rsidRDefault="000C669E" w:rsidP="00EB6565">
            <w:pPr>
              <w:jc w:val="center"/>
            </w:pPr>
            <w:r w:rsidRPr="001A004F">
              <w:t>100%</w:t>
            </w:r>
          </w:p>
        </w:tc>
      </w:tr>
      <w:tr w:rsidR="000C669E" w:rsidTr="001F1511">
        <w:tc>
          <w:tcPr>
            <w:tcW w:w="4785" w:type="dxa"/>
          </w:tcPr>
          <w:p w:rsidR="000C669E" w:rsidRDefault="000C669E" w:rsidP="00EB6565">
            <w:pPr>
              <w:jc w:val="center"/>
            </w:pPr>
            <w:r>
              <w:t>8</w:t>
            </w:r>
            <w:r w:rsidRPr="009D2616">
              <w:t xml:space="preserve"> класс</w:t>
            </w:r>
          </w:p>
        </w:tc>
        <w:tc>
          <w:tcPr>
            <w:tcW w:w="4786" w:type="dxa"/>
          </w:tcPr>
          <w:p w:rsidR="000C669E" w:rsidRDefault="000C669E" w:rsidP="00EB6565">
            <w:pPr>
              <w:jc w:val="center"/>
            </w:pPr>
            <w:r w:rsidRPr="001A004F">
              <w:t>100%</w:t>
            </w:r>
          </w:p>
        </w:tc>
      </w:tr>
      <w:tr w:rsidR="000C669E" w:rsidTr="001F1511">
        <w:tc>
          <w:tcPr>
            <w:tcW w:w="4785" w:type="dxa"/>
          </w:tcPr>
          <w:p w:rsidR="000C669E" w:rsidRDefault="000C669E" w:rsidP="00EB6565">
            <w:pPr>
              <w:jc w:val="center"/>
            </w:pPr>
            <w:r>
              <w:t>9</w:t>
            </w:r>
            <w:r w:rsidRPr="009D2616">
              <w:t xml:space="preserve"> класс</w:t>
            </w:r>
          </w:p>
        </w:tc>
        <w:tc>
          <w:tcPr>
            <w:tcW w:w="4786" w:type="dxa"/>
          </w:tcPr>
          <w:p w:rsidR="000C669E" w:rsidRDefault="000C669E" w:rsidP="00EB6565">
            <w:pPr>
              <w:jc w:val="center"/>
            </w:pPr>
            <w:r w:rsidRPr="001A004F">
              <w:t>100%</w:t>
            </w:r>
          </w:p>
        </w:tc>
      </w:tr>
      <w:tr w:rsidR="000C669E" w:rsidTr="00EB6565">
        <w:tc>
          <w:tcPr>
            <w:tcW w:w="4785" w:type="dxa"/>
          </w:tcPr>
          <w:p w:rsidR="000C669E" w:rsidRPr="00EB6565" w:rsidRDefault="000C669E" w:rsidP="00EB6565">
            <w:pPr>
              <w:jc w:val="center"/>
              <w:rPr>
                <w:b/>
                <w:bCs/>
              </w:rPr>
            </w:pPr>
            <w:r w:rsidRPr="00EB6565">
              <w:rPr>
                <w:b/>
                <w:bCs/>
              </w:rPr>
              <w:t>Итого</w:t>
            </w:r>
          </w:p>
        </w:tc>
        <w:tc>
          <w:tcPr>
            <w:tcW w:w="4786" w:type="dxa"/>
            <w:shd w:val="clear" w:color="auto" w:fill="auto"/>
          </w:tcPr>
          <w:p w:rsidR="000C669E" w:rsidRPr="00EB6565" w:rsidRDefault="00741200" w:rsidP="00EB6565">
            <w:pPr>
              <w:jc w:val="center"/>
              <w:rPr>
                <w:b/>
                <w:bCs/>
              </w:rPr>
            </w:pPr>
            <w:r w:rsidRPr="00EB6565">
              <w:rPr>
                <w:b/>
                <w:bCs/>
              </w:rPr>
              <w:t>100</w:t>
            </w:r>
            <w:r w:rsidR="000C669E" w:rsidRPr="00EB6565">
              <w:rPr>
                <w:b/>
                <w:bCs/>
              </w:rPr>
              <w:t>%</w:t>
            </w:r>
          </w:p>
        </w:tc>
      </w:tr>
    </w:tbl>
    <w:p w:rsidR="000C669E" w:rsidRPr="00AF32A9" w:rsidRDefault="000C669E" w:rsidP="001B3502">
      <w:pPr>
        <w:jc w:val="both"/>
      </w:pPr>
    </w:p>
    <w:p w:rsidR="000C669E" w:rsidRDefault="000C669E" w:rsidP="001B3502">
      <w:pPr>
        <w:jc w:val="both"/>
        <w:rPr>
          <w:b/>
          <w:bCs/>
          <w:i/>
          <w:iCs/>
        </w:rPr>
      </w:pPr>
    </w:p>
    <w:p w:rsidR="000C669E" w:rsidRPr="00741200" w:rsidRDefault="000C669E" w:rsidP="00741200">
      <w:pPr>
        <w:jc w:val="both"/>
        <w:rPr>
          <w:b/>
          <w:bCs/>
          <w:i/>
          <w:iCs/>
        </w:rPr>
      </w:pPr>
      <w:r w:rsidRPr="008E6194">
        <w:rPr>
          <w:b/>
          <w:bCs/>
          <w:i/>
          <w:iCs/>
        </w:rPr>
        <w:t>Охват учащихся дополнительным образованием в школе</w:t>
      </w:r>
      <w:r>
        <w:rPr>
          <w:b/>
          <w:bCs/>
          <w:i/>
          <w:iCs/>
        </w:rPr>
        <w:t xml:space="preserve"> (кружок «</w:t>
      </w:r>
      <w:r w:rsidR="00EB6565">
        <w:rPr>
          <w:b/>
          <w:bCs/>
          <w:i/>
          <w:iCs/>
        </w:rPr>
        <w:t>Волшебная мастерская</w:t>
      </w:r>
      <w:r>
        <w:rPr>
          <w:b/>
          <w:bCs/>
          <w:i/>
          <w:iCs/>
        </w:rPr>
        <w:t>»)</w:t>
      </w:r>
      <w:r w:rsidR="00741200">
        <w:rPr>
          <w:b/>
          <w:bCs/>
          <w:i/>
          <w:iCs/>
        </w:rPr>
        <w:t xml:space="preserve"> - </w:t>
      </w:r>
      <w:r w:rsidR="00EB6565">
        <w:t>40</w:t>
      </w:r>
      <w:r w:rsidRPr="00EB6565">
        <w:t xml:space="preserve"> % обучающихся</w:t>
      </w:r>
    </w:p>
    <w:p w:rsidR="00741200" w:rsidRPr="00741200" w:rsidRDefault="00741200" w:rsidP="00741200">
      <w:pPr>
        <w:spacing w:before="100" w:beforeAutospacing="1" w:after="100" w:afterAutospacing="1"/>
        <w:jc w:val="both"/>
      </w:pPr>
      <w:r w:rsidRPr="00741200">
        <w:t>В 2020 году в период временных ограничений дополнительное образование и внеурочную деятельность школа организовывала с помощью дистанционных образовательных технологий</w:t>
      </w:r>
      <w:r w:rsidR="00EB6565">
        <w:t>, ч</w:t>
      </w:r>
      <w:r w:rsidRPr="00741200">
        <w:t>то позволило сохранить вовле</w:t>
      </w:r>
      <w:r w:rsidR="00EB6565">
        <w:t>ченность учеников в кружковую р</w:t>
      </w:r>
      <w:r w:rsidRPr="00741200">
        <w:t>аботу, обеспечить выполнение учебного плана по внеурочной деятельности.</w:t>
      </w:r>
    </w:p>
    <w:p w:rsidR="00741200" w:rsidRPr="00741200" w:rsidRDefault="00741200" w:rsidP="00741200">
      <w:pPr>
        <w:pStyle w:val="af5"/>
        <w:jc w:val="both"/>
      </w:pPr>
      <w:r>
        <w:rPr>
          <w:b/>
          <w:bCs/>
        </w:rPr>
        <w:t xml:space="preserve">С 01.09.2020 года </w:t>
      </w:r>
      <w:r>
        <w:t>в</w:t>
      </w:r>
      <w:r w:rsidRPr="00741200">
        <w:t xml:space="preserve"> соответствии с СП 3.1/2.43598–20 и методическими рекомендациями по организации начала работы </w:t>
      </w:r>
      <w:r>
        <w:t>ОУ</w:t>
      </w:r>
      <w:r w:rsidRPr="00741200">
        <w:t xml:space="preserve"> в 2020/21 учебном году администрация школы:</w:t>
      </w:r>
    </w:p>
    <w:p w:rsidR="00741200" w:rsidRPr="00741200" w:rsidRDefault="00741200" w:rsidP="008B5D79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741200">
        <w:lastRenderedPageBreak/>
        <w:t>Уведомила территориальный орган</w:t>
      </w:r>
      <w:r>
        <w:t xml:space="preserve"> </w:t>
      </w:r>
      <w:proofErr w:type="spellStart"/>
      <w:r>
        <w:t>Роспотребнадзора</w:t>
      </w:r>
      <w:proofErr w:type="spellEnd"/>
      <w:r>
        <w:t xml:space="preserve"> о дате начала </w:t>
      </w:r>
      <w:r w:rsidRPr="00741200">
        <w:t>образовательного процесса.</w:t>
      </w:r>
    </w:p>
    <w:p w:rsidR="00741200" w:rsidRPr="00741200" w:rsidRDefault="00741200" w:rsidP="008B5D79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741200">
        <w:t xml:space="preserve">Разработала графики входа учеников через </w:t>
      </w:r>
      <w:r w:rsidR="00EB6565">
        <w:t>два запасных</w:t>
      </w:r>
      <w:r w:rsidRPr="00741200">
        <w:t xml:space="preserve"> входа в учреждение.</w:t>
      </w:r>
    </w:p>
    <w:p w:rsidR="00741200" w:rsidRPr="00741200" w:rsidRDefault="00741200" w:rsidP="008B5D79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741200">
        <w:t>Закрепила классы за кабинетами.</w:t>
      </w:r>
    </w:p>
    <w:p w:rsidR="00741200" w:rsidRPr="00741200" w:rsidRDefault="00741200" w:rsidP="008B5D79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741200">
        <w:t>Составила и утвердила графики уборки, проветривания кабинетов и рекреаций.</w:t>
      </w:r>
    </w:p>
    <w:p w:rsidR="00741200" w:rsidRPr="00741200" w:rsidRDefault="00741200" w:rsidP="008B5D79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741200">
        <w:t>Подготовила расписание работы столовой и приема пищи с учетом рассадки классов.</w:t>
      </w:r>
    </w:p>
    <w:p w:rsidR="00C66DEB" w:rsidRDefault="00EB6565" w:rsidP="00C66DEB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>Приобретены</w:t>
      </w:r>
      <w:r w:rsidR="00741200" w:rsidRPr="00741200">
        <w:t xml:space="preserve"> бесконтактные термометры, </w:t>
      </w:r>
      <w:proofErr w:type="spellStart"/>
      <w:r w:rsidR="00741200" w:rsidRPr="00741200">
        <w:t>рециркуляторы</w:t>
      </w:r>
      <w:proofErr w:type="spellEnd"/>
      <w:r w:rsidR="00741200" w:rsidRPr="00741200">
        <w:t xml:space="preserve"> </w:t>
      </w:r>
      <w:r w:rsidR="00741200">
        <w:t>настенные</w:t>
      </w:r>
      <w:r w:rsidR="00741200" w:rsidRPr="00741200">
        <w:t>, средства и устройства для антисептической обработки рук, маски многоразового использования, маски медицинские, перчатки. Запасы регулярно пополняются, чтобы их хватало на два месяца.</w:t>
      </w:r>
    </w:p>
    <w:p w:rsidR="009A4C0D" w:rsidRPr="00A5054A" w:rsidRDefault="00C66DEB" w:rsidP="00C66DEB">
      <w:pPr>
        <w:tabs>
          <w:tab w:val="left" w:pos="0"/>
        </w:tabs>
        <w:spacing w:before="100" w:beforeAutospacing="1" w:after="100" w:afterAutospacing="1"/>
        <w:ind w:firstLine="720"/>
        <w:jc w:val="both"/>
      </w:pPr>
      <w:r>
        <w:t>Н</w:t>
      </w:r>
      <w:r w:rsidR="009A4C0D" w:rsidRPr="00A5054A">
        <w:t xml:space="preserve">аша школа относится к категории школ со сложным контингентом, в которой обучаются дети из неблагополучных или малообеспеченных семей и семей с низким социальным статусом, дети, находящиеся в трудной жизненной ситуации, дети, дети с </w:t>
      </w:r>
      <w:proofErr w:type="spellStart"/>
      <w:r w:rsidR="009A4C0D" w:rsidRPr="00A5054A">
        <w:t>девиантным</w:t>
      </w:r>
      <w:proofErr w:type="spellEnd"/>
      <w:r w:rsidR="009A4C0D" w:rsidRPr="00A5054A">
        <w:t xml:space="preserve"> поведением и т.п. Для </w:t>
      </w:r>
      <w:r>
        <w:t xml:space="preserve">более </w:t>
      </w:r>
      <w:r w:rsidR="009A4C0D" w:rsidRPr="00A5054A">
        <w:t xml:space="preserve">успешной социализации учащихся и обеспечения их возможности достичь образовательных результатов, сопоставимых с результатами других учащихся, требуются разработка и внедрение комплекса мер, направленных на включение учащихся данной категории в единый образовательный процесс, а также подготовку кадров для осуществления этой деятельности. </w:t>
      </w:r>
    </w:p>
    <w:p w:rsidR="009A4C0D" w:rsidRPr="00A5054A" w:rsidRDefault="009A4C0D" w:rsidP="009A4C0D">
      <w:pPr>
        <w:pStyle w:val="ad"/>
        <w:tabs>
          <w:tab w:val="left" w:pos="709"/>
          <w:tab w:val="left" w:pos="993"/>
          <w:tab w:val="left" w:pos="1134"/>
        </w:tabs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5054A">
        <w:rPr>
          <w:rFonts w:ascii="Times New Roman" w:hAnsi="Times New Roman"/>
          <w:sz w:val="24"/>
          <w:szCs w:val="24"/>
        </w:rPr>
        <w:t xml:space="preserve">Решение этой задачи невозможно без разработки и реализации мероприятий по поддержке школы, относящейся к категории школ с низкими образовательными результатами (ШНОР). </w:t>
      </w:r>
    </w:p>
    <w:p w:rsidR="009A4C0D" w:rsidRPr="00A5054A" w:rsidRDefault="009A4C0D" w:rsidP="009A4C0D">
      <w:pPr>
        <w:pStyle w:val="Pa7"/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</w:rPr>
      </w:pPr>
      <w:r w:rsidRPr="00A5054A">
        <w:rPr>
          <w:rFonts w:ascii="Times New Roman" w:hAnsi="Times New Roman"/>
        </w:rPr>
        <w:t>Основными проблемами низкого качества образования в школе являются:</w:t>
      </w:r>
    </w:p>
    <w:p w:rsidR="009A4C0D" w:rsidRPr="00A5054A" w:rsidRDefault="009A4C0D" w:rsidP="008B5D79">
      <w:pPr>
        <w:numPr>
          <w:ilvl w:val="0"/>
          <w:numId w:val="11"/>
        </w:numPr>
        <w:ind w:left="0" w:firstLine="567"/>
        <w:rPr>
          <w:bCs/>
          <w:color w:val="000000"/>
          <w:lang w:bidi="ru-RU"/>
        </w:rPr>
      </w:pPr>
      <w:r w:rsidRPr="00A5054A">
        <w:rPr>
          <w:bCs/>
          <w:color w:val="000000"/>
          <w:lang w:bidi="ru-RU"/>
        </w:rPr>
        <w:t xml:space="preserve"> сложность контингента школы;</w:t>
      </w:r>
    </w:p>
    <w:p w:rsidR="009A4C0D" w:rsidRPr="00A5054A" w:rsidRDefault="009A4C0D" w:rsidP="008B5D79">
      <w:pPr>
        <w:numPr>
          <w:ilvl w:val="0"/>
          <w:numId w:val="11"/>
        </w:numPr>
        <w:ind w:left="0" w:firstLine="567"/>
        <w:rPr>
          <w:bCs/>
          <w:color w:val="000000"/>
          <w:lang w:bidi="ru-RU"/>
        </w:rPr>
      </w:pPr>
      <w:r w:rsidRPr="00A5054A">
        <w:rPr>
          <w:bCs/>
          <w:color w:val="000000"/>
          <w:lang w:bidi="ru-RU"/>
        </w:rPr>
        <w:t xml:space="preserve"> наличие детей из семей, находящихся в сложной жизненной ситуации; </w:t>
      </w:r>
    </w:p>
    <w:p w:rsidR="009A4C0D" w:rsidRPr="00A5054A" w:rsidRDefault="009A4C0D" w:rsidP="008B5D79">
      <w:pPr>
        <w:numPr>
          <w:ilvl w:val="0"/>
          <w:numId w:val="12"/>
        </w:numPr>
        <w:ind w:left="0" w:firstLine="567"/>
        <w:rPr>
          <w:bCs/>
          <w:color w:val="000000"/>
          <w:lang w:bidi="ru-RU"/>
        </w:rPr>
      </w:pPr>
      <w:r w:rsidRPr="00A5054A">
        <w:t xml:space="preserve"> низкий социальный статус семей; </w:t>
      </w:r>
    </w:p>
    <w:p w:rsidR="009A4C0D" w:rsidRPr="00A5054A" w:rsidRDefault="009A4C0D" w:rsidP="008B5D79">
      <w:pPr>
        <w:numPr>
          <w:ilvl w:val="0"/>
          <w:numId w:val="12"/>
        </w:numPr>
        <w:ind w:left="0" w:firstLine="567"/>
        <w:rPr>
          <w:bCs/>
          <w:color w:val="000000"/>
          <w:lang w:bidi="ru-RU"/>
        </w:rPr>
      </w:pPr>
      <w:r w:rsidRPr="00A5054A">
        <w:rPr>
          <w:bCs/>
          <w:color w:val="000000"/>
          <w:lang w:bidi="ru-RU"/>
        </w:rPr>
        <w:t xml:space="preserve"> низкий показатель участия в конкурсах и олимпиадах; </w:t>
      </w:r>
    </w:p>
    <w:p w:rsidR="009A4C0D" w:rsidRPr="00A5054A" w:rsidRDefault="009A4C0D" w:rsidP="008B5D79">
      <w:pPr>
        <w:numPr>
          <w:ilvl w:val="0"/>
          <w:numId w:val="12"/>
        </w:numPr>
        <w:ind w:left="567" w:firstLine="0"/>
        <w:jc w:val="both"/>
      </w:pPr>
      <w:r w:rsidRPr="00A5054A">
        <w:t xml:space="preserve"> профессиональные дефициты по разделам </w:t>
      </w:r>
      <w:proofErr w:type="spellStart"/>
      <w:r w:rsidRPr="00A5054A">
        <w:t>целеполагание</w:t>
      </w:r>
      <w:proofErr w:type="spellEnd"/>
      <w:r w:rsidRPr="00A5054A">
        <w:t>, ИКТ компетенция и методическая компетенция;</w:t>
      </w:r>
    </w:p>
    <w:p w:rsidR="009A4C0D" w:rsidRPr="00A5054A" w:rsidRDefault="009A4C0D" w:rsidP="008B5D79">
      <w:pPr>
        <w:numPr>
          <w:ilvl w:val="0"/>
          <w:numId w:val="12"/>
        </w:numPr>
        <w:ind w:left="0" w:firstLine="567"/>
        <w:rPr>
          <w:bCs/>
          <w:color w:val="000000"/>
          <w:lang w:bidi="ru-RU"/>
        </w:rPr>
      </w:pPr>
      <w:r w:rsidRPr="00A5054A">
        <w:t xml:space="preserve"> слабая материально-техническая оснащённость.</w:t>
      </w:r>
    </w:p>
    <w:p w:rsidR="00360BA0" w:rsidRDefault="00360BA0" w:rsidP="009A4C0D">
      <w:pPr>
        <w:ind w:firstLine="567"/>
        <w:jc w:val="both"/>
      </w:pPr>
    </w:p>
    <w:p w:rsidR="009A4C0D" w:rsidRDefault="009A4C0D" w:rsidP="009A4C0D">
      <w:pPr>
        <w:ind w:firstLine="567"/>
        <w:jc w:val="both"/>
      </w:pPr>
      <w:r>
        <w:t>В школе была разработана «</w:t>
      </w:r>
      <w:r w:rsidRPr="00A5054A">
        <w:t>Программ</w:t>
      </w:r>
      <w:r>
        <w:t>а</w:t>
      </w:r>
      <w:r w:rsidRPr="00A5054A">
        <w:t xml:space="preserve"> перехода МОБУ "</w:t>
      </w:r>
      <w:r w:rsidR="00C66DEB">
        <w:t>Митинская</w:t>
      </w:r>
      <w:r w:rsidRPr="00A5054A">
        <w:t xml:space="preserve"> ОШ" в эффективный режим работы</w:t>
      </w:r>
      <w:r w:rsidR="00C66DEB">
        <w:t xml:space="preserve"> "Шаги к успеху"</w:t>
      </w:r>
      <w:r>
        <w:t>», которая</w:t>
      </w:r>
      <w:r w:rsidRPr="00A5054A">
        <w:t xml:space="preserve"> ориентирована, прежде всего, на оказание методической помощи учителям школы в поиске новых способов адресной поддержки детей, испытывающих трудности в обучении.</w:t>
      </w:r>
    </w:p>
    <w:p w:rsidR="00360BA0" w:rsidRPr="00A5054A" w:rsidRDefault="00360BA0" w:rsidP="009A4C0D">
      <w:pPr>
        <w:ind w:firstLine="567"/>
        <w:jc w:val="both"/>
      </w:pPr>
      <w:r>
        <w:t xml:space="preserve">По результатам регионального конкурса Программ перехода наша школа заняла 3 место и стала региональной инновационной площадкой. </w:t>
      </w:r>
    </w:p>
    <w:p w:rsidR="009A4C0D" w:rsidRPr="00A5054A" w:rsidRDefault="009A4C0D" w:rsidP="009A4C0D">
      <w:pPr>
        <w:ind w:firstLine="567"/>
        <w:jc w:val="both"/>
      </w:pPr>
    </w:p>
    <w:p w:rsidR="00DF7438" w:rsidRDefault="00360BA0" w:rsidP="00360BA0">
      <w:pPr>
        <w:pStyle w:val="af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9A4C0D" w:rsidRPr="00A5054A">
        <w:rPr>
          <w:rFonts w:ascii="Times New Roman" w:hAnsi="Times New Roman"/>
          <w:b/>
          <w:sz w:val="24"/>
          <w:szCs w:val="24"/>
        </w:rPr>
        <w:t>аблица соотношений целей и задач Программы</w:t>
      </w:r>
      <w:r>
        <w:rPr>
          <w:rFonts w:ascii="Times New Roman" w:hAnsi="Times New Roman"/>
          <w:b/>
          <w:sz w:val="24"/>
          <w:szCs w:val="24"/>
        </w:rPr>
        <w:t xml:space="preserve"> перехода МОБУ "Митинская ОШ" в эффективный режим работы "Шаги к успеху".</w:t>
      </w:r>
    </w:p>
    <w:p w:rsidR="00360BA0" w:rsidRPr="00EA6128" w:rsidRDefault="00360BA0" w:rsidP="00360BA0">
      <w:pPr>
        <w:pStyle w:val="af3"/>
        <w:spacing w:line="276" w:lineRule="auto"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51"/>
        <w:gridCol w:w="12"/>
        <w:gridCol w:w="3369"/>
        <w:gridCol w:w="3239"/>
      </w:tblGrid>
      <w:tr w:rsidR="00DF7438" w:rsidRPr="00003082" w:rsidTr="009753C2">
        <w:tc>
          <w:tcPr>
            <w:tcW w:w="4345" w:type="dxa"/>
          </w:tcPr>
          <w:p w:rsidR="00DF7438" w:rsidRPr="00003082" w:rsidRDefault="00DF7438" w:rsidP="009753C2">
            <w:pPr>
              <w:ind w:firstLine="851"/>
              <w:rPr>
                <w:szCs w:val="28"/>
              </w:rPr>
            </w:pPr>
            <w:r>
              <w:rPr>
                <w:szCs w:val="28"/>
              </w:rPr>
              <w:t>Цель</w:t>
            </w:r>
          </w:p>
        </w:tc>
        <w:tc>
          <w:tcPr>
            <w:tcW w:w="5316" w:type="dxa"/>
            <w:gridSpan w:val="2"/>
          </w:tcPr>
          <w:p w:rsidR="00DF7438" w:rsidRPr="00003082" w:rsidRDefault="00DF7438" w:rsidP="009753C2">
            <w:pPr>
              <w:ind w:firstLine="851"/>
              <w:rPr>
                <w:szCs w:val="28"/>
              </w:rPr>
            </w:pPr>
            <w:r w:rsidRPr="00003082">
              <w:rPr>
                <w:szCs w:val="28"/>
              </w:rPr>
              <w:t>Критерии успеха</w:t>
            </w:r>
          </w:p>
        </w:tc>
        <w:tc>
          <w:tcPr>
            <w:tcW w:w="5550" w:type="dxa"/>
          </w:tcPr>
          <w:p w:rsidR="00DF7438" w:rsidRPr="00003082" w:rsidRDefault="00DF7438" w:rsidP="00DF7438">
            <w:pPr>
              <w:ind w:firstLine="81"/>
              <w:rPr>
                <w:szCs w:val="28"/>
              </w:rPr>
            </w:pPr>
            <w:r w:rsidRPr="00003082">
              <w:rPr>
                <w:szCs w:val="28"/>
              </w:rPr>
              <w:t>Действия по достижению задачи</w:t>
            </w:r>
          </w:p>
        </w:tc>
      </w:tr>
      <w:tr w:rsidR="00DF7438" w:rsidRPr="00003082" w:rsidTr="009753C2">
        <w:tc>
          <w:tcPr>
            <w:tcW w:w="15211" w:type="dxa"/>
            <w:gridSpan w:val="4"/>
          </w:tcPr>
          <w:p w:rsidR="00DF7438" w:rsidRPr="00112454" w:rsidRDefault="00DF7438" w:rsidP="009753C2">
            <w:pPr>
              <w:ind w:firstLine="851"/>
              <w:rPr>
                <w:b/>
                <w:bCs/>
                <w:szCs w:val="28"/>
              </w:rPr>
            </w:pPr>
            <w:r w:rsidRPr="00003082">
              <w:rPr>
                <w:b/>
                <w:bCs/>
                <w:szCs w:val="28"/>
              </w:rPr>
              <w:t xml:space="preserve">Приоритет 1. </w:t>
            </w:r>
            <w:r w:rsidRPr="00112454">
              <w:rPr>
                <w:b/>
                <w:szCs w:val="28"/>
              </w:rPr>
              <w:t xml:space="preserve">Поддержка профессионального развития учителей </w:t>
            </w:r>
            <w:r>
              <w:rPr>
                <w:b/>
                <w:szCs w:val="28"/>
              </w:rPr>
              <w:t>русского языка и математики</w:t>
            </w:r>
          </w:p>
          <w:p w:rsidR="00DF7438" w:rsidRPr="00003082" w:rsidRDefault="00DF7438" w:rsidP="009753C2">
            <w:pPr>
              <w:ind w:firstLine="851"/>
              <w:rPr>
                <w:b/>
                <w:bCs/>
                <w:szCs w:val="28"/>
              </w:rPr>
            </w:pPr>
          </w:p>
        </w:tc>
      </w:tr>
      <w:tr w:rsidR="00DF7438" w:rsidRPr="00003082" w:rsidTr="009753C2">
        <w:tc>
          <w:tcPr>
            <w:tcW w:w="4345" w:type="dxa"/>
          </w:tcPr>
          <w:p w:rsidR="00DF7438" w:rsidRPr="00DF7438" w:rsidRDefault="00DF7438" w:rsidP="009753C2">
            <w:pPr>
              <w:ind w:firstLine="851"/>
            </w:pPr>
            <w:r w:rsidRPr="00DF7438">
              <w:rPr>
                <w:b/>
                <w:bCs/>
                <w:u w:val="single"/>
              </w:rPr>
              <w:t xml:space="preserve">Цель 1: </w:t>
            </w:r>
          </w:p>
          <w:p w:rsidR="00DF7438" w:rsidRPr="00DF7438" w:rsidRDefault="00DF7438" w:rsidP="009753C2">
            <w:pPr>
              <w:pStyle w:val="Default"/>
              <w:jc w:val="both"/>
            </w:pPr>
            <w:r w:rsidRPr="00DF7438">
              <w:t>Создание условий для повышения уровня профессиональной подготовки и развития базовых компетентностей педагогов школы.</w:t>
            </w:r>
          </w:p>
          <w:p w:rsidR="00DF7438" w:rsidRPr="00DF7438" w:rsidRDefault="00DF7438" w:rsidP="009753C2">
            <w:pPr>
              <w:ind w:firstLine="851"/>
            </w:pPr>
          </w:p>
        </w:tc>
        <w:tc>
          <w:tcPr>
            <w:tcW w:w="5316" w:type="dxa"/>
            <w:gridSpan w:val="2"/>
          </w:tcPr>
          <w:p w:rsidR="00DF7438" w:rsidRPr="00003082" w:rsidRDefault="00DF7438" w:rsidP="009753C2">
            <w:pPr>
              <w:ind w:left="50" w:right="89"/>
              <w:rPr>
                <w:szCs w:val="28"/>
              </w:rPr>
            </w:pPr>
            <w:r w:rsidRPr="00003082">
              <w:rPr>
                <w:szCs w:val="28"/>
              </w:rPr>
              <w:lastRenderedPageBreak/>
              <w:t>1.Повышение уровня эффективного профессионального взаимодействия.</w:t>
            </w:r>
          </w:p>
          <w:p w:rsidR="00DF7438" w:rsidRPr="00003082" w:rsidRDefault="00DF7438" w:rsidP="009753C2">
            <w:pPr>
              <w:ind w:left="50" w:right="89"/>
              <w:rPr>
                <w:szCs w:val="28"/>
              </w:rPr>
            </w:pPr>
            <w:r w:rsidRPr="00003082">
              <w:rPr>
                <w:szCs w:val="28"/>
              </w:rPr>
              <w:t xml:space="preserve">2. Выравнивание уровня компетентности педагогов, что обеспечивает равный </w:t>
            </w:r>
            <w:r w:rsidRPr="00003082">
              <w:rPr>
                <w:szCs w:val="28"/>
              </w:rPr>
              <w:lastRenderedPageBreak/>
              <w:t>доступ к качественному образованию.</w:t>
            </w:r>
          </w:p>
        </w:tc>
        <w:tc>
          <w:tcPr>
            <w:tcW w:w="5550" w:type="dxa"/>
          </w:tcPr>
          <w:p w:rsidR="00DF7438" w:rsidRPr="000C32E1" w:rsidRDefault="00DF7438" w:rsidP="009753C2">
            <w:pPr>
              <w:ind w:left="120"/>
              <w:rPr>
                <w:szCs w:val="28"/>
              </w:rPr>
            </w:pPr>
            <w:r w:rsidRPr="000C32E1">
              <w:rPr>
                <w:szCs w:val="28"/>
              </w:rPr>
              <w:lastRenderedPageBreak/>
              <w:t>Функционирование профессионального сообщества педагогов, работа учителей в МО, овладение новыми формами и методами преподавания</w:t>
            </w:r>
          </w:p>
        </w:tc>
      </w:tr>
      <w:tr w:rsidR="00DF7438" w:rsidRPr="00003082" w:rsidTr="009753C2">
        <w:tc>
          <w:tcPr>
            <w:tcW w:w="4345" w:type="dxa"/>
          </w:tcPr>
          <w:p w:rsidR="00DF7438" w:rsidRPr="00DF7438" w:rsidRDefault="00DF7438" w:rsidP="009753C2">
            <w:pPr>
              <w:ind w:firstLine="851"/>
              <w:rPr>
                <w:u w:val="single"/>
              </w:rPr>
            </w:pPr>
            <w:r w:rsidRPr="00DF7438">
              <w:rPr>
                <w:u w:val="single"/>
              </w:rPr>
              <w:lastRenderedPageBreak/>
              <w:t>Задача 1.</w:t>
            </w:r>
          </w:p>
          <w:p w:rsidR="00DF7438" w:rsidRPr="00DF7438" w:rsidRDefault="00DF7438" w:rsidP="009753C2">
            <w:pPr>
              <w:pStyle w:val="Default"/>
              <w:jc w:val="both"/>
            </w:pPr>
            <w:r w:rsidRPr="00DF7438">
              <w:t xml:space="preserve">Вовлечение педагогических работников в инновационную деятельность и участие в конкурсах профессионального мастерства </w:t>
            </w:r>
          </w:p>
          <w:p w:rsidR="00DF7438" w:rsidRPr="00DF7438" w:rsidRDefault="00DF7438" w:rsidP="009753C2">
            <w:pPr>
              <w:ind w:firstLine="851"/>
            </w:pPr>
          </w:p>
        </w:tc>
        <w:tc>
          <w:tcPr>
            <w:tcW w:w="5316" w:type="dxa"/>
            <w:gridSpan w:val="2"/>
          </w:tcPr>
          <w:p w:rsidR="00DF7438" w:rsidRPr="00DF7438" w:rsidRDefault="00DF7438" w:rsidP="009753C2">
            <w:pPr>
              <w:ind w:left="61" w:right="103" w:hanging="11"/>
            </w:pPr>
            <w:r w:rsidRPr="00DF7438">
              <w:t xml:space="preserve">1.В коллективе создана рабочая, способствующая развитию и творчеству  атмосфера </w:t>
            </w:r>
            <w:r w:rsidRPr="00DF7438">
              <w:sym w:font="Symbol" w:char="F0DE"/>
            </w:r>
            <w:r w:rsidRPr="00DF7438">
              <w:t xml:space="preserve"> коллектив школы работает как команда единомышленников.</w:t>
            </w:r>
          </w:p>
          <w:p w:rsidR="00DF7438" w:rsidRPr="00DF7438" w:rsidRDefault="00DF7438" w:rsidP="009753C2">
            <w:pPr>
              <w:ind w:left="61" w:right="103" w:hanging="11"/>
            </w:pPr>
            <w:r w:rsidRPr="00DF7438">
              <w:t>2. Разработан план общешкольных мероприятий, проектов, образовательных событий.</w:t>
            </w:r>
          </w:p>
          <w:p w:rsidR="00DF7438" w:rsidRPr="00DF7438" w:rsidRDefault="00DF7438" w:rsidP="009753C2">
            <w:pPr>
              <w:pStyle w:val="Default"/>
              <w:ind w:hanging="11"/>
              <w:jc w:val="both"/>
            </w:pPr>
            <w:r w:rsidRPr="00DF7438">
              <w:t>3.Увеличение доли педагогических работников, принимающих участие в распространении педагогического опыта.</w:t>
            </w:r>
          </w:p>
          <w:p w:rsidR="00DF7438" w:rsidRPr="00DF7438" w:rsidRDefault="00DF7438" w:rsidP="009753C2">
            <w:pPr>
              <w:ind w:left="61" w:right="103" w:hanging="11"/>
            </w:pPr>
            <w:r w:rsidRPr="00DF7438">
              <w:t>4.Увеличение числа публикаций, персональных сайтов учителей, количества открытых уроков и семинаров на базе школы.</w:t>
            </w:r>
          </w:p>
        </w:tc>
        <w:tc>
          <w:tcPr>
            <w:tcW w:w="5550" w:type="dxa"/>
          </w:tcPr>
          <w:p w:rsidR="00DF7438" w:rsidRPr="00003082" w:rsidRDefault="00DF7438" w:rsidP="009753C2">
            <w:pPr>
              <w:ind w:left="120" w:right="253"/>
              <w:rPr>
                <w:szCs w:val="28"/>
              </w:rPr>
            </w:pPr>
            <w:r w:rsidRPr="00003082">
              <w:rPr>
                <w:szCs w:val="28"/>
              </w:rPr>
              <w:t>1. Обеспечить проведение максимально возможного количества общешкольных меропр</w:t>
            </w:r>
            <w:r>
              <w:rPr>
                <w:szCs w:val="28"/>
              </w:rPr>
              <w:t xml:space="preserve">иятий, проектов, </w:t>
            </w:r>
            <w:r w:rsidRPr="00003082">
              <w:rPr>
                <w:szCs w:val="28"/>
              </w:rPr>
              <w:t>образовательных событий, способствующих сплочению коллектива (детского, педагогического, родительского).</w:t>
            </w:r>
          </w:p>
          <w:p w:rsidR="00DF7438" w:rsidRPr="00003082" w:rsidRDefault="00DF7438" w:rsidP="009753C2">
            <w:pPr>
              <w:ind w:left="120" w:right="253"/>
              <w:rPr>
                <w:szCs w:val="28"/>
              </w:rPr>
            </w:pPr>
            <w:r w:rsidRPr="00003082">
              <w:rPr>
                <w:szCs w:val="28"/>
              </w:rPr>
              <w:t>2. Разработать и апробировать новые интеграционные формы урочной, внеурочной и внешкольной деятельно</w:t>
            </w:r>
            <w:r>
              <w:rPr>
                <w:szCs w:val="28"/>
              </w:rPr>
              <w:t>сти.</w:t>
            </w:r>
          </w:p>
          <w:p w:rsidR="00DF7438" w:rsidRDefault="00DF7438" w:rsidP="009753C2">
            <w:pPr>
              <w:ind w:left="120" w:right="-31"/>
              <w:rPr>
                <w:szCs w:val="28"/>
              </w:rPr>
            </w:pPr>
            <w:r w:rsidRPr="00003082">
              <w:rPr>
                <w:szCs w:val="28"/>
              </w:rPr>
              <w:t xml:space="preserve">3. Проводить </w:t>
            </w:r>
            <w:r>
              <w:rPr>
                <w:szCs w:val="28"/>
              </w:rPr>
              <w:t xml:space="preserve">занятия </w:t>
            </w:r>
            <w:r w:rsidRPr="00003082">
              <w:rPr>
                <w:szCs w:val="28"/>
              </w:rPr>
              <w:t xml:space="preserve">для учителей </w:t>
            </w:r>
          </w:p>
          <w:p w:rsidR="00DF7438" w:rsidRPr="00003082" w:rsidRDefault="00DF7438" w:rsidP="009753C2">
            <w:pPr>
              <w:ind w:left="120" w:right="-31"/>
              <w:rPr>
                <w:szCs w:val="28"/>
              </w:rPr>
            </w:pPr>
            <w:r w:rsidRPr="005F61E9">
              <w:rPr>
                <w:bCs/>
                <w:szCs w:val="28"/>
                <w:shd w:val="clear" w:color="auto" w:fill="FFFFFF"/>
              </w:rPr>
              <w:t>«Профессиональная компетентность учителя»</w:t>
            </w:r>
            <w:r w:rsidRPr="00D47872">
              <w:rPr>
                <w:szCs w:val="28"/>
              </w:rPr>
              <w:t xml:space="preserve">с привлечением специалистов центра </w:t>
            </w:r>
            <w:proofErr w:type="spellStart"/>
            <w:r w:rsidRPr="00D47872">
              <w:rPr>
                <w:szCs w:val="28"/>
              </w:rPr>
              <w:t>психолого-медико-социального</w:t>
            </w:r>
            <w:proofErr w:type="spellEnd"/>
            <w:r w:rsidRPr="00D47872">
              <w:rPr>
                <w:szCs w:val="28"/>
              </w:rPr>
              <w:t xml:space="preserve"> </w:t>
            </w:r>
            <w:r>
              <w:rPr>
                <w:szCs w:val="28"/>
              </w:rPr>
              <w:t>сопрово</w:t>
            </w:r>
            <w:r w:rsidRPr="00D47872">
              <w:rPr>
                <w:szCs w:val="28"/>
              </w:rPr>
              <w:t>ждения</w:t>
            </w:r>
            <w:r>
              <w:rPr>
                <w:szCs w:val="28"/>
              </w:rPr>
              <w:t xml:space="preserve"> Гаврилов – Ямского района</w:t>
            </w:r>
            <w:r w:rsidRPr="00D47872">
              <w:rPr>
                <w:szCs w:val="28"/>
              </w:rPr>
              <w:t>, диагностики и консультирования детей и подростков</w:t>
            </w:r>
            <w:r>
              <w:rPr>
                <w:szCs w:val="28"/>
              </w:rPr>
              <w:t>.</w:t>
            </w:r>
          </w:p>
        </w:tc>
      </w:tr>
      <w:tr w:rsidR="00DF7438" w:rsidRPr="00003082" w:rsidTr="009753C2">
        <w:tc>
          <w:tcPr>
            <w:tcW w:w="4345" w:type="dxa"/>
          </w:tcPr>
          <w:p w:rsidR="00DF7438" w:rsidRDefault="00DF7438" w:rsidP="009753C2">
            <w:pPr>
              <w:ind w:firstLine="851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Задача 2:</w:t>
            </w:r>
          </w:p>
          <w:p w:rsidR="00DF7438" w:rsidRPr="00003082" w:rsidRDefault="00DF7438" w:rsidP="009753C2">
            <w:pPr>
              <w:ind w:right="160"/>
              <w:rPr>
                <w:szCs w:val="28"/>
                <w:u w:val="single"/>
              </w:rPr>
            </w:pPr>
            <w:r w:rsidRPr="00003082">
              <w:rPr>
                <w:szCs w:val="28"/>
              </w:rPr>
              <w:t>Преодолеть синдром педагогического выгорания и педагогического одиночества  через расширение доступа к профессиональному капиталу друг друга.</w:t>
            </w:r>
          </w:p>
        </w:tc>
        <w:tc>
          <w:tcPr>
            <w:tcW w:w="5316" w:type="dxa"/>
            <w:gridSpan w:val="2"/>
          </w:tcPr>
          <w:p w:rsidR="00DF7438" w:rsidRPr="00DF7438" w:rsidRDefault="00DF7438" w:rsidP="009753C2">
            <w:pPr>
              <w:ind w:left="191" w:right="89"/>
            </w:pPr>
            <w:r w:rsidRPr="00DF7438">
              <w:t>1. Увеличение числа педагогов – участников профессиональных конкурсов на муниципальном уровне (2 человека в год).</w:t>
            </w:r>
          </w:p>
          <w:p w:rsidR="00DF7438" w:rsidRPr="00DF7438" w:rsidRDefault="00DF7438" w:rsidP="009753C2">
            <w:pPr>
              <w:ind w:left="191" w:right="89"/>
            </w:pPr>
            <w:r w:rsidRPr="00DF7438">
              <w:t>2.Увеличение числа педагогов, участвующих в школьном конкурсе «Мой лучший урок» до 75% коллектива.</w:t>
            </w:r>
          </w:p>
          <w:p w:rsidR="00DF7438" w:rsidRPr="00DF7438" w:rsidRDefault="00DF7438" w:rsidP="009753C2">
            <w:pPr>
              <w:pStyle w:val="Default"/>
              <w:jc w:val="both"/>
            </w:pPr>
            <w:r w:rsidRPr="00DF7438">
              <w:t>3.Увеличение доли педагогических работников, принимающих участие в распространении педагогического опыта.</w:t>
            </w:r>
          </w:p>
          <w:p w:rsidR="00DF7438" w:rsidRPr="00DF7438" w:rsidRDefault="00DF7438" w:rsidP="009753C2">
            <w:pPr>
              <w:ind w:left="191" w:right="89"/>
            </w:pPr>
            <w:r w:rsidRPr="00DF7438">
              <w:t>4.Увеличение числа публикаций, персональных сайтов учителей, количества открытых уроков и семинаров на базе школы</w:t>
            </w:r>
          </w:p>
          <w:p w:rsidR="00DF7438" w:rsidRPr="00DF7438" w:rsidRDefault="00DF7438" w:rsidP="009753C2">
            <w:pPr>
              <w:ind w:left="191" w:right="89"/>
              <w:rPr>
                <w:color w:val="000000" w:themeColor="text1"/>
              </w:rPr>
            </w:pPr>
            <w:r w:rsidRPr="00DF7438">
              <w:rPr>
                <w:color w:val="000000" w:themeColor="text1"/>
              </w:rPr>
              <w:t xml:space="preserve">5.  Увеличение количества педагогов с 1 категорией на </w:t>
            </w:r>
            <w:r w:rsidRPr="00DF7438">
              <w:rPr>
                <w:color w:val="000000" w:themeColor="text1"/>
              </w:rPr>
              <w:lastRenderedPageBreak/>
              <w:t>4-8%</w:t>
            </w:r>
          </w:p>
        </w:tc>
        <w:tc>
          <w:tcPr>
            <w:tcW w:w="5550" w:type="dxa"/>
          </w:tcPr>
          <w:p w:rsidR="00DF7438" w:rsidRPr="00003082" w:rsidRDefault="00DF7438" w:rsidP="009753C2">
            <w:pPr>
              <w:ind w:left="262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Pr="00003082">
              <w:rPr>
                <w:szCs w:val="28"/>
              </w:rPr>
              <w:t>. Проводить открытые уроки, мас</w:t>
            </w:r>
            <w:r>
              <w:rPr>
                <w:szCs w:val="28"/>
              </w:rPr>
              <w:t xml:space="preserve">тер-классы </w:t>
            </w:r>
            <w:r w:rsidRPr="00003082">
              <w:rPr>
                <w:szCs w:val="28"/>
              </w:rPr>
              <w:t xml:space="preserve"> внеклассных мероприятий, методических дней, их конструктивный анализ.</w:t>
            </w:r>
          </w:p>
          <w:p w:rsidR="00DF7438" w:rsidRDefault="00DF7438" w:rsidP="009753C2">
            <w:pPr>
              <w:ind w:left="262"/>
              <w:rPr>
                <w:szCs w:val="28"/>
              </w:rPr>
            </w:pPr>
            <w:r w:rsidRPr="00003082">
              <w:rPr>
                <w:szCs w:val="28"/>
              </w:rPr>
              <w:t>2. Организовать конкурс педагогического мастерства «Мой лучший урок» на школьном уровне.</w:t>
            </w:r>
          </w:p>
          <w:p w:rsidR="00DF7438" w:rsidRPr="00003082" w:rsidRDefault="00DF7438" w:rsidP="009753C2">
            <w:pPr>
              <w:ind w:left="262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003082">
              <w:rPr>
                <w:szCs w:val="28"/>
              </w:rPr>
              <w:t>Проводить методические декады.</w:t>
            </w:r>
          </w:p>
          <w:p w:rsidR="00DF7438" w:rsidRPr="00003082" w:rsidRDefault="00DF7438" w:rsidP="009753C2">
            <w:pPr>
              <w:ind w:left="120"/>
              <w:rPr>
                <w:szCs w:val="28"/>
              </w:rPr>
            </w:pPr>
            <w:r>
              <w:rPr>
                <w:szCs w:val="28"/>
              </w:rPr>
              <w:t xml:space="preserve">  4</w:t>
            </w:r>
            <w:r w:rsidRPr="00003082">
              <w:rPr>
                <w:szCs w:val="28"/>
              </w:rPr>
              <w:t xml:space="preserve">. Проводить тренинги для учителей на  преодоления профессионального одиночества и выгорания с привлечением специалистов центра </w:t>
            </w:r>
            <w:proofErr w:type="spellStart"/>
            <w:r w:rsidRPr="00003082">
              <w:rPr>
                <w:szCs w:val="28"/>
              </w:rPr>
              <w:t>психолого-медико-социального</w:t>
            </w:r>
            <w:proofErr w:type="spellEnd"/>
            <w:r w:rsidRPr="00003082">
              <w:rPr>
                <w:szCs w:val="28"/>
              </w:rPr>
              <w:t xml:space="preserve"> сопровождения</w:t>
            </w:r>
            <w:r>
              <w:rPr>
                <w:szCs w:val="28"/>
              </w:rPr>
              <w:t>.</w:t>
            </w:r>
          </w:p>
        </w:tc>
      </w:tr>
      <w:tr w:rsidR="00DF7438" w:rsidRPr="00003082" w:rsidTr="009753C2">
        <w:tc>
          <w:tcPr>
            <w:tcW w:w="15211" w:type="dxa"/>
            <w:gridSpan w:val="4"/>
          </w:tcPr>
          <w:p w:rsidR="00DF7438" w:rsidRPr="00003082" w:rsidRDefault="00DF7438" w:rsidP="009753C2">
            <w:pPr>
              <w:ind w:firstLine="851"/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Приоритет 2</w:t>
            </w:r>
            <w:r w:rsidRPr="00003082">
              <w:rPr>
                <w:b/>
                <w:bCs/>
                <w:szCs w:val="28"/>
              </w:rPr>
              <w:t>.</w:t>
            </w:r>
            <w:r w:rsidRPr="00DB7D19">
              <w:rPr>
                <w:b/>
                <w:szCs w:val="28"/>
              </w:rPr>
              <w:t>Повышение качества образования</w:t>
            </w:r>
            <w:r>
              <w:rPr>
                <w:b/>
                <w:szCs w:val="28"/>
              </w:rPr>
              <w:t xml:space="preserve"> по русскому языку и математике</w:t>
            </w:r>
          </w:p>
        </w:tc>
      </w:tr>
      <w:tr w:rsidR="00DF7438" w:rsidRPr="00003082" w:rsidTr="009753C2">
        <w:tc>
          <w:tcPr>
            <w:tcW w:w="4378" w:type="dxa"/>
            <w:gridSpan w:val="2"/>
            <w:tcBorders>
              <w:right w:val="single" w:sz="4" w:space="0" w:color="auto"/>
            </w:tcBorders>
          </w:tcPr>
          <w:p w:rsidR="00DF7438" w:rsidRDefault="00DF7438" w:rsidP="009753C2">
            <w:pPr>
              <w:ind w:hanging="55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Цель: </w:t>
            </w:r>
          </w:p>
          <w:p w:rsidR="00DF7438" w:rsidRDefault="00DF7438" w:rsidP="009753C2">
            <w:pPr>
              <w:ind w:right="51" w:hanging="55"/>
              <w:rPr>
                <w:b/>
                <w:bCs/>
                <w:szCs w:val="28"/>
              </w:rPr>
            </w:pPr>
            <w:r>
              <w:rPr>
                <w:szCs w:val="28"/>
              </w:rPr>
              <w:t>Повышение результативности образовательной деятельности по русскому языку и математике.</w:t>
            </w:r>
          </w:p>
        </w:tc>
        <w:tc>
          <w:tcPr>
            <w:tcW w:w="5283" w:type="dxa"/>
            <w:tcBorders>
              <w:left w:val="single" w:sz="4" w:space="0" w:color="auto"/>
              <w:right w:val="single" w:sz="4" w:space="0" w:color="auto"/>
            </w:tcBorders>
          </w:tcPr>
          <w:p w:rsidR="00DF7438" w:rsidRPr="00003082" w:rsidRDefault="00DF7438" w:rsidP="009753C2">
            <w:pPr>
              <w:ind w:left="17"/>
              <w:rPr>
                <w:szCs w:val="28"/>
              </w:rPr>
            </w:pPr>
            <w:r w:rsidRPr="00003082">
              <w:rPr>
                <w:szCs w:val="28"/>
              </w:rPr>
              <w:t xml:space="preserve">1. Соответствие уровня образовательных результатов </w:t>
            </w:r>
            <w:r>
              <w:rPr>
                <w:szCs w:val="28"/>
              </w:rPr>
              <w:t xml:space="preserve">по русскому языку и математике </w:t>
            </w:r>
            <w:r w:rsidRPr="00003082">
              <w:rPr>
                <w:szCs w:val="28"/>
              </w:rPr>
              <w:t>уровню не ниже среднего по МР.</w:t>
            </w:r>
          </w:p>
          <w:p w:rsidR="00DF7438" w:rsidRPr="00003082" w:rsidRDefault="00DF7438" w:rsidP="009753C2">
            <w:pPr>
              <w:ind w:left="17"/>
              <w:rPr>
                <w:szCs w:val="28"/>
              </w:rPr>
            </w:pPr>
            <w:r w:rsidRPr="00003082">
              <w:rPr>
                <w:szCs w:val="28"/>
              </w:rPr>
              <w:t>2.Повышение качества знаний</w:t>
            </w:r>
            <w:r>
              <w:rPr>
                <w:szCs w:val="28"/>
              </w:rPr>
              <w:t xml:space="preserve"> по русскому языку и математике</w:t>
            </w:r>
            <w:r w:rsidRPr="00003082">
              <w:rPr>
                <w:szCs w:val="28"/>
              </w:rPr>
              <w:t xml:space="preserve"> до 40% по школе.</w:t>
            </w:r>
          </w:p>
          <w:p w:rsidR="00DF7438" w:rsidRPr="00003082" w:rsidRDefault="00DF7438" w:rsidP="009753C2">
            <w:pPr>
              <w:ind w:left="17"/>
              <w:rPr>
                <w:szCs w:val="28"/>
              </w:rPr>
            </w:pPr>
            <w:r w:rsidRPr="00003082">
              <w:rPr>
                <w:szCs w:val="28"/>
              </w:rPr>
              <w:t>3. Увеличение доли обучающихся, имеющих среднюю и высокую степень мотивации (по результатам обследования).</w:t>
            </w:r>
          </w:p>
          <w:p w:rsidR="00DF7438" w:rsidRDefault="00DF7438" w:rsidP="009753C2">
            <w:pPr>
              <w:ind w:left="17"/>
              <w:rPr>
                <w:szCs w:val="28"/>
              </w:rPr>
            </w:pPr>
            <w:r w:rsidRPr="00003082">
              <w:rPr>
                <w:szCs w:val="28"/>
              </w:rPr>
              <w:t>4. Удовлетворение образовательных запросов, требований и ожиданий детей.</w:t>
            </w:r>
          </w:p>
          <w:p w:rsidR="00DF7438" w:rsidRPr="00720D7D" w:rsidRDefault="00DF7438" w:rsidP="009753C2">
            <w:pPr>
              <w:ind w:left="17"/>
              <w:rPr>
                <w:szCs w:val="28"/>
              </w:rPr>
            </w:pPr>
          </w:p>
        </w:tc>
        <w:tc>
          <w:tcPr>
            <w:tcW w:w="5550" w:type="dxa"/>
            <w:tcBorders>
              <w:left w:val="single" w:sz="4" w:space="0" w:color="auto"/>
            </w:tcBorders>
          </w:tcPr>
          <w:p w:rsidR="00DF7438" w:rsidRPr="000C32E1" w:rsidRDefault="00DF7438" w:rsidP="009753C2">
            <w:pPr>
              <w:ind w:left="120" w:hanging="77"/>
              <w:rPr>
                <w:bCs/>
                <w:szCs w:val="28"/>
              </w:rPr>
            </w:pPr>
            <w:r w:rsidRPr="000C32E1">
              <w:rPr>
                <w:bCs/>
                <w:szCs w:val="28"/>
              </w:rPr>
              <w:t>Повышение мотивации к обучению у обучающихся и их родителей</w:t>
            </w:r>
          </w:p>
        </w:tc>
      </w:tr>
      <w:tr w:rsidR="00DF7438" w:rsidRPr="00003082" w:rsidTr="009753C2">
        <w:tc>
          <w:tcPr>
            <w:tcW w:w="4378" w:type="dxa"/>
            <w:gridSpan w:val="2"/>
            <w:tcBorders>
              <w:right w:val="single" w:sz="4" w:space="0" w:color="auto"/>
            </w:tcBorders>
          </w:tcPr>
          <w:p w:rsidR="00DF7438" w:rsidRDefault="00DF7438" w:rsidP="009753C2">
            <w:pPr>
              <w:ind w:right="193" w:firstLine="142"/>
              <w:rPr>
                <w:b/>
                <w:bCs/>
                <w:szCs w:val="28"/>
              </w:rPr>
            </w:pPr>
            <w:r w:rsidRPr="00003082">
              <w:rPr>
                <w:szCs w:val="28"/>
                <w:u w:val="single"/>
              </w:rPr>
              <w:t>Задача 1.</w:t>
            </w:r>
            <w:r w:rsidRPr="00003082">
              <w:rPr>
                <w:szCs w:val="28"/>
              </w:rPr>
              <w:t xml:space="preserve"> Повысить </w:t>
            </w:r>
            <w:r>
              <w:rPr>
                <w:szCs w:val="28"/>
              </w:rPr>
              <w:t>качество преподавания образовательных предметов математика и русский язык в школе.</w:t>
            </w:r>
          </w:p>
        </w:tc>
        <w:tc>
          <w:tcPr>
            <w:tcW w:w="5283" w:type="dxa"/>
            <w:tcBorders>
              <w:left w:val="single" w:sz="4" w:space="0" w:color="auto"/>
              <w:right w:val="single" w:sz="4" w:space="0" w:color="auto"/>
            </w:tcBorders>
          </w:tcPr>
          <w:p w:rsidR="00DF7438" w:rsidRPr="00003082" w:rsidRDefault="00DF7438" w:rsidP="009753C2">
            <w:pPr>
              <w:ind w:left="17" w:right="89"/>
              <w:rPr>
                <w:szCs w:val="28"/>
              </w:rPr>
            </w:pPr>
            <w:r>
              <w:rPr>
                <w:szCs w:val="28"/>
              </w:rPr>
              <w:t xml:space="preserve">1. Повышение среднего балла ГИА по русскому языку и математике </w:t>
            </w:r>
            <w:r w:rsidRPr="00003082">
              <w:rPr>
                <w:szCs w:val="28"/>
              </w:rPr>
              <w:t xml:space="preserve"> до уровня не ниже среднего балла по муниципальному району.</w:t>
            </w:r>
          </w:p>
          <w:p w:rsidR="00DF7438" w:rsidRPr="00003082" w:rsidRDefault="00DF7438" w:rsidP="009753C2">
            <w:pPr>
              <w:ind w:left="17" w:right="89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003082">
              <w:rPr>
                <w:szCs w:val="28"/>
              </w:rPr>
              <w:t xml:space="preserve">. Рост образовательных результатов на всех </w:t>
            </w:r>
            <w:r>
              <w:rPr>
                <w:szCs w:val="28"/>
              </w:rPr>
              <w:t>уровнях</w:t>
            </w:r>
            <w:r w:rsidRPr="00003082">
              <w:rPr>
                <w:szCs w:val="28"/>
              </w:rPr>
              <w:t xml:space="preserve"> образования.</w:t>
            </w:r>
          </w:p>
          <w:p w:rsidR="00DF7438" w:rsidRPr="00003082" w:rsidRDefault="00DF7438" w:rsidP="009753C2">
            <w:pPr>
              <w:ind w:left="17" w:right="89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003082">
              <w:rPr>
                <w:szCs w:val="28"/>
              </w:rPr>
              <w:t>. Повышение качества образования до 40% по школе.</w:t>
            </w:r>
          </w:p>
          <w:p w:rsidR="00DF7438" w:rsidRPr="00003082" w:rsidRDefault="00DF7438" w:rsidP="009753C2">
            <w:pPr>
              <w:ind w:left="17" w:right="89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003082">
              <w:rPr>
                <w:szCs w:val="28"/>
              </w:rPr>
              <w:t>. Уменьшение количества обучающихся, переведенных условно (не более 1 человека в год).</w:t>
            </w:r>
          </w:p>
          <w:p w:rsidR="00DF7438" w:rsidRPr="00003082" w:rsidRDefault="00DF7438" w:rsidP="009753C2">
            <w:pPr>
              <w:ind w:left="17" w:right="89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003082">
              <w:rPr>
                <w:szCs w:val="28"/>
              </w:rPr>
              <w:t>. Рост числа призёров и победителей олимпиад и конкурсов, в том числе дистанцион</w:t>
            </w:r>
            <w:r>
              <w:rPr>
                <w:szCs w:val="28"/>
              </w:rPr>
              <w:t>ных (</w:t>
            </w:r>
            <w:r w:rsidRPr="00003082">
              <w:rPr>
                <w:szCs w:val="28"/>
              </w:rPr>
              <w:t xml:space="preserve">с </w:t>
            </w:r>
            <w:r>
              <w:rPr>
                <w:szCs w:val="28"/>
              </w:rPr>
              <w:t>2</w:t>
            </w:r>
            <w:r w:rsidRPr="00003082">
              <w:rPr>
                <w:szCs w:val="28"/>
              </w:rPr>
              <w:t xml:space="preserve"> человек до </w:t>
            </w:r>
            <w:r>
              <w:rPr>
                <w:szCs w:val="28"/>
              </w:rPr>
              <w:t>5-6</w:t>
            </w:r>
            <w:r w:rsidRPr="00003082">
              <w:rPr>
                <w:szCs w:val="28"/>
              </w:rPr>
              <w:t xml:space="preserve"> человек).</w:t>
            </w:r>
          </w:p>
          <w:p w:rsidR="00DF7438" w:rsidRDefault="00DF7438" w:rsidP="009753C2">
            <w:pPr>
              <w:ind w:left="17" w:right="89"/>
              <w:rPr>
                <w:b/>
                <w:bCs/>
                <w:szCs w:val="28"/>
              </w:rPr>
            </w:pPr>
            <w:r>
              <w:rPr>
                <w:szCs w:val="28"/>
              </w:rPr>
              <w:t>6</w:t>
            </w:r>
            <w:r w:rsidRPr="00003082">
              <w:rPr>
                <w:szCs w:val="28"/>
              </w:rPr>
              <w:t>. Уменьшение количества подростков, поста</w:t>
            </w:r>
            <w:r>
              <w:rPr>
                <w:szCs w:val="28"/>
              </w:rPr>
              <w:t>вленных на разные виды учёта (</w:t>
            </w:r>
            <w:r w:rsidRPr="00003082">
              <w:rPr>
                <w:szCs w:val="28"/>
              </w:rPr>
              <w:t>в течение 3-х лет)</w:t>
            </w:r>
            <w:r>
              <w:rPr>
                <w:szCs w:val="28"/>
              </w:rPr>
              <w:t>.</w:t>
            </w:r>
          </w:p>
        </w:tc>
        <w:tc>
          <w:tcPr>
            <w:tcW w:w="5550" w:type="dxa"/>
            <w:tcBorders>
              <w:left w:val="single" w:sz="4" w:space="0" w:color="auto"/>
            </w:tcBorders>
          </w:tcPr>
          <w:p w:rsidR="00DF7438" w:rsidRPr="00003082" w:rsidRDefault="00DF7438" w:rsidP="009753C2">
            <w:pPr>
              <w:ind w:left="120" w:right="111"/>
              <w:rPr>
                <w:szCs w:val="28"/>
              </w:rPr>
            </w:pPr>
            <w:r w:rsidRPr="00003082">
              <w:rPr>
                <w:szCs w:val="28"/>
              </w:rPr>
              <w:t>1. Разработать и апробировать программу по повышению качества образования:</w:t>
            </w:r>
          </w:p>
          <w:p w:rsidR="00DF7438" w:rsidRPr="00003082" w:rsidRDefault="00DF7438" w:rsidP="009753C2">
            <w:pPr>
              <w:ind w:left="120" w:right="111"/>
              <w:rPr>
                <w:szCs w:val="28"/>
              </w:rPr>
            </w:pPr>
            <w:r w:rsidRPr="00003082">
              <w:rPr>
                <w:szCs w:val="28"/>
              </w:rPr>
              <w:t>- анализ работы школы в контексте оценки качества образования;</w:t>
            </w:r>
          </w:p>
          <w:p w:rsidR="00DF7438" w:rsidRPr="00003082" w:rsidRDefault="00DF7438" w:rsidP="009753C2">
            <w:pPr>
              <w:ind w:left="120" w:right="111"/>
              <w:rPr>
                <w:szCs w:val="28"/>
              </w:rPr>
            </w:pPr>
            <w:r w:rsidRPr="00003082">
              <w:rPr>
                <w:szCs w:val="28"/>
              </w:rPr>
              <w:t>- изучение литературы и электронных ресурсов по теме;</w:t>
            </w:r>
          </w:p>
          <w:p w:rsidR="00DF7438" w:rsidRPr="00003082" w:rsidRDefault="00DF7438" w:rsidP="009753C2">
            <w:pPr>
              <w:ind w:left="120" w:right="111"/>
              <w:rPr>
                <w:szCs w:val="28"/>
              </w:rPr>
            </w:pPr>
            <w:r w:rsidRPr="00003082">
              <w:rPr>
                <w:szCs w:val="28"/>
              </w:rPr>
              <w:t>- формирование нормативной базы;</w:t>
            </w:r>
          </w:p>
          <w:p w:rsidR="00DF7438" w:rsidRPr="00003082" w:rsidRDefault="00DF7438" w:rsidP="009753C2">
            <w:pPr>
              <w:ind w:left="120" w:right="111"/>
              <w:rPr>
                <w:szCs w:val="28"/>
              </w:rPr>
            </w:pPr>
            <w:r w:rsidRPr="00003082">
              <w:rPr>
                <w:szCs w:val="28"/>
              </w:rPr>
              <w:t>- инвентаризация диагностического инструментария для мониторинга результатов программы.</w:t>
            </w:r>
          </w:p>
          <w:p w:rsidR="00DF7438" w:rsidRDefault="00DF7438" w:rsidP="009753C2">
            <w:pPr>
              <w:tabs>
                <w:tab w:val="left" w:pos="5334"/>
              </w:tabs>
              <w:ind w:left="120" w:right="111"/>
              <w:rPr>
                <w:bCs/>
                <w:szCs w:val="28"/>
              </w:rPr>
            </w:pPr>
            <w:r w:rsidRPr="00003082">
              <w:rPr>
                <w:szCs w:val="28"/>
              </w:rPr>
              <w:t>2. Проводить мониторинг качества образования, позволяющий  оперативно получать объективную информацию для принятия управленческих решений.</w:t>
            </w:r>
          </w:p>
          <w:p w:rsidR="00DF7438" w:rsidRDefault="00DF7438" w:rsidP="009753C2">
            <w:pPr>
              <w:tabs>
                <w:tab w:val="left" w:pos="5334"/>
              </w:tabs>
              <w:ind w:right="111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  <w:r w:rsidRPr="000A4E30">
              <w:rPr>
                <w:bCs/>
                <w:szCs w:val="28"/>
              </w:rPr>
              <w:t>.</w:t>
            </w:r>
            <w:r>
              <w:rPr>
                <w:bCs/>
                <w:szCs w:val="28"/>
              </w:rPr>
              <w:t>Проведение педсовета «Школа на пути к эффективности».</w:t>
            </w:r>
          </w:p>
          <w:p w:rsidR="00DF7438" w:rsidRDefault="00DF7438" w:rsidP="009753C2">
            <w:pPr>
              <w:tabs>
                <w:tab w:val="left" w:pos="5334"/>
              </w:tabs>
              <w:ind w:right="111"/>
              <w:rPr>
                <w:bCs/>
                <w:szCs w:val="28"/>
              </w:rPr>
            </w:pPr>
            <w:r>
              <w:rPr>
                <w:bCs/>
                <w:szCs w:val="28"/>
              </w:rPr>
              <w:t>4. Ежемесячный анализ успеваемости учащихся по школе (создание «Экрана успеваемости»)</w:t>
            </w:r>
          </w:p>
          <w:p w:rsidR="00DF7438" w:rsidRPr="000A4E30" w:rsidRDefault="00DF7438" w:rsidP="009753C2">
            <w:pPr>
              <w:tabs>
                <w:tab w:val="left" w:pos="5334"/>
              </w:tabs>
              <w:ind w:right="111"/>
              <w:rPr>
                <w:bCs/>
                <w:szCs w:val="28"/>
              </w:rPr>
            </w:pPr>
            <w:r>
              <w:rPr>
                <w:bCs/>
                <w:szCs w:val="28"/>
              </w:rPr>
              <w:t>5.Организация конкурсов  «Неделя пятерок», «Ученик года», «Сто «5»».</w:t>
            </w:r>
          </w:p>
        </w:tc>
      </w:tr>
      <w:tr w:rsidR="00DF7438" w:rsidRPr="00003082" w:rsidTr="009753C2">
        <w:tc>
          <w:tcPr>
            <w:tcW w:w="4378" w:type="dxa"/>
            <w:gridSpan w:val="2"/>
            <w:tcBorders>
              <w:right w:val="single" w:sz="4" w:space="0" w:color="auto"/>
            </w:tcBorders>
          </w:tcPr>
          <w:p w:rsidR="00DF7438" w:rsidRDefault="00DF7438" w:rsidP="009753C2">
            <w:pPr>
              <w:ind w:firstLine="851"/>
              <w:rPr>
                <w:b/>
                <w:bCs/>
                <w:szCs w:val="28"/>
              </w:rPr>
            </w:pPr>
            <w:r w:rsidRPr="00003082">
              <w:rPr>
                <w:szCs w:val="28"/>
                <w:u w:val="single"/>
              </w:rPr>
              <w:t>Задача 2.</w:t>
            </w:r>
            <w:r w:rsidRPr="00003082">
              <w:rPr>
                <w:szCs w:val="28"/>
              </w:rPr>
              <w:t xml:space="preserve"> Развивать и обновлять </w:t>
            </w:r>
            <w:r w:rsidRPr="00003082">
              <w:rPr>
                <w:szCs w:val="28"/>
              </w:rPr>
              <w:lastRenderedPageBreak/>
              <w:t>формы  индивидуальной работы с обучающимися.</w:t>
            </w:r>
          </w:p>
        </w:tc>
        <w:tc>
          <w:tcPr>
            <w:tcW w:w="5283" w:type="dxa"/>
            <w:tcBorders>
              <w:left w:val="single" w:sz="4" w:space="0" w:color="auto"/>
              <w:right w:val="single" w:sz="4" w:space="0" w:color="auto"/>
            </w:tcBorders>
          </w:tcPr>
          <w:p w:rsidR="00DF7438" w:rsidRPr="00003082" w:rsidRDefault="00DF7438" w:rsidP="009753C2">
            <w:pPr>
              <w:ind w:left="17" w:right="89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Pr="00003082">
              <w:rPr>
                <w:szCs w:val="28"/>
              </w:rPr>
              <w:t xml:space="preserve">. Повышение среднего балла по основным </w:t>
            </w:r>
            <w:r w:rsidRPr="00003082">
              <w:rPr>
                <w:szCs w:val="28"/>
              </w:rPr>
              <w:lastRenderedPageBreak/>
              <w:t>предметам ГИА до уровня не ниже среднего балла по муниципальному району.</w:t>
            </w:r>
          </w:p>
          <w:p w:rsidR="00DF7438" w:rsidRPr="00003082" w:rsidRDefault="00DF7438" w:rsidP="009753C2">
            <w:pPr>
              <w:ind w:left="17" w:right="89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003082">
              <w:rPr>
                <w:szCs w:val="28"/>
              </w:rPr>
              <w:t>. Рост образовательных результатов на всех ступенях образования.</w:t>
            </w:r>
          </w:p>
          <w:p w:rsidR="00DF7438" w:rsidRPr="00003082" w:rsidRDefault="00DF7438" w:rsidP="009753C2">
            <w:pPr>
              <w:ind w:left="17" w:right="89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003082">
              <w:rPr>
                <w:szCs w:val="28"/>
              </w:rPr>
              <w:t>. Повышение качества образования до 40% по школе.</w:t>
            </w:r>
          </w:p>
          <w:p w:rsidR="00DF7438" w:rsidRPr="00003082" w:rsidRDefault="00DF7438" w:rsidP="009753C2">
            <w:pPr>
              <w:tabs>
                <w:tab w:val="left" w:pos="4978"/>
              </w:tabs>
              <w:ind w:left="17" w:right="89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003082">
              <w:rPr>
                <w:szCs w:val="28"/>
              </w:rPr>
              <w:t>. Уменьшение количества обучающихся, переведенных условно (не более 1 человека в год).</w:t>
            </w:r>
          </w:p>
          <w:p w:rsidR="00DF7438" w:rsidRPr="00757529" w:rsidRDefault="00DF7438" w:rsidP="009753C2">
            <w:pPr>
              <w:ind w:left="158" w:right="89"/>
              <w:rPr>
                <w:szCs w:val="28"/>
              </w:rPr>
            </w:pPr>
            <w:r>
              <w:rPr>
                <w:szCs w:val="28"/>
              </w:rPr>
              <w:t>5.</w:t>
            </w:r>
            <w:r w:rsidRPr="00003082">
              <w:rPr>
                <w:szCs w:val="28"/>
              </w:rPr>
              <w:t xml:space="preserve">100% учителей используют </w:t>
            </w:r>
            <w:proofErr w:type="spellStart"/>
            <w:r w:rsidRPr="00003082">
              <w:rPr>
                <w:szCs w:val="28"/>
              </w:rPr>
              <w:t>портфолио</w:t>
            </w:r>
            <w:proofErr w:type="spellEnd"/>
            <w:r w:rsidRPr="00003082">
              <w:rPr>
                <w:szCs w:val="28"/>
              </w:rPr>
              <w:t>, отражающее динамику достижения образовательных результатов.</w:t>
            </w:r>
          </w:p>
        </w:tc>
        <w:tc>
          <w:tcPr>
            <w:tcW w:w="5550" w:type="dxa"/>
            <w:tcBorders>
              <w:left w:val="single" w:sz="4" w:space="0" w:color="auto"/>
            </w:tcBorders>
          </w:tcPr>
          <w:p w:rsidR="00DF7438" w:rsidRPr="00003082" w:rsidRDefault="00DF7438" w:rsidP="009753C2">
            <w:pPr>
              <w:ind w:left="120"/>
              <w:rPr>
                <w:szCs w:val="28"/>
              </w:rPr>
            </w:pPr>
            <w:r w:rsidRPr="00003082">
              <w:rPr>
                <w:szCs w:val="28"/>
              </w:rPr>
              <w:lastRenderedPageBreak/>
              <w:t xml:space="preserve">1. Изучить запрос в </w:t>
            </w:r>
            <w:proofErr w:type="spellStart"/>
            <w:r w:rsidRPr="00003082">
              <w:rPr>
                <w:szCs w:val="28"/>
              </w:rPr>
              <w:t>разноуровневом</w:t>
            </w:r>
            <w:proofErr w:type="spellEnd"/>
            <w:r w:rsidRPr="00003082">
              <w:rPr>
                <w:szCs w:val="28"/>
              </w:rPr>
              <w:t xml:space="preserve"> обучении: </w:t>
            </w:r>
            <w:r w:rsidRPr="00003082">
              <w:rPr>
                <w:szCs w:val="28"/>
              </w:rPr>
              <w:lastRenderedPageBreak/>
              <w:t>с ОВЗ, со слабой мотивацией, одарённые дети.</w:t>
            </w:r>
          </w:p>
          <w:p w:rsidR="00DF7438" w:rsidRPr="00003082" w:rsidRDefault="00DF7438" w:rsidP="009753C2">
            <w:pPr>
              <w:ind w:left="120"/>
              <w:rPr>
                <w:szCs w:val="28"/>
              </w:rPr>
            </w:pPr>
            <w:r w:rsidRPr="00003082">
              <w:rPr>
                <w:szCs w:val="28"/>
              </w:rPr>
              <w:t>2. Составить базу одарённых детей и детей, нуждающихся в педагогической поддержке.</w:t>
            </w:r>
          </w:p>
          <w:p w:rsidR="00DF7438" w:rsidRDefault="00DF7438" w:rsidP="009753C2">
            <w:pPr>
              <w:ind w:left="120"/>
              <w:rPr>
                <w:b/>
                <w:bCs/>
                <w:szCs w:val="28"/>
              </w:rPr>
            </w:pPr>
            <w:r w:rsidRPr="00003082">
              <w:rPr>
                <w:szCs w:val="28"/>
              </w:rPr>
              <w:t xml:space="preserve">3.  Составить план совместной работы с центром </w:t>
            </w:r>
            <w:proofErr w:type="spellStart"/>
            <w:r w:rsidRPr="00003082">
              <w:rPr>
                <w:szCs w:val="28"/>
              </w:rPr>
              <w:t>психолого-медико-социального</w:t>
            </w:r>
            <w:proofErr w:type="spellEnd"/>
            <w:r w:rsidRPr="00003082">
              <w:rPr>
                <w:szCs w:val="28"/>
              </w:rPr>
              <w:t xml:space="preserve"> сопровожде</w:t>
            </w:r>
            <w:r>
              <w:rPr>
                <w:szCs w:val="28"/>
              </w:rPr>
              <w:t xml:space="preserve">ния Гаврилов – Ямского района </w:t>
            </w:r>
            <w:r w:rsidRPr="00003082">
              <w:rPr>
                <w:szCs w:val="28"/>
              </w:rPr>
              <w:t>диагностики и консультирования детей и подростков индивидуальной работы.</w:t>
            </w:r>
          </w:p>
        </w:tc>
      </w:tr>
      <w:tr w:rsidR="00DF7438" w:rsidRPr="00003082" w:rsidTr="009753C2">
        <w:tc>
          <w:tcPr>
            <w:tcW w:w="4378" w:type="dxa"/>
            <w:gridSpan w:val="2"/>
            <w:tcBorders>
              <w:right w:val="single" w:sz="4" w:space="0" w:color="auto"/>
            </w:tcBorders>
          </w:tcPr>
          <w:p w:rsidR="00DF7438" w:rsidRPr="00003082" w:rsidRDefault="00DF7438" w:rsidP="009753C2">
            <w:pPr>
              <w:rPr>
                <w:szCs w:val="28"/>
                <w:u w:val="single"/>
              </w:rPr>
            </w:pPr>
            <w:r w:rsidRPr="00203891">
              <w:rPr>
                <w:szCs w:val="28"/>
                <w:u w:val="single"/>
              </w:rPr>
              <w:lastRenderedPageBreak/>
              <w:t>Задача 3.</w:t>
            </w:r>
            <w:r>
              <w:rPr>
                <w:szCs w:val="28"/>
              </w:rPr>
              <w:t xml:space="preserve"> Создать условия для повышения</w:t>
            </w:r>
            <w:r w:rsidRPr="00003082">
              <w:rPr>
                <w:szCs w:val="28"/>
              </w:rPr>
              <w:t xml:space="preserve"> мотивации обучающихся</w:t>
            </w:r>
            <w:r>
              <w:rPr>
                <w:szCs w:val="28"/>
              </w:rPr>
              <w:t xml:space="preserve">  к обучению</w:t>
            </w:r>
            <w:r w:rsidRPr="00003082">
              <w:rPr>
                <w:szCs w:val="28"/>
              </w:rPr>
              <w:t>.</w:t>
            </w:r>
          </w:p>
        </w:tc>
        <w:tc>
          <w:tcPr>
            <w:tcW w:w="5283" w:type="dxa"/>
            <w:tcBorders>
              <w:left w:val="single" w:sz="4" w:space="0" w:color="auto"/>
              <w:right w:val="single" w:sz="4" w:space="0" w:color="auto"/>
            </w:tcBorders>
          </w:tcPr>
          <w:p w:rsidR="00DF7438" w:rsidRPr="00003082" w:rsidRDefault="00DF7438" w:rsidP="009753C2">
            <w:pPr>
              <w:ind w:left="17" w:firstLine="141"/>
              <w:rPr>
                <w:szCs w:val="28"/>
              </w:rPr>
            </w:pPr>
            <w:r w:rsidRPr="00003082">
              <w:rPr>
                <w:szCs w:val="28"/>
              </w:rPr>
              <w:t>1. Увеличение доли обучающихся, имеющих среднюю и высокую степень мотивации к обучению (по ре</w:t>
            </w:r>
            <w:r>
              <w:rPr>
                <w:szCs w:val="28"/>
              </w:rPr>
              <w:t>зультатам обследования) по русскому языку и математике.</w:t>
            </w:r>
          </w:p>
          <w:p w:rsidR="00DF7438" w:rsidRDefault="00DF7438" w:rsidP="009753C2">
            <w:pPr>
              <w:ind w:left="17" w:firstLine="141"/>
              <w:rPr>
                <w:szCs w:val="28"/>
              </w:rPr>
            </w:pPr>
            <w:r w:rsidRPr="00003082">
              <w:rPr>
                <w:szCs w:val="28"/>
              </w:rPr>
              <w:t>2. Увеличение количества обучающихся, принимающих участие в школьном конкурсе «Учени</w:t>
            </w:r>
            <w:r>
              <w:rPr>
                <w:szCs w:val="28"/>
              </w:rPr>
              <w:t>к года» за 3 года до 10 человек.</w:t>
            </w:r>
          </w:p>
          <w:p w:rsidR="00DF7438" w:rsidRDefault="00DF7438" w:rsidP="009753C2">
            <w:pPr>
              <w:ind w:left="17" w:right="89" w:firstLine="141"/>
              <w:rPr>
                <w:szCs w:val="28"/>
              </w:rPr>
            </w:pPr>
          </w:p>
        </w:tc>
        <w:tc>
          <w:tcPr>
            <w:tcW w:w="5550" w:type="dxa"/>
            <w:tcBorders>
              <w:left w:val="single" w:sz="4" w:space="0" w:color="auto"/>
            </w:tcBorders>
          </w:tcPr>
          <w:p w:rsidR="00DF7438" w:rsidRPr="00003082" w:rsidRDefault="00DF7438" w:rsidP="009753C2">
            <w:pPr>
              <w:ind w:left="120" w:firstLine="141"/>
              <w:rPr>
                <w:szCs w:val="28"/>
              </w:rPr>
            </w:pPr>
            <w:r>
              <w:rPr>
                <w:szCs w:val="28"/>
              </w:rPr>
              <w:t xml:space="preserve">1.  Организовать конкурсы </w:t>
            </w:r>
            <w:r>
              <w:rPr>
                <w:bCs/>
                <w:szCs w:val="28"/>
              </w:rPr>
              <w:t xml:space="preserve">«Неделя пятерок», «Ученик года», «Сто «5» </w:t>
            </w:r>
            <w:r w:rsidRPr="00003082">
              <w:rPr>
                <w:szCs w:val="28"/>
              </w:rPr>
              <w:t>на школьном уровне.</w:t>
            </w:r>
          </w:p>
          <w:p w:rsidR="00DF7438" w:rsidRPr="00003082" w:rsidRDefault="00DF7438" w:rsidP="009753C2">
            <w:pPr>
              <w:ind w:left="120" w:firstLine="141"/>
              <w:rPr>
                <w:szCs w:val="28"/>
              </w:rPr>
            </w:pPr>
            <w:r w:rsidRPr="00003082">
              <w:rPr>
                <w:szCs w:val="28"/>
              </w:rPr>
              <w:t xml:space="preserve">2. Разработать </w:t>
            </w:r>
            <w:r>
              <w:rPr>
                <w:szCs w:val="28"/>
              </w:rPr>
              <w:t>положение о поощрении детей, достигших результатов в творческой, образовательной, спортивной деятельности.</w:t>
            </w:r>
          </w:p>
          <w:p w:rsidR="00DF7438" w:rsidRDefault="00DF7438" w:rsidP="009753C2">
            <w:pPr>
              <w:ind w:left="120" w:firstLine="141"/>
              <w:rPr>
                <w:szCs w:val="28"/>
              </w:rPr>
            </w:pPr>
            <w:r w:rsidRPr="00003082">
              <w:rPr>
                <w:szCs w:val="28"/>
              </w:rPr>
              <w:t>3. Проводить диагностику уровня мотивации детей.</w:t>
            </w:r>
          </w:p>
          <w:p w:rsidR="00DF7438" w:rsidRPr="00003082" w:rsidRDefault="00DF7438" w:rsidP="009753C2">
            <w:pPr>
              <w:ind w:left="120" w:firstLine="141"/>
              <w:rPr>
                <w:szCs w:val="28"/>
              </w:rPr>
            </w:pPr>
          </w:p>
        </w:tc>
      </w:tr>
      <w:tr w:rsidR="00DF7438" w:rsidRPr="00003082" w:rsidTr="009753C2">
        <w:tc>
          <w:tcPr>
            <w:tcW w:w="15211" w:type="dxa"/>
            <w:gridSpan w:val="4"/>
          </w:tcPr>
          <w:p w:rsidR="00DF7438" w:rsidRDefault="00DF7438" w:rsidP="009753C2">
            <w:pPr>
              <w:ind w:firstLine="851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Приоритет 3. Актуализация партнерства с родителями.</w:t>
            </w:r>
          </w:p>
        </w:tc>
      </w:tr>
      <w:tr w:rsidR="00DF7438" w:rsidRPr="00003082" w:rsidTr="009753C2">
        <w:tc>
          <w:tcPr>
            <w:tcW w:w="4378" w:type="dxa"/>
            <w:gridSpan w:val="2"/>
            <w:tcBorders>
              <w:right w:val="single" w:sz="4" w:space="0" w:color="auto"/>
            </w:tcBorders>
          </w:tcPr>
          <w:p w:rsidR="00DF7438" w:rsidRPr="00003082" w:rsidRDefault="00DF7438" w:rsidP="009753C2">
            <w:pPr>
              <w:ind w:firstLine="142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 xml:space="preserve"> Цель: </w:t>
            </w:r>
            <w:r w:rsidRPr="00003082">
              <w:rPr>
                <w:szCs w:val="28"/>
              </w:rPr>
              <w:t>Создание условий для благоприятного взаимодействия всех участников учебно-воспитательного процесса: педагогов, родителей, детей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5283" w:type="dxa"/>
            <w:tcBorders>
              <w:left w:val="single" w:sz="4" w:space="0" w:color="auto"/>
              <w:right w:val="single" w:sz="4" w:space="0" w:color="auto"/>
            </w:tcBorders>
          </w:tcPr>
          <w:p w:rsidR="00DF7438" w:rsidRPr="00003082" w:rsidRDefault="00DF7438" w:rsidP="009753C2">
            <w:pPr>
              <w:ind w:left="158" w:right="231" w:firstLine="142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003082">
              <w:rPr>
                <w:szCs w:val="28"/>
              </w:rPr>
              <w:t>Вовлеченность родителей, общественности в организацию</w:t>
            </w:r>
            <w:r w:rsidR="00360BA0">
              <w:rPr>
                <w:szCs w:val="28"/>
              </w:rPr>
              <w:t xml:space="preserve"> </w:t>
            </w:r>
            <w:r w:rsidRPr="00003082">
              <w:rPr>
                <w:szCs w:val="28"/>
              </w:rPr>
              <w:t>обучения и воспитания детей.</w:t>
            </w:r>
          </w:p>
          <w:p w:rsidR="00DF7438" w:rsidRDefault="00DF7438" w:rsidP="009753C2">
            <w:pPr>
              <w:ind w:left="158" w:right="231" w:firstLine="142"/>
              <w:rPr>
                <w:b/>
                <w:bCs/>
                <w:szCs w:val="28"/>
              </w:rPr>
            </w:pPr>
            <w:r w:rsidRPr="00003082">
              <w:rPr>
                <w:szCs w:val="28"/>
              </w:rPr>
              <w:t xml:space="preserve">2. Позитивная динамика уменьшения количества обучающихся, состоящих на </w:t>
            </w:r>
            <w:proofErr w:type="spellStart"/>
            <w:r w:rsidRPr="00003082">
              <w:rPr>
                <w:szCs w:val="28"/>
              </w:rPr>
              <w:t>внутришкольном</w:t>
            </w:r>
            <w:proofErr w:type="spellEnd"/>
            <w:r w:rsidRPr="00003082">
              <w:rPr>
                <w:szCs w:val="28"/>
              </w:rPr>
              <w:t xml:space="preserve"> учёте, других формах учета.</w:t>
            </w:r>
          </w:p>
        </w:tc>
        <w:tc>
          <w:tcPr>
            <w:tcW w:w="5550" w:type="dxa"/>
            <w:tcBorders>
              <w:left w:val="single" w:sz="4" w:space="0" w:color="auto"/>
            </w:tcBorders>
          </w:tcPr>
          <w:p w:rsidR="00DF7438" w:rsidRPr="000C32E1" w:rsidRDefault="00DF7438" w:rsidP="009753C2">
            <w:pPr>
              <w:ind w:firstLine="142"/>
              <w:rPr>
                <w:bCs/>
                <w:szCs w:val="28"/>
              </w:rPr>
            </w:pPr>
            <w:r w:rsidRPr="000C32E1">
              <w:rPr>
                <w:bCs/>
                <w:szCs w:val="28"/>
              </w:rPr>
              <w:t>Усиление ответственности родителей и их роли в достижении результативности обучения, участие в жизни школы и управлением школой через управляющий совет</w:t>
            </w:r>
          </w:p>
        </w:tc>
      </w:tr>
      <w:tr w:rsidR="00DF7438" w:rsidRPr="00003082" w:rsidTr="009753C2">
        <w:tc>
          <w:tcPr>
            <w:tcW w:w="4378" w:type="dxa"/>
            <w:gridSpan w:val="2"/>
            <w:tcBorders>
              <w:right w:val="single" w:sz="4" w:space="0" w:color="auto"/>
            </w:tcBorders>
          </w:tcPr>
          <w:p w:rsidR="00DF7438" w:rsidRPr="00DF7438" w:rsidRDefault="00DF7438" w:rsidP="009753C2">
            <w:pPr>
              <w:pStyle w:val="Default"/>
              <w:jc w:val="both"/>
              <w:rPr>
                <w:u w:val="single"/>
              </w:rPr>
            </w:pPr>
            <w:r w:rsidRPr="00DF7438">
              <w:rPr>
                <w:u w:val="single"/>
              </w:rPr>
              <w:t>Задача 1:</w:t>
            </w:r>
          </w:p>
          <w:p w:rsidR="00DF7438" w:rsidRPr="00DF7438" w:rsidRDefault="00DF7438" w:rsidP="009753C2">
            <w:pPr>
              <w:pStyle w:val="Default"/>
              <w:jc w:val="both"/>
            </w:pPr>
            <w:r w:rsidRPr="00DF7438">
              <w:t xml:space="preserve">Повышение уровня педагогической культуры родителей / законных представителей обучающихся </w:t>
            </w:r>
          </w:p>
          <w:p w:rsidR="00DF7438" w:rsidRPr="00DF7438" w:rsidRDefault="00DF7438" w:rsidP="009753C2">
            <w:pPr>
              <w:ind w:firstLine="851"/>
              <w:rPr>
                <w:u w:val="single"/>
              </w:rPr>
            </w:pPr>
          </w:p>
        </w:tc>
        <w:tc>
          <w:tcPr>
            <w:tcW w:w="5283" w:type="dxa"/>
            <w:tcBorders>
              <w:left w:val="single" w:sz="4" w:space="0" w:color="auto"/>
              <w:right w:val="single" w:sz="4" w:space="0" w:color="auto"/>
            </w:tcBorders>
          </w:tcPr>
          <w:p w:rsidR="00DF7438" w:rsidRPr="00DF7438" w:rsidRDefault="00DF7438" w:rsidP="009753C2">
            <w:pPr>
              <w:pStyle w:val="Default"/>
              <w:ind w:firstLine="158"/>
              <w:jc w:val="both"/>
            </w:pPr>
            <w:r w:rsidRPr="00DF7438">
              <w:t>1. Смена приоритета отметки на качество образования.</w:t>
            </w:r>
          </w:p>
          <w:p w:rsidR="00DF7438" w:rsidRPr="00DF7438" w:rsidRDefault="00DF7438" w:rsidP="009753C2">
            <w:pPr>
              <w:pStyle w:val="Default"/>
              <w:ind w:firstLine="158"/>
              <w:jc w:val="both"/>
            </w:pPr>
            <w:r w:rsidRPr="00DF7438">
              <w:t>2.Увеличение доли родителей, принимающих участие в организации образовательного процесса.</w:t>
            </w:r>
          </w:p>
          <w:p w:rsidR="00DF7438" w:rsidRPr="00DF7438" w:rsidRDefault="00DF7438" w:rsidP="009753C2">
            <w:pPr>
              <w:ind w:left="158" w:right="89" w:firstLine="158"/>
              <w:rPr>
                <w:b/>
                <w:bCs/>
              </w:rPr>
            </w:pPr>
            <w:r w:rsidRPr="00DF7438">
              <w:t>3.Увеличение степени удовлетворенности качеством образовательных услуг.</w:t>
            </w:r>
          </w:p>
        </w:tc>
        <w:tc>
          <w:tcPr>
            <w:tcW w:w="5550" w:type="dxa"/>
            <w:tcBorders>
              <w:left w:val="single" w:sz="4" w:space="0" w:color="auto"/>
            </w:tcBorders>
          </w:tcPr>
          <w:p w:rsidR="00DF7438" w:rsidRPr="00003082" w:rsidRDefault="00DF7438" w:rsidP="009753C2">
            <w:pPr>
              <w:ind w:left="120" w:right="111"/>
              <w:rPr>
                <w:szCs w:val="28"/>
              </w:rPr>
            </w:pPr>
            <w:r w:rsidRPr="00003082">
              <w:rPr>
                <w:szCs w:val="28"/>
              </w:rPr>
              <w:t>1. Проводить мастер-классы по методикам проведения образовательных событий.</w:t>
            </w:r>
          </w:p>
          <w:p w:rsidR="00DF7438" w:rsidRPr="00003082" w:rsidRDefault="00DF7438" w:rsidP="009753C2">
            <w:pPr>
              <w:ind w:left="120" w:right="111"/>
              <w:rPr>
                <w:szCs w:val="28"/>
              </w:rPr>
            </w:pPr>
            <w:r w:rsidRPr="00003082">
              <w:rPr>
                <w:szCs w:val="28"/>
              </w:rPr>
              <w:t>2. Разработать и апробировать интерактивную программу семейного субботнего отдыха.</w:t>
            </w:r>
          </w:p>
          <w:p w:rsidR="00DF7438" w:rsidRPr="00003082" w:rsidRDefault="00DF7438" w:rsidP="009753C2">
            <w:pPr>
              <w:ind w:left="120" w:right="111"/>
              <w:rPr>
                <w:szCs w:val="28"/>
              </w:rPr>
            </w:pPr>
            <w:r w:rsidRPr="00003082">
              <w:rPr>
                <w:szCs w:val="28"/>
              </w:rPr>
              <w:t>3. Создать методическую копилку материалов по вопросам воспитания и социализации ребёнка.</w:t>
            </w:r>
          </w:p>
          <w:p w:rsidR="00DF7438" w:rsidRPr="003A470C" w:rsidRDefault="00DF7438" w:rsidP="009753C2">
            <w:pPr>
              <w:ind w:left="120" w:right="111"/>
              <w:rPr>
                <w:szCs w:val="28"/>
              </w:rPr>
            </w:pPr>
            <w:r w:rsidRPr="00003082">
              <w:rPr>
                <w:szCs w:val="28"/>
              </w:rPr>
              <w:lastRenderedPageBreak/>
              <w:t>4</w:t>
            </w:r>
            <w:r>
              <w:rPr>
                <w:szCs w:val="28"/>
              </w:rPr>
              <w:t>.</w:t>
            </w:r>
            <w:r w:rsidRPr="007671FE">
              <w:rPr>
                <w:szCs w:val="28"/>
              </w:rPr>
              <w:t xml:space="preserve">Обучающие занятия с родителями по использованию сайта школы, электронного дневника для поддержания обратной связи с ОУ. </w:t>
            </w:r>
          </w:p>
        </w:tc>
      </w:tr>
      <w:tr w:rsidR="00DF7438" w:rsidRPr="00003082" w:rsidTr="009753C2">
        <w:tc>
          <w:tcPr>
            <w:tcW w:w="4378" w:type="dxa"/>
            <w:gridSpan w:val="2"/>
            <w:tcBorders>
              <w:right w:val="single" w:sz="4" w:space="0" w:color="auto"/>
            </w:tcBorders>
          </w:tcPr>
          <w:p w:rsidR="00DF7438" w:rsidRPr="00E54942" w:rsidRDefault="00DF7438" w:rsidP="009753C2">
            <w:pPr>
              <w:pStyle w:val="Default"/>
              <w:jc w:val="both"/>
              <w:rPr>
                <w:sz w:val="28"/>
                <w:szCs w:val="28"/>
                <w:u w:val="single"/>
              </w:rPr>
            </w:pPr>
            <w:r w:rsidRPr="00E54942">
              <w:rPr>
                <w:bCs/>
                <w:sz w:val="28"/>
                <w:szCs w:val="28"/>
                <w:u w:val="single"/>
              </w:rPr>
              <w:lastRenderedPageBreak/>
              <w:t xml:space="preserve">Задача 2. </w:t>
            </w:r>
          </w:p>
          <w:p w:rsidR="00DF7438" w:rsidRPr="00003082" w:rsidRDefault="00DF7438" w:rsidP="009753C2">
            <w:pPr>
              <w:rPr>
                <w:szCs w:val="28"/>
                <w:u w:val="single"/>
              </w:rPr>
            </w:pPr>
            <w:r>
              <w:rPr>
                <w:szCs w:val="28"/>
              </w:rPr>
              <w:t xml:space="preserve">Способствовать развитию </w:t>
            </w:r>
            <w:r w:rsidRPr="00003082">
              <w:rPr>
                <w:szCs w:val="28"/>
              </w:rPr>
              <w:t>взаимодейств</w:t>
            </w:r>
            <w:r>
              <w:rPr>
                <w:szCs w:val="28"/>
              </w:rPr>
              <w:t>ия</w:t>
            </w:r>
            <w:r w:rsidRPr="00003082">
              <w:rPr>
                <w:szCs w:val="28"/>
              </w:rPr>
              <w:t xml:space="preserve"> с родительской общественностью.</w:t>
            </w:r>
          </w:p>
        </w:tc>
        <w:tc>
          <w:tcPr>
            <w:tcW w:w="5283" w:type="dxa"/>
            <w:tcBorders>
              <w:left w:val="single" w:sz="4" w:space="0" w:color="auto"/>
              <w:right w:val="single" w:sz="4" w:space="0" w:color="auto"/>
            </w:tcBorders>
          </w:tcPr>
          <w:p w:rsidR="00DF7438" w:rsidRDefault="00DF7438" w:rsidP="009753C2">
            <w:pPr>
              <w:tabs>
                <w:tab w:val="left" w:pos="4978"/>
              </w:tabs>
              <w:ind w:left="158" w:right="89"/>
              <w:rPr>
                <w:szCs w:val="28"/>
              </w:rPr>
            </w:pPr>
            <w:r>
              <w:rPr>
                <w:szCs w:val="28"/>
              </w:rPr>
              <w:t xml:space="preserve">1. Родители, </w:t>
            </w:r>
            <w:r w:rsidRPr="00003082">
              <w:rPr>
                <w:szCs w:val="28"/>
              </w:rPr>
              <w:t>педагогический коллектив включены  в коллективное планирование деятельности образовательного учреждения.</w:t>
            </w:r>
          </w:p>
          <w:p w:rsidR="00DF7438" w:rsidRPr="00003082" w:rsidRDefault="00DF7438" w:rsidP="009753C2">
            <w:pPr>
              <w:tabs>
                <w:tab w:val="left" w:pos="4978"/>
              </w:tabs>
              <w:ind w:left="158" w:right="89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003082">
              <w:rPr>
                <w:szCs w:val="28"/>
              </w:rPr>
              <w:t xml:space="preserve">. </w:t>
            </w:r>
            <w:r>
              <w:rPr>
                <w:szCs w:val="28"/>
              </w:rPr>
              <w:t>60</w:t>
            </w:r>
            <w:r w:rsidRPr="00003082">
              <w:rPr>
                <w:szCs w:val="28"/>
              </w:rPr>
              <w:t>% родителей принимают участие в общешкольных мероприятиях.</w:t>
            </w:r>
          </w:p>
          <w:p w:rsidR="00DF7438" w:rsidRPr="00003082" w:rsidRDefault="00DF7438" w:rsidP="009753C2">
            <w:pPr>
              <w:tabs>
                <w:tab w:val="left" w:pos="4978"/>
              </w:tabs>
              <w:ind w:left="158" w:right="89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003082">
              <w:rPr>
                <w:szCs w:val="28"/>
              </w:rPr>
              <w:t>. 75% родителей посещают родительские собрания.</w:t>
            </w:r>
          </w:p>
          <w:p w:rsidR="00DF7438" w:rsidRDefault="00DF7438" w:rsidP="009753C2">
            <w:pPr>
              <w:tabs>
                <w:tab w:val="left" w:pos="4978"/>
              </w:tabs>
              <w:ind w:left="158" w:right="89"/>
              <w:rPr>
                <w:b/>
                <w:bCs/>
                <w:szCs w:val="28"/>
              </w:rPr>
            </w:pPr>
            <w:r>
              <w:rPr>
                <w:szCs w:val="28"/>
              </w:rPr>
              <w:t>7</w:t>
            </w:r>
            <w:r w:rsidRPr="00003082">
              <w:rPr>
                <w:szCs w:val="28"/>
              </w:rPr>
              <w:t xml:space="preserve">. 20% родителей привлечены к </w:t>
            </w:r>
            <w:proofErr w:type="spellStart"/>
            <w:r w:rsidRPr="00003082">
              <w:rPr>
                <w:szCs w:val="28"/>
              </w:rPr>
              <w:t>профориентационной</w:t>
            </w:r>
            <w:proofErr w:type="spellEnd"/>
            <w:r w:rsidRPr="00003082">
              <w:rPr>
                <w:szCs w:val="28"/>
              </w:rPr>
              <w:t xml:space="preserve"> деятельности.</w:t>
            </w:r>
          </w:p>
        </w:tc>
        <w:tc>
          <w:tcPr>
            <w:tcW w:w="5550" w:type="dxa"/>
            <w:tcBorders>
              <w:left w:val="single" w:sz="4" w:space="0" w:color="auto"/>
            </w:tcBorders>
          </w:tcPr>
          <w:p w:rsidR="00DF7438" w:rsidRPr="00003082" w:rsidRDefault="00DF7438" w:rsidP="009753C2">
            <w:pPr>
              <w:ind w:left="120" w:right="111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003082">
              <w:rPr>
                <w:szCs w:val="28"/>
              </w:rPr>
              <w:t xml:space="preserve"> Активизировать работу органов родительского самоуправления через роди</w:t>
            </w:r>
            <w:r>
              <w:rPr>
                <w:szCs w:val="28"/>
              </w:rPr>
              <w:t>тельский комитет</w:t>
            </w:r>
            <w:r w:rsidRPr="00003082">
              <w:rPr>
                <w:szCs w:val="28"/>
              </w:rPr>
              <w:t xml:space="preserve"> школы, ежегодное проведение родительских конференций, внедрение инновационных форм таких, как родительские тренинги, ринги, вечера.</w:t>
            </w:r>
          </w:p>
          <w:p w:rsidR="00DF7438" w:rsidRDefault="00DF7438" w:rsidP="009753C2">
            <w:pPr>
              <w:ind w:left="120" w:right="111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003082">
              <w:rPr>
                <w:szCs w:val="28"/>
              </w:rPr>
              <w:t>. Изучать удовлетворённость родителей качеством воспитательной работы школы.</w:t>
            </w:r>
          </w:p>
          <w:p w:rsidR="00DF7438" w:rsidRPr="00003082" w:rsidRDefault="00DF7438" w:rsidP="009753C2">
            <w:pPr>
              <w:ind w:left="120" w:right="111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003082">
              <w:rPr>
                <w:szCs w:val="28"/>
              </w:rPr>
              <w:t>. Проводить традиционные внеклассные мероприятия («Мама, папа, я – спортивная семья», «Мы за чаем не скучаем», «Семейные огоньки», турниры по волей</w:t>
            </w:r>
            <w:r>
              <w:rPr>
                <w:szCs w:val="28"/>
              </w:rPr>
              <w:t>болу, теннису</w:t>
            </w:r>
            <w:r w:rsidRPr="00003082">
              <w:rPr>
                <w:szCs w:val="28"/>
              </w:rPr>
              <w:t>, фотовыставки «История моей семьи»).</w:t>
            </w:r>
          </w:p>
          <w:p w:rsidR="00DF7438" w:rsidRDefault="00DF7438" w:rsidP="009753C2">
            <w:pPr>
              <w:ind w:left="120" w:right="111"/>
              <w:rPr>
                <w:b/>
                <w:bCs/>
                <w:szCs w:val="28"/>
              </w:rPr>
            </w:pPr>
            <w:r>
              <w:rPr>
                <w:szCs w:val="28"/>
              </w:rPr>
              <w:t>5</w:t>
            </w:r>
            <w:r w:rsidRPr="00003082">
              <w:rPr>
                <w:szCs w:val="28"/>
              </w:rPr>
              <w:t>. Привлечение родителей</w:t>
            </w:r>
            <w:r>
              <w:rPr>
                <w:szCs w:val="28"/>
              </w:rPr>
              <w:t xml:space="preserve"> для организации досуга детей (</w:t>
            </w:r>
            <w:r w:rsidRPr="00003082">
              <w:rPr>
                <w:szCs w:val="28"/>
              </w:rPr>
              <w:t>постановка Новогодних сказок,</w:t>
            </w:r>
            <w:r>
              <w:rPr>
                <w:szCs w:val="28"/>
              </w:rPr>
              <w:t xml:space="preserve"> Праздник 8 Марта, 23 февраля,</w:t>
            </w:r>
            <w:r w:rsidRPr="00003082">
              <w:rPr>
                <w:szCs w:val="28"/>
              </w:rPr>
              <w:t xml:space="preserve"> организация походов, экскурсий).</w:t>
            </w:r>
          </w:p>
        </w:tc>
      </w:tr>
    </w:tbl>
    <w:p w:rsidR="00076CCB" w:rsidRDefault="00076CCB" w:rsidP="00076CCB">
      <w:pPr>
        <w:pBdr>
          <w:top w:val="single" w:sz="6" w:space="1" w:color="auto"/>
        </w:pBdr>
        <w:jc w:val="center"/>
        <w:rPr>
          <w:vanish/>
        </w:rPr>
      </w:pPr>
      <w:r>
        <w:rPr>
          <w:vanish/>
        </w:rPr>
        <w:t>Конец формы</w:t>
      </w:r>
    </w:p>
    <w:p w:rsidR="00076CCB" w:rsidRDefault="00076CCB" w:rsidP="00076CCB"/>
    <w:p w:rsidR="00076CCB" w:rsidRDefault="00076CCB" w:rsidP="00076CCB"/>
    <w:p w:rsidR="000C669E" w:rsidRPr="0021139B" w:rsidRDefault="000C669E" w:rsidP="0034286D">
      <w:pPr>
        <w:jc w:val="center"/>
        <w:rPr>
          <w:b/>
          <w:bCs/>
        </w:rPr>
      </w:pPr>
      <w:r w:rsidRPr="0021139B">
        <w:rPr>
          <w:b/>
          <w:bCs/>
        </w:rPr>
        <w:t xml:space="preserve"> </w:t>
      </w:r>
      <w:r w:rsidR="009753C2">
        <w:rPr>
          <w:b/>
          <w:bCs/>
        </w:rPr>
        <w:t xml:space="preserve">РАЗДЕЛ 4. </w:t>
      </w:r>
      <w:r w:rsidRPr="0021139B">
        <w:rPr>
          <w:b/>
          <w:bCs/>
        </w:rPr>
        <w:t>КАДРОВОЕ ОБЕСПЕЧЕНИЕ УЧЕБНОГО ПРОЦЕССА</w:t>
      </w:r>
    </w:p>
    <w:p w:rsidR="000C669E" w:rsidRPr="0021139B" w:rsidRDefault="000C669E" w:rsidP="0034286D">
      <w:pPr>
        <w:jc w:val="both"/>
      </w:pPr>
    </w:p>
    <w:p w:rsidR="000C669E" w:rsidRPr="0021139B" w:rsidRDefault="00DF7438" w:rsidP="00DF7438">
      <w:pPr>
        <w:tabs>
          <w:tab w:val="left" w:pos="14"/>
          <w:tab w:val="left" w:pos="574"/>
        </w:tabs>
        <w:ind w:left="360"/>
        <w:jc w:val="both"/>
      </w:pPr>
      <w:r>
        <w:t xml:space="preserve">1. </w:t>
      </w:r>
      <w:r w:rsidR="000C669E" w:rsidRPr="0021139B">
        <w:t>Характеристика учительских кадров</w:t>
      </w:r>
    </w:p>
    <w:p w:rsidR="000C669E" w:rsidRPr="0021139B" w:rsidRDefault="000C669E" w:rsidP="0034286D">
      <w:pPr>
        <w:tabs>
          <w:tab w:val="left" w:pos="14"/>
          <w:tab w:val="left" w:pos="574"/>
        </w:tabs>
        <w:jc w:val="both"/>
      </w:pPr>
    </w:p>
    <w:tbl>
      <w:tblPr>
        <w:tblW w:w="9427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20"/>
        <w:gridCol w:w="7187"/>
        <w:gridCol w:w="1620"/>
      </w:tblGrid>
      <w:tr w:rsidR="000C669E" w:rsidRPr="0021139B">
        <w:trPr>
          <w:tblCellSpacing w:w="0" w:type="dxa"/>
        </w:trPr>
        <w:tc>
          <w:tcPr>
            <w:tcW w:w="0" w:type="auto"/>
            <w:vAlign w:val="center"/>
          </w:tcPr>
          <w:p w:rsidR="00DF7438" w:rsidRDefault="000C669E" w:rsidP="00DF7438">
            <w:pPr>
              <w:jc w:val="center"/>
            </w:pPr>
            <w:r w:rsidRPr="0021139B">
              <w:t>N</w:t>
            </w:r>
          </w:p>
          <w:p w:rsidR="000C669E" w:rsidRPr="0021139B" w:rsidRDefault="000C669E" w:rsidP="00DF7438">
            <w:pPr>
              <w:jc w:val="center"/>
            </w:pPr>
            <w:proofErr w:type="spellStart"/>
            <w:r w:rsidRPr="0021139B">
              <w:t>п</w:t>
            </w:r>
            <w:proofErr w:type="spellEnd"/>
            <w:r w:rsidRPr="0021139B">
              <w:t>/</w:t>
            </w:r>
            <w:proofErr w:type="spellStart"/>
            <w:r w:rsidRPr="0021139B">
              <w:t>п</w:t>
            </w:r>
            <w:proofErr w:type="spellEnd"/>
          </w:p>
        </w:tc>
        <w:tc>
          <w:tcPr>
            <w:tcW w:w="7187" w:type="dxa"/>
            <w:vAlign w:val="center"/>
          </w:tcPr>
          <w:p w:rsidR="000C669E" w:rsidRPr="0021139B" w:rsidRDefault="000C669E" w:rsidP="00DF7438">
            <w:pPr>
              <w:jc w:val="center"/>
            </w:pPr>
            <w:r w:rsidRPr="0021139B">
              <w:t>Показатели</w:t>
            </w:r>
          </w:p>
        </w:tc>
        <w:tc>
          <w:tcPr>
            <w:tcW w:w="1620" w:type="dxa"/>
            <w:vAlign w:val="center"/>
          </w:tcPr>
          <w:p w:rsidR="000C669E" w:rsidRPr="0021139B" w:rsidRDefault="000C669E" w:rsidP="00DF7438">
            <w:pPr>
              <w:jc w:val="center"/>
            </w:pPr>
            <w:r w:rsidRPr="0021139B">
              <w:t>Единица измерения</w:t>
            </w:r>
          </w:p>
        </w:tc>
      </w:tr>
      <w:tr w:rsidR="000C669E" w:rsidRPr="0021139B">
        <w:trPr>
          <w:tblCellSpacing w:w="0" w:type="dxa"/>
        </w:trPr>
        <w:tc>
          <w:tcPr>
            <w:tcW w:w="0" w:type="auto"/>
            <w:vAlign w:val="center"/>
          </w:tcPr>
          <w:p w:rsidR="000C669E" w:rsidRPr="0021139B" w:rsidRDefault="00DF7438" w:rsidP="0034286D">
            <w:r>
              <w:t>1</w:t>
            </w:r>
          </w:p>
        </w:tc>
        <w:tc>
          <w:tcPr>
            <w:tcW w:w="7187" w:type="dxa"/>
            <w:vAlign w:val="center"/>
          </w:tcPr>
          <w:p w:rsidR="000C669E" w:rsidRPr="0021139B" w:rsidRDefault="000C669E" w:rsidP="0034286D">
            <w:r w:rsidRPr="0021139B">
              <w:t>Общая численность педагогических работников, в том числе:</w:t>
            </w:r>
          </w:p>
        </w:tc>
        <w:tc>
          <w:tcPr>
            <w:tcW w:w="1620" w:type="dxa"/>
            <w:vAlign w:val="center"/>
          </w:tcPr>
          <w:p w:rsidR="000C669E" w:rsidRPr="0021139B" w:rsidRDefault="00DF7438" w:rsidP="00BE49A5">
            <w:pPr>
              <w:jc w:val="center"/>
            </w:pPr>
            <w:r>
              <w:t>8</w:t>
            </w:r>
            <w:r w:rsidR="000C669E" w:rsidRPr="0021139B">
              <w:t xml:space="preserve"> человек</w:t>
            </w:r>
          </w:p>
        </w:tc>
      </w:tr>
      <w:tr w:rsidR="000C669E" w:rsidRPr="0021139B">
        <w:trPr>
          <w:tblCellSpacing w:w="0" w:type="dxa"/>
        </w:trPr>
        <w:tc>
          <w:tcPr>
            <w:tcW w:w="0" w:type="auto"/>
            <w:vAlign w:val="center"/>
          </w:tcPr>
          <w:p w:rsidR="000C669E" w:rsidRPr="0021139B" w:rsidRDefault="00DF7438" w:rsidP="00DF7438">
            <w:pPr>
              <w:jc w:val="center"/>
            </w:pPr>
            <w:r>
              <w:t>1.1</w:t>
            </w:r>
          </w:p>
        </w:tc>
        <w:tc>
          <w:tcPr>
            <w:tcW w:w="7187" w:type="dxa"/>
            <w:vAlign w:val="center"/>
          </w:tcPr>
          <w:p w:rsidR="000C669E" w:rsidRPr="0021139B" w:rsidRDefault="000C669E" w:rsidP="0034286D">
            <w:r w:rsidRPr="0021139B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620" w:type="dxa"/>
            <w:vAlign w:val="center"/>
          </w:tcPr>
          <w:p w:rsidR="000C669E" w:rsidRPr="0021139B" w:rsidRDefault="00DF7438" w:rsidP="00BE49A5">
            <w:pPr>
              <w:jc w:val="center"/>
            </w:pPr>
            <w:r>
              <w:t>75</w:t>
            </w:r>
            <w:r w:rsidR="000C669E" w:rsidRPr="0021139B">
              <w:t xml:space="preserve"> %</w:t>
            </w:r>
          </w:p>
        </w:tc>
      </w:tr>
      <w:tr w:rsidR="000C669E" w:rsidRPr="0021139B">
        <w:trPr>
          <w:tblCellSpacing w:w="0" w:type="dxa"/>
        </w:trPr>
        <w:tc>
          <w:tcPr>
            <w:tcW w:w="0" w:type="auto"/>
            <w:vAlign w:val="center"/>
          </w:tcPr>
          <w:p w:rsidR="000C669E" w:rsidRPr="0021139B" w:rsidRDefault="00DF7438" w:rsidP="00DF7438">
            <w:pPr>
              <w:jc w:val="center"/>
            </w:pPr>
            <w:r>
              <w:t>1.2</w:t>
            </w:r>
          </w:p>
        </w:tc>
        <w:tc>
          <w:tcPr>
            <w:tcW w:w="7187" w:type="dxa"/>
            <w:vAlign w:val="center"/>
          </w:tcPr>
          <w:p w:rsidR="000C669E" w:rsidRPr="0021139B" w:rsidRDefault="000C669E" w:rsidP="0034286D">
            <w:r w:rsidRPr="0021139B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20" w:type="dxa"/>
            <w:vAlign w:val="center"/>
          </w:tcPr>
          <w:p w:rsidR="000C669E" w:rsidRPr="0021139B" w:rsidRDefault="00BE49A5" w:rsidP="00BE49A5">
            <w:pPr>
              <w:jc w:val="center"/>
            </w:pPr>
            <w:r>
              <w:t>75</w:t>
            </w:r>
            <w:r w:rsidR="000C669E" w:rsidRPr="0021139B">
              <w:t xml:space="preserve"> %</w:t>
            </w:r>
          </w:p>
        </w:tc>
      </w:tr>
      <w:tr w:rsidR="000C669E" w:rsidRPr="0021139B">
        <w:trPr>
          <w:tblCellSpacing w:w="0" w:type="dxa"/>
        </w:trPr>
        <w:tc>
          <w:tcPr>
            <w:tcW w:w="0" w:type="auto"/>
            <w:vAlign w:val="center"/>
          </w:tcPr>
          <w:p w:rsidR="000C669E" w:rsidRPr="0021139B" w:rsidRDefault="00DF7438" w:rsidP="00DF7438">
            <w:pPr>
              <w:jc w:val="center"/>
            </w:pPr>
            <w:r>
              <w:t>1.3</w:t>
            </w:r>
          </w:p>
        </w:tc>
        <w:tc>
          <w:tcPr>
            <w:tcW w:w="7187" w:type="dxa"/>
            <w:vAlign w:val="center"/>
          </w:tcPr>
          <w:p w:rsidR="000C669E" w:rsidRPr="0021139B" w:rsidRDefault="000C669E" w:rsidP="0034286D">
            <w:r w:rsidRPr="0021139B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620" w:type="dxa"/>
            <w:vAlign w:val="center"/>
          </w:tcPr>
          <w:p w:rsidR="000C669E" w:rsidRPr="0021139B" w:rsidRDefault="00BE49A5" w:rsidP="00BE49A5">
            <w:pPr>
              <w:jc w:val="center"/>
            </w:pPr>
            <w:r>
              <w:t>25</w:t>
            </w:r>
            <w:r w:rsidR="000C669E" w:rsidRPr="0021139B">
              <w:t xml:space="preserve"> %</w:t>
            </w:r>
          </w:p>
        </w:tc>
      </w:tr>
      <w:tr w:rsidR="000C669E" w:rsidRPr="0021139B">
        <w:trPr>
          <w:tblCellSpacing w:w="0" w:type="dxa"/>
        </w:trPr>
        <w:tc>
          <w:tcPr>
            <w:tcW w:w="0" w:type="auto"/>
            <w:vAlign w:val="center"/>
          </w:tcPr>
          <w:p w:rsidR="000C669E" w:rsidRPr="0021139B" w:rsidRDefault="00DF7438" w:rsidP="00DF7438">
            <w:pPr>
              <w:jc w:val="center"/>
            </w:pPr>
            <w:r>
              <w:lastRenderedPageBreak/>
              <w:t>1.4</w:t>
            </w:r>
          </w:p>
        </w:tc>
        <w:tc>
          <w:tcPr>
            <w:tcW w:w="7187" w:type="dxa"/>
            <w:vAlign w:val="center"/>
          </w:tcPr>
          <w:p w:rsidR="000C669E" w:rsidRPr="0021139B" w:rsidRDefault="000C669E" w:rsidP="0034286D">
            <w:r w:rsidRPr="0021139B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20" w:type="dxa"/>
            <w:vAlign w:val="center"/>
          </w:tcPr>
          <w:p w:rsidR="000C669E" w:rsidRPr="0021139B" w:rsidRDefault="00BE49A5" w:rsidP="00BE49A5">
            <w:pPr>
              <w:jc w:val="center"/>
            </w:pPr>
            <w:r>
              <w:t>25</w:t>
            </w:r>
            <w:r w:rsidR="000C669E" w:rsidRPr="0021139B">
              <w:t xml:space="preserve"> %</w:t>
            </w:r>
          </w:p>
        </w:tc>
      </w:tr>
      <w:tr w:rsidR="000C669E" w:rsidRPr="0021139B">
        <w:trPr>
          <w:tblCellSpacing w:w="0" w:type="dxa"/>
        </w:trPr>
        <w:tc>
          <w:tcPr>
            <w:tcW w:w="0" w:type="auto"/>
            <w:vAlign w:val="center"/>
          </w:tcPr>
          <w:p w:rsidR="000C669E" w:rsidRPr="0021139B" w:rsidRDefault="00DF7438" w:rsidP="00DF7438">
            <w:pPr>
              <w:jc w:val="center"/>
            </w:pPr>
            <w:r>
              <w:t>2</w:t>
            </w:r>
          </w:p>
        </w:tc>
        <w:tc>
          <w:tcPr>
            <w:tcW w:w="7187" w:type="dxa"/>
            <w:vAlign w:val="center"/>
          </w:tcPr>
          <w:p w:rsidR="000C669E" w:rsidRPr="0021139B" w:rsidRDefault="000C669E" w:rsidP="0034286D">
            <w:r w:rsidRPr="0021139B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20" w:type="dxa"/>
            <w:vAlign w:val="center"/>
          </w:tcPr>
          <w:p w:rsidR="000C669E" w:rsidRPr="0021139B" w:rsidRDefault="00BE49A5" w:rsidP="00BE49A5">
            <w:pPr>
              <w:jc w:val="center"/>
            </w:pPr>
            <w:r>
              <w:t>6 человек</w:t>
            </w:r>
          </w:p>
        </w:tc>
      </w:tr>
      <w:tr w:rsidR="000C669E" w:rsidRPr="0021139B">
        <w:trPr>
          <w:tblCellSpacing w:w="0" w:type="dxa"/>
        </w:trPr>
        <w:tc>
          <w:tcPr>
            <w:tcW w:w="0" w:type="auto"/>
            <w:vAlign w:val="center"/>
          </w:tcPr>
          <w:p w:rsidR="000C669E" w:rsidRPr="0021139B" w:rsidRDefault="00DF7438" w:rsidP="00DF7438">
            <w:pPr>
              <w:jc w:val="center"/>
            </w:pPr>
            <w:r>
              <w:t>2.1</w:t>
            </w:r>
          </w:p>
        </w:tc>
        <w:tc>
          <w:tcPr>
            <w:tcW w:w="7187" w:type="dxa"/>
            <w:vAlign w:val="center"/>
          </w:tcPr>
          <w:p w:rsidR="000C669E" w:rsidRPr="0021139B" w:rsidRDefault="000C669E" w:rsidP="0034286D">
            <w:r w:rsidRPr="0021139B">
              <w:t>Высшая</w:t>
            </w:r>
          </w:p>
        </w:tc>
        <w:tc>
          <w:tcPr>
            <w:tcW w:w="1620" w:type="dxa"/>
            <w:vAlign w:val="center"/>
          </w:tcPr>
          <w:p w:rsidR="000C669E" w:rsidRPr="0021139B" w:rsidRDefault="00BE49A5" w:rsidP="00BE49A5">
            <w:pPr>
              <w:jc w:val="center"/>
            </w:pPr>
            <w:r>
              <w:t>37%</w:t>
            </w:r>
          </w:p>
        </w:tc>
      </w:tr>
      <w:tr w:rsidR="000C669E" w:rsidRPr="0021139B">
        <w:trPr>
          <w:tblCellSpacing w:w="0" w:type="dxa"/>
        </w:trPr>
        <w:tc>
          <w:tcPr>
            <w:tcW w:w="0" w:type="auto"/>
            <w:vAlign w:val="center"/>
          </w:tcPr>
          <w:p w:rsidR="000C669E" w:rsidRPr="0021139B" w:rsidRDefault="00DF7438" w:rsidP="00DF7438">
            <w:pPr>
              <w:jc w:val="center"/>
            </w:pPr>
            <w:r>
              <w:t>2.2</w:t>
            </w:r>
          </w:p>
        </w:tc>
        <w:tc>
          <w:tcPr>
            <w:tcW w:w="7187" w:type="dxa"/>
            <w:vAlign w:val="center"/>
          </w:tcPr>
          <w:p w:rsidR="000C669E" w:rsidRPr="0021139B" w:rsidRDefault="000C669E" w:rsidP="0034286D">
            <w:r w:rsidRPr="0021139B">
              <w:t>Первая</w:t>
            </w:r>
          </w:p>
        </w:tc>
        <w:tc>
          <w:tcPr>
            <w:tcW w:w="1620" w:type="dxa"/>
            <w:vAlign w:val="center"/>
          </w:tcPr>
          <w:p w:rsidR="000C669E" w:rsidRPr="0021139B" w:rsidRDefault="00BE49A5" w:rsidP="00BE49A5">
            <w:pPr>
              <w:jc w:val="center"/>
            </w:pPr>
            <w:r>
              <w:t>37</w:t>
            </w:r>
            <w:r w:rsidR="000C669E" w:rsidRPr="0021139B">
              <w:t xml:space="preserve"> %</w:t>
            </w:r>
          </w:p>
        </w:tc>
      </w:tr>
      <w:tr w:rsidR="000C669E" w:rsidRPr="0021139B">
        <w:trPr>
          <w:tblCellSpacing w:w="0" w:type="dxa"/>
        </w:trPr>
        <w:tc>
          <w:tcPr>
            <w:tcW w:w="0" w:type="auto"/>
            <w:vAlign w:val="center"/>
          </w:tcPr>
          <w:p w:rsidR="000C669E" w:rsidRPr="0021139B" w:rsidRDefault="00DF7438" w:rsidP="00DF7438">
            <w:pPr>
              <w:jc w:val="center"/>
            </w:pPr>
            <w:r>
              <w:t>3</w:t>
            </w:r>
          </w:p>
        </w:tc>
        <w:tc>
          <w:tcPr>
            <w:tcW w:w="7187" w:type="dxa"/>
            <w:vAlign w:val="center"/>
          </w:tcPr>
          <w:p w:rsidR="000C669E" w:rsidRPr="0021139B" w:rsidRDefault="000C669E" w:rsidP="0034286D">
            <w:r w:rsidRPr="0021139B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20" w:type="dxa"/>
            <w:vAlign w:val="center"/>
          </w:tcPr>
          <w:p w:rsidR="000C669E" w:rsidRPr="0021139B" w:rsidRDefault="00BE49A5" w:rsidP="00BE49A5">
            <w:pPr>
              <w:jc w:val="center"/>
            </w:pPr>
            <w:r>
              <w:t>8</w:t>
            </w:r>
            <w:r w:rsidR="000C669E" w:rsidRPr="0021139B">
              <w:t xml:space="preserve"> человек</w:t>
            </w:r>
          </w:p>
        </w:tc>
      </w:tr>
      <w:tr w:rsidR="000C669E" w:rsidRPr="0021139B">
        <w:trPr>
          <w:tblCellSpacing w:w="0" w:type="dxa"/>
        </w:trPr>
        <w:tc>
          <w:tcPr>
            <w:tcW w:w="0" w:type="auto"/>
            <w:vAlign w:val="center"/>
          </w:tcPr>
          <w:p w:rsidR="000C669E" w:rsidRPr="0021139B" w:rsidRDefault="00DF7438" w:rsidP="00DF7438">
            <w:pPr>
              <w:jc w:val="center"/>
            </w:pPr>
            <w:r>
              <w:t>3.1</w:t>
            </w:r>
          </w:p>
        </w:tc>
        <w:tc>
          <w:tcPr>
            <w:tcW w:w="7187" w:type="dxa"/>
            <w:vAlign w:val="center"/>
          </w:tcPr>
          <w:p w:rsidR="000C669E" w:rsidRPr="0021139B" w:rsidRDefault="000C669E" w:rsidP="0034286D">
            <w:r w:rsidRPr="0021139B">
              <w:t>До 5 лет</w:t>
            </w:r>
          </w:p>
        </w:tc>
        <w:tc>
          <w:tcPr>
            <w:tcW w:w="1620" w:type="dxa"/>
            <w:vAlign w:val="center"/>
          </w:tcPr>
          <w:p w:rsidR="000C669E" w:rsidRPr="0021139B" w:rsidRDefault="000C669E" w:rsidP="00BE49A5">
            <w:pPr>
              <w:jc w:val="center"/>
            </w:pPr>
            <w:r>
              <w:t>0</w:t>
            </w:r>
            <w:r w:rsidRPr="0021139B">
              <w:t xml:space="preserve"> %</w:t>
            </w:r>
          </w:p>
        </w:tc>
      </w:tr>
      <w:tr w:rsidR="00BE49A5" w:rsidRPr="0021139B">
        <w:trPr>
          <w:tblCellSpacing w:w="0" w:type="dxa"/>
        </w:trPr>
        <w:tc>
          <w:tcPr>
            <w:tcW w:w="0" w:type="auto"/>
            <w:vAlign w:val="center"/>
          </w:tcPr>
          <w:p w:rsidR="00BE49A5" w:rsidRDefault="00BE49A5" w:rsidP="00DF7438">
            <w:pPr>
              <w:jc w:val="center"/>
            </w:pPr>
            <w:r>
              <w:t>3.2</w:t>
            </w:r>
          </w:p>
        </w:tc>
        <w:tc>
          <w:tcPr>
            <w:tcW w:w="7187" w:type="dxa"/>
            <w:vAlign w:val="center"/>
          </w:tcPr>
          <w:p w:rsidR="00BE49A5" w:rsidRPr="0021139B" w:rsidRDefault="00BE49A5" w:rsidP="0034286D">
            <w:r>
              <w:t>От 5 до 15 лет</w:t>
            </w:r>
          </w:p>
        </w:tc>
        <w:tc>
          <w:tcPr>
            <w:tcW w:w="1620" w:type="dxa"/>
            <w:vAlign w:val="center"/>
          </w:tcPr>
          <w:p w:rsidR="00BE49A5" w:rsidRDefault="00BE49A5" w:rsidP="00BE49A5">
            <w:pPr>
              <w:jc w:val="center"/>
            </w:pPr>
            <w:r>
              <w:t>12%</w:t>
            </w:r>
          </w:p>
        </w:tc>
      </w:tr>
      <w:tr w:rsidR="000C669E" w:rsidRPr="0021139B">
        <w:trPr>
          <w:tblCellSpacing w:w="0" w:type="dxa"/>
        </w:trPr>
        <w:tc>
          <w:tcPr>
            <w:tcW w:w="0" w:type="auto"/>
            <w:vAlign w:val="center"/>
          </w:tcPr>
          <w:p w:rsidR="000C669E" w:rsidRPr="0021139B" w:rsidRDefault="00DF7438" w:rsidP="00DF7438">
            <w:pPr>
              <w:jc w:val="center"/>
            </w:pPr>
            <w:r>
              <w:t>3.</w:t>
            </w:r>
            <w:r w:rsidR="00BE49A5">
              <w:t>3</w:t>
            </w:r>
          </w:p>
        </w:tc>
        <w:tc>
          <w:tcPr>
            <w:tcW w:w="7187" w:type="dxa"/>
            <w:vAlign w:val="center"/>
          </w:tcPr>
          <w:p w:rsidR="000C669E" w:rsidRPr="0021139B" w:rsidRDefault="00BE49A5" w:rsidP="0034286D">
            <w:r>
              <w:t>От 15 до 25 лет</w:t>
            </w:r>
          </w:p>
        </w:tc>
        <w:tc>
          <w:tcPr>
            <w:tcW w:w="1620" w:type="dxa"/>
            <w:vAlign w:val="center"/>
          </w:tcPr>
          <w:p w:rsidR="000C669E" w:rsidRPr="0021139B" w:rsidRDefault="000C669E" w:rsidP="00BE49A5">
            <w:pPr>
              <w:jc w:val="center"/>
            </w:pPr>
            <w:r w:rsidRPr="0021139B">
              <w:t xml:space="preserve"> </w:t>
            </w:r>
            <w:r w:rsidR="00BE49A5">
              <w:t>38</w:t>
            </w:r>
            <w:r w:rsidRPr="0021139B">
              <w:t>%</w:t>
            </w:r>
          </w:p>
        </w:tc>
      </w:tr>
      <w:tr w:rsidR="00BE49A5" w:rsidRPr="0021139B">
        <w:trPr>
          <w:tblCellSpacing w:w="0" w:type="dxa"/>
        </w:trPr>
        <w:tc>
          <w:tcPr>
            <w:tcW w:w="0" w:type="auto"/>
            <w:vAlign w:val="center"/>
          </w:tcPr>
          <w:p w:rsidR="00BE49A5" w:rsidRDefault="00BE49A5" w:rsidP="00DF7438">
            <w:pPr>
              <w:jc w:val="center"/>
            </w:pPr>
            <w:r>
              <w:t>3.4</w:t>
            </w:r>
          </w:p>
        </w:tc>
        <w:tc>
          <w:tcPr>
            <w:tcW w:w="7187" w:type="dxa"/>
            <w:vAlign w:val="center"/>
          </w:tcPr>
          <w:p w:rsidR="00BE49A5" w:rsidRPr="0021139B" w:rsidRDefault="00BE49A5" w:rsidP="0034286D">
            <w:r>
              <w:t>От 25 лет и выше</w:t>
            </w:r>
          </w:p>
        </w:tc>
        <w:tc>
          <w:tcPr>
            <w:tcW w:w="1620" w:type="dxa"/>
            <w:vAlign w:val="center"/>
          </w:tcPr>
          <w:p w:rsidR="00BE49A5" w:rsidRPr="0021139B" w:rsidRDefault="00BE49A5" w:rsidP="00BE49A5">
            <w:pPr>
              <w:jc w:val="center"/>
            </w:pPr>
            <w:r>
              <w:t>50%</w:t>
            </w:r>
          </w:p>
        </w:tc>
      </w:tr>
      <w:tr w:rsidR="000C669E" w:rsidRPr="0021139B">
        <w:trPr>
          <w:tblCellSpacing w:w="0" w:type="dxa"/>
        </w:trPr>
        <w:tc>
          <w:tcPr>
            <w:tcW w:w="0" w:type="auto"/>
            <w:vAlign w:val="center"/>
          </w:tcPr>
          <w:p w:rsidR="000C669E" w:rsidRPr="0021139B" w:rsidRDefault="00DF7438" w:rsidP="00DF7438">
            <w:pPr>
              <w:jc w:val="center"/>
            </w:pPr>
            <w:r>
              <w:t>4</w:t>
            </w:r>
          </w:p>
        </w:tc>
        <w:tc>
          <w:tcPr>
            <w:tcW w:w="7187" w:type="dxa"/>
            <w:vAlign w:val="center"/>
          </w:tcPr>
          <w:p w:rsidR="000C669E" w:rsidRPr="0021139B" w:rsidRDefault="000C669E" w:rsidP="0034286D">
            <w:r w:rsidRPr="0021139B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20" w:type="dxa"/>
            <w:vAlign w:val="center"/>
          </w:tcPr>
          <w:p w:rsidR="000C669E" w:rsidRPr="0021139B" w:rsidRDefault="000C669E" w:rsidP="00BE49A5">
            <w:pPr>
              <w:jc w:val="center"/>
            </w:pPr>
            <w:r>
              <w:t>0</w:t>
            </w:r>
            <w:r w:rsidRPr="0021139B">
              <w:t xml:space="preserve"> %</w:t>
            </w:r>
          </w:p>
        </w:tc>
      </w:tr>
      <w:tr w:rsidR="00BE49A5" w:rsidRPr="0021139B">
        <w:trPr>
          <w:tblCellSpacing w:w="0" w:type="dxa"/>
        </w:trPr>
        <w:tc>
          <w:tcPr>
            <w:tcW w:w="0" w:type="auto"/>
            <w:vAlign w:val="center"/>
          </w:tcPr>
          <w:p w:rsidR="00BE49A5" w:rsidRDefault="00BE49A5" w:rsidP="00DF7438">
            <w:pPr>
              <w:jc w:val="center"/>
            </w:pPr>
            <w:r>
              <w:t>4.1</w:t>
            </w:r>
          </w:p>
        </w:tc>
        <w:tc>
          <w:tcPr>
            <w:tcW w:w="7187" w:type="dxa"/>
            <w:vAlign w:val="center"/>
          </w:tcPr>
          <w:p w:rsidR="00BE49A5" w:rsidRPr="0021139B" w:rsidRDefault="00BE49A5" w:rsidP="00BE49A5">
            <w:r w:rsidRPr="0021139B">
              <w:t xml:space="preserve">Численность/удельный вес численности педагогических работников в общей численности педагогических работников в возрасте от </w:t>
            </w:r>
            <w:r>
              <w:t>30 до 50</w:t>
            </w:r>
            <w:r w:rsidRPr="0021139B">
              <w:t xml:space="preserve"> лет</w:t>
            </w:r>
          </w:p>
        </w:tc>
        <w:tc>
          <w:tcPr>
            <w:tcW w:w="1620" w:type="dxa"/>
            <w:vAlign w:val="center"/>
          </w:tcPr>
          <w:p w:rsidR="00BE49A5" w:rsidRDefault="00BE49A5" w:rsidP="00BE49A5">
            <w:pPr>
              <w:jc w:val="center"/>
            </w:pPr>
            <w:r>
              <w:t>25%</w:t>
            </w:r>
          </w:p>
        </w:tc>
      </w:tr>
      <w:tr w:rsidR="00BE49A5" w:rsidRPr="0021139B">
        <w:trPr>
          <w:tblCellSpacing w:w="0" w:type="dxa"/>
        </w:trPr>
        <w:tc>
          <w:tcPr>
            <w:tcW w:w="0" w:type="auto"/>
            <w:vAlign w:val="center"/>
          </w:tcPr>
          <w:p w:rsidR="00BE49A5" w:rsidRPr="0021139B" w:rsidRDefault="00BE49A5" w:rsidP="00DF7438">
            <w:pPr>
              <w:jc w:val="center"/>
            </w:pPr>
            <w:r>
              <w:t>4.2</w:t>
            </w:r>
          </w:p>
        </w:tc>
        <w:tc>
          <w:tcPr>
            <w:tcW w:w="7187" w:type="dxa"/>
            <w:vAlign w:val="center"/>
          </w:tcPr>
          <w:p w:rsidR="00BE49A5" w:rsidRPr="0021139B" w:rsidRDefault="00BE49A5" w:rsidP="00BE49A5">
            <w:r w:rsidRPr="0021139B">
              <w:t>Численность/удельный вес численности педагогических работников в общей численности педагогических работников в возрасте от 5</w:t>
            </w:r>
            <w:r>
              <w:t>0</w:t>
            </w:r>
            <w:r w:rsidRPr="0021139B">
              <w:t xml:space="preserve"> лет</w:t>
            </w:r>
          </w:p>
        </w:tc>
        <w:tc>
          <w:tcPr>
            <w:tcW w:w="1620" w:type="dxa"/>
            <w:vAlign w:val="center"/>
          </w:tcPr>
          <w:p w:rsidR="00BE49A5" w:rsidRPr="0021139B" w:rsidRDefault="00BE49A5" w:rsidP="00BE49A5">
            <w:pPr>
              <w:jc w:val="center"/>
            </w:pPr>
            <w:r>
              <w:t>75</w:t>
            </w:r>
            <w:r w:rsidRPr="0021139B">
              <w:t xml:space="preserve"> %</w:t>
            </w:r>
          </w:p>
        </w:tc>
      </w:tr>
      <w:tr w:rsidR="00BE49A5" w:rsidRPr="0021139B">
        <w:trPr>
          <w:tblCellSpacing w:w="0" w:type="dxa"/>
        </w:trPr>
        <w:tc>
          <w:tcPr>
            <w:tcW w:w="0" w:type="auto"/>
            <w:vAlign w:val="center"/>
          </w:tcPr>
          <w:p w:rsidR="00BE49A5" w:rsidRPr="0021139B" w:rsidRDefault="00BE49A5" w:rsidP="00DF7438">
            <w:pPr>
              <w:jc w:val="center"/>
            </w:pPr>
            <w:r>
              <w:t>5</w:t>
            </w:r>
          </w:p>
        </w:tc>
        <w:tc>
          <w:tcPr>
            <w:tcW w:w="7187" w:type="dxa"/>
            <w:vAlign w:val="center"/>
          </w:tcPr>
          <w:p w:rsidR="00BE49A5" w:rsidRPr="0021139B" w:rsidRDefault="00BE49A5" w:rsidP="0034286D">
            <w:r w:rsidRPr="0021139B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620" w:type="dxa"/>
            <w:vAlign w:val="center"/>
          </w:tcPr>
          <w:p w:rsidR="00BE49A5" w:rsidRPr="0021139B" w:rsidRDefault="00BE49A5" w:rsidP="00BE49A5">
            <w:pPr>
              <w:jc w:val="center"/>
            </w:pPr>
            <w:r w:rsidRPr="0021139B">
              <w:t>100 %</w:t>
            </w:r>
          </w:p>
        </w:tc>
      </w:tr>
    </w:tbl>
    <w:p w:rsidR="000C669E" w:rsidRPr="0021139B" w:rsidRDefault="000C669E" w:rsidP="0034286D">
      <w:pPr>
        <w:tabs>
          <w:tab w:val="left" w:pos="975"/>
        </w:tabs>
        <w:jc w:val="both"/>
      </w:pPr>
    </w:p>
    <w:p w:rsidR="000C669E" w:rsidRDefault="00BE49A5" w:rsidP="00BE49A5">
      <w:pPr>
        <w:tabs>
          <w:tab w:val="left" w:pos="14"/>
          <w:tab w:val="left" w:pos="574"/>
        </w:tabs>
        <w:ind w:left="360"/>
        <w:jc w:val="both"/>
      </w:pPr>
      <w:r>
        <w:t xml:space="preserve">2. </w:t>
      </w:r>
      <w:r w:rsidR="000C669E" w:rsidRPr="0021139B">
        <w:t>Характеристика административно-управленческого персонала</w:t>
      </w:r>
    </w:p>
    <w:p w:rsidR="000C669E" w:rsidRPr="0021139B" w:rsidRDefault="000C669E" w:rsidP="00076CCB">
      <w:pPr>
        <w:tabs>
          <w:tab w:val="left" w:pos="14"/>
          <w:tab w:val="left" w:pos="574"/>
        </w:tabs>
        <w:jc w:val="both"/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40"/>
        <w:gridCol w:w="1231"/>
      </w:tblGrid>
      <w:tr w:rsidR="000C669E" w:rsidRPr="0021139B">
        <w:tc>
          <w:tcPr>
            <w:tcW w:w="4357" w:type="pct"/>
          </w:tcPr>
          <w:p w:rsidR="000C669E" w:rsidRPr="0021139B" w:rsidRDefault="000C669E" w:rsidP="0034286D">
            <w:pPr>
              <w:tabs>
                <w:tab w:val="left" w:pos="14"/>
                <w:tab w:val="left" w:pos="574"/>
              </w:tabs>
              <w:jc w:val="both"/>
            </w:pPr>
          </w:p>
        </w:tc>
        <w:tc>
          <w:tcPr>
            <w:tcW w:w="643" w:type="pct"/>
          </w:tcPr>
          <w:p w:rsidR="000C669E" w:rsidRPr="0021139B" w:rsidRDefault="000C669E" w:rsidP="0034286D">
            <w:pPr>
              <w:tabs>
                <w:tab w:val="left" w:pos="14"/>
                <w:tab w:val="left" w:pos="574"/>
              </w:tabs>
              <w:jc w:val="center"/>
            </w:pPr>
            <w:r w:rsidRPr="0021139B">
              <w:t>Кол-во</w:t>
            </w:r>
          </w:p>
        </w:tc>
      </w:tr>
      <w:tr w:rsidR="000C669E" w:rsidRPr="0021139B">
        <w:tc>
          <w:tcPr>
            <w:tcW w:w="4357" w:type="pct"/>
          </w:tcPr>
          <w:p w:rsidR="000C669E" w:rsidRPr="0021139B" w:rsidRDefault="000C669E" w:rsidP="0034286D">
            <w:pPr>
              <w:tabs>
                <w:tab w:val="left" w:pos="14"/>
                <w:tab w:val="left" w:pos="574"/>
              </w:tabs>
              <w:jc w:val="both"/>
            </w:pPr>
            <w:r w:rsidRPr="0021139B">
              <w:t>Административно-управленческий персонал (физические лица) (всего) </w:t>
            </w:r>
          </w:p>
        </w:tc>
        <w:tc>
          <w:tcPr>
            <w:tcW w:w="643" w:type="pct"/>
          </w:tcPr>
          <w:p w:rsidR="000C669E" w:rsidRPr="0021139B" w:rsidRDefault="000C669E" w:rsidP="0034286D">
            <w:pPr>
              <w:tabs>
                <w:tab w:val="left" w:pos="14"/>
                <w:tab w:val="left" w:pos="574"/>
              </w:tabs>
              <w:jc w:val="center"/>
            </w:pPr>
            <w:r w:rsidRPr="0021139B">
              <w:t>1</w:t>
            </w:r>
          </w:p>
        </w:tc>
      </w:tr>
      <w:tr w:rsidR="000C669E" w:rsidRPr="0021139B">
        <w:tc>
          <w:tcPr>
            <w:tcW w:w="4357" w:type="pct"/>
          </w:tcPr>
          <w:p w:rsidR="000C669E" w:rsidRPr="0021139B" w:rsidRDefault="000C669E" w:rsidP="0034286D">
            <w:pPr>
              <w:tabs>
                <w:tab w:val="left" w:pos="14"/>
                <w:tab w:val="left" w:pos="574"/>
              </w:tabs>
              <w:jc w:val="both"/>
            </w:pPr>
            <w:r w:rsidRPr="0021139B">
              <w:t>Административно-управленческий персонал (штатные единицы) (всего)</w:t>
            </w:r>
          </w:p>
        </w:tc>
        <w:tc>
          <w:tcPr>
            <w:tcW w:w="643" w:type="pct"/>
          </w:tcPr>
          <w:p w:rsidR="000C669E" w:rsidRPr="0021139B" w:rsidRDefault="000C669E" w:rsidP="0034286D">
            <w:pPr>
              <w:tabs>
                <w:tab w:val="left" w:pos="14"/>
                <w:tab w:val="left" w:pos="574"/>
              </w:tabs>
              <w:jc w:val="center"/>
            </w:pPr>
            <w:r w:rsidRPr="0021139B">
              <w:t>1</w:t>
            </w:r>
          </w:p>
        </w:tc>
      </w:tr>
      <w:tr w:rsidR="000C669E" w:rsidRPr="0021139B">
        <w:tc>
          <w:tcPr>
            <w:tcW w:w="4357" w:type="pct"/>
          </w:tcPr>
          <w:p w:rsidR="000C669E" w:rsidRPr="0021139B" w:rsidRDefault="000C669E" w:rsidP="0034286D">
            <w:pPr>
              <w:tabs>
                <w:tab w:val="left" w:pos="14"/>
                <w:tab w:val="left" w:pos="574"/>
              </w:tabs>
              <w:jc w:val="both"/>
            </w:pPr>
            <w:r w:rsidRPr="0021139B"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643" w:type="pct"/>
          </w:tcPr>
          <w:p w:rsidR="000C669E" w:rsidRPr="0021139B" w:rsidRDefault="00BE49A5" w:rsidP="0034286D">
            <w:pPr>
              <w:tabs>
                <w:tab w:val="left" w:pos="14"/>
                <w:tab w:val="left" w:pos="574"/>
              </w:tabs>
              <w:jc w:val="center"/>
            </w:pPr>
            <w:r>
              <w:t>0</w:t>
            </w:r>
          </w:p>
        </w:tc>
      </w:tr>
      <w:tr w:rsidR="000C669E" w:rsidRPr="0021139B">
        <w:tc>
          <w:tcPr>
            <w:tcW w:w="4357" w:type="pct"/>
          </w:tcPr>
          <w:p w:rsidR="000C669E" w:rsidRPr="0021139B" w:rsidRDefault="000C669E" w:rsidP="0034286D">
            <w:pPr>
              <w:tabs>
                <w:tab w:val="left" w:pos="14"/>
                <w:tab w:val="left" w:pos="574"/>
              </w:tabs>
              <w:jc w:val="both"/>
            </w:pPr>
            <w:r w:rsidRPr="0021139B">
              <w:t>Директор ОУ имеет специальное образование (менеджмент)</w:t>
            </w:r>
          </w:p>
        </w:tc>
        <w:tc>
          <w:tcPr>
            <w:tcW w:w="643" w:type="pct"/>
          </w:tcPr>
          <w:p w:rsidR="000C669E" w:rsidRPr="0021139B" w:rsidRDefault="00BE49A5" w:rsidP="0034286D">
            <w:pPr>
              <w:tabs>
                <w:tab w:val="left" w:pos="14"/>
                <w:tab w:val="left" w:pos="574"/>
              </w:tabs>
              <w:jc w:val="center"/>
            </w:pPr>
            <w:r>
              <w:t>1</w:t>
            </w:r>
          </w:p>
        </w:tc>
      </w:tr>
      <w:tr w:rsidR="000C669E" w:rsidRPr="0021139B">
        <w:tc>
          <w:tcPr>
            <w:tcW w:w="4357" w:type="pct"/>
          </w:tcPr>
          <w:p w:rsidR="000C669E" w:rsidRPr="0021139B" w:rsidRDefault="000C669E" w:rsidP="0034286D">
            <w:pPr>
              <w:tabs>
                <w:tab w:val="left" w:pos="14"/>
                <w:tab w:val="left" w:pos="574"/>
              </w:tabs>
              <w:jc w:val="both"/>
            </w:pPr>
            <w:r w:rsidRPr="0021139B">
              <w:t>Административно-управленческий персонал, получивший или повысивший квалификацию в области менеджмента за последние 5 лет (физические лица)</w:t>
            </w:r>
          </w:p>
        </w:tc>
        <w:tc>
          <w:tcPr>
            <w:tcW w:w="643" w:type="pct"/>
          </w:tcPr>
          <w:p w:rsidR="000C669E" w:rsidRPr="0021139B" w:rsidRDefault="000C669E" w:rsidP="0034286D">
            <w:pPr>
              <w:tabs>
                <w:tab w:val="left" w:pos="14"/>
                <w:tab w:val="left" w:pos="574"/>
              </w:tabs>
              <w:jc w:val="center"/>
            </w:pPr>
            <w:r w:rsidRPr="0021139B">
              <w:t>1</w:t>
            </w:r>
          </w:p>
        </w:tc>
      </w:tr>
      <w:tr w:rsidR="000C669E" w:rsidRPr="0021139B">
        <w:tc>
          <w:tcPr>
            <w:tcW w:w="4357" w:type="pct"/>
          </w:tcPr>
          <w:p w:rsidR="000C669E" w:rsidRPr="0021139B" w:rsidRDefault="000C669E" w:rsidP="0034286D">
            <w:pPr>
              <w:tabs>
                <w:tab w:val="left" w:pos="14"/>
                <w:tab w:val="left" w:pos="574"/>
              </w:tabs>
              <w:jc w:val="both"/>
            </w:pPr>
            <w:r w:rsidRPr="0021139B">
              <w:t>Административно-управленческий персонал, ведущий учебные часы</w:t>
            </w:r>
          </w:p>
        </w:tc>
        <w:tc>
          <w:tcPr>
            <w:tcW w:w="643" w:type="pct"/>
          </w:tcPr>
          <w:p w:rsidR="000C669E" w:rsidRPr="0021139B" w:rsidRDefault="000C669E" w:rsidP="0034286D">
            <w:pPr>
              <w:tabs>
                <w:tab w:val="left" w:pos="14"/>
                <w:tab w:val="left" w:pos="574"/>
              </w:tabs>
              <w:jc w:val="center"/>
            </w:pPr>
            <w:r w:rsidRPr="0021139B">
              <w:t>1</w:t>
            </w:r>
          </w:p>
        </w:tc>
      </w:tr>
      <w:tr w:rsidR="000C669E" w:rsidRPr="0021139B">
        <w:tc>
          <w:tcPr>
            <w:tcW w:w="4357" w:type="pct"/>
          </w:tcPr>
          <w:p w:rsidR="000C669E" w:rsidRPr="0021139B" w:rsidRDefault="000C669E" w:rsidP="0034286D">
            <w:pPr>
              <w:tabs>
                <w:tab w:val="left" w:pos="14"/>
                <w:tab w:val="left" w:pos="574"/>
              </w:tabs>
              <w:jc w:val="both"/>
            </w:pPr>
            <w:r w:rsidRPr="0021139B">
              <w:t>Учителя, имеющие внутреннее совмещение по административно-управленческой должности (физических лиц)</w:t>
            </w:r>
          </w:p>
        </w:tc>
        <w:tc>
          <w:tcPr>
            <w:tcW w:w="643" w:type="pct"/>
          </w:tcPr>
          <w:p w:rsidR="000C669E" w:rsidRPr="0021139B" w:rsidRDefault="00BE49A5" w:rsidP="0034286D">
            <w:pPr>
              <w:tabs>
                <w:tab w:val="left" w:pos="14"/>
                <w:tab w:val="left" w:pos="574"/>
              </w:tabs>
              <w:jc w:val="center"/>
            </w:pPr>
            <w:r>
              <w:t>1</w:t>
            </w:r>
          </w:p>
        </w:tc>
      </w:tr>
    </w:tbl>
    <w:p w:rsidR="000C669E" w:rsidRPr="0021139B" w:rsidRDefault="000C669E" w:rsidP="0034286D"/>
    <w:p w:rsidR="000C669E" w:rsidRDefault="00BE49A5" w:rsidP="00BE49A5">
      <w:pPr>
        <w:tabs>
          <w:tab w:val="left" w:pos="14"/>
          <w:tab w:val="left" w:pos="574"/>
        </w:tabs>
        <w:ind w:left="360"/>
        <w:jc w:val="both"/>
      </w:pPr>
      <w:r>
        <w:t xml:space="preserve">3. </w:t>
      </w:r>
      <w:r w:rsidR="000C669E" w:rsidRPr="0021139B">
        <w:t xml:space="preserve">Сведения о специалистах </w:t>
      </w:r>
      <w:proofErr w:type="spellStart"/>
      <w:r w:rsidR="000C669E" w:rsidRPr="0021139B">
        <w:t>психолого-медико-социального</w:t>
      </w:r>
      <w:proofErr w:type="spellEnd"/>
      <w:r w:rsidR="000C669E" w:rsidRPr="0021139B">
        <w:t xml:space="preserve"> сопровождения</w:t>
      </w:r>
    </w:p>
    <w:p w:rsidR="00732C55" w:rsidRPr="0021139B" w:rsidRDefault="00732C55" w:rsidP="00BE49A5">
      <w:pPr>
        <w:tabs>
          <w:tab w:val="left" w:pos="14"/>
          <w:tab w:val="left" w:pos="574"/>
        </w:tabs>
        <w:ind w:left="360"/>
        <w:jc w:val="both"/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40"/>
        <w:gridCol w:w="1231"/>
      </w:tblGrid>
      <w:tr w:rsidR="000C669E" w:rsidRPr="0021139B">
        <w:tc>
          <w:tcPr>
            <w:tcW w:w="4357" w:type="pct"/>
          </w:tcPr>
          <w:p w:rsidR="000C669E" w:rsidRPr="0021139B" w:rsidRDefault="000C669E" w:rsidP="0034286D"/>
        </w:tc>
        <w:tc>
          <w:tcPr>
            <w:tcW w:w="643" w:type="pct"/>
          </w:tcPr>
          <w:p w:rsidR="000C669E" w:rsidRPr="0021139B" w:rsidRDefault="000C669E" w:rsidP="0034286D">
            <w:pPr>
              <w:jc w:val="center"/>
            </w:pPr>
            <w:r w:rsidRPr="0021139B">
              <w:t>Кол-во</w:t>
            </w:r>
            <w:r w:rsidR="00BE49A5">
              <w:t xml:space="preserve"> ставки</w:t>
            </w:r>
          </w:p>
        </w:tc>
      </w:tr>
      <w:tr w:rsidR="000C669E" w:rsidRPr="0021139B">
        <w:tc>
          <w:tcPr>
            <w:tcW w:w="4357" w:type="pct"/>
          </w:tcPr>
          <w:p w:rsidR="000C669E" w:rsidRPr="0021139B" w:rsidRDefault="000C669E" w:rsidP="0034286D">
            <w:r w:rsidRPr="0021139B">
              <w:t xml:space="preserve">Педагоги - психологи </w:t>
            </w:r>
          </w:p>
        </w:tc>
        <w:tc>
          <w:tcPr>
            <w:tcW w:w="643" w:type="pct"/>
          </w:tcPr>
          <w:p w:rsidR="000C669E" w:rsidRPr="0021139B" w:rsidRDefault="00732C55" w:rsidP="0034286D">
            <w:r>
              <w:t>0,5</w:t>
            </w:r>
          </w:p>
        </w:tc>
      </w:tr>
      <w:tr w:rsidR="000C669E" w:rsidRPr="0021139B">
        <w:tc>
          <w:tcPr>
            <w:tcW w:w="4357" w:type="pct"/>
          </w:tcPr>
          <w:p w:rsidR="000C669E" w:rsidRPr="0021139B" w:rsidRDefault="000C669E" w:rsidP="0034286D">
            <w:r w:rsidRPr="0021139B">
              <w:t>Учителя - логопеды</w:t>
            </w:r>
          </w:p>
        </w:tc>
        <w:tc>
          <w:tcPr>
            <w:tcW w:w="643" w:type="pct"/>
          </w:tcPr>
          <w:p w:rsidR="000C669E" w:rsidRPr="0021139B" w:rsidRDefault="00732C55" w:rsidP="0034286D">
            <w:r>
              <w:t>0,5</w:t>
            </w:r>
          </w:p>
        </w:tc>
      </w:tr>
      <w:tr w:rsidR="000C669E" w:rsidRPr="0021139B">
        <w:tc>
          <w:tcPr>
            <w:tcW w:w="4357" w:type="pct"/>
          </w:tcPr>
          <w:p w:rsidR="000C669E" w:rsidRPr="0021139B" w:rsidRDefault="000C669E" w:rsidP="0034286D">
            <w:r w:rsidRPr="0021139B">
              <w:t>Учителя - дефектологи</w:t>
            </w:r>
          </w:p>
        </w:tc>
        <w:tc>
          <w:tcPr>
            <w:tcW w:w="643" w:type="pct"/>
          </w:tcPr>
          <w:p w:rsidR="000C669E" w:rsidRPr="0021139B" w:rsidRDefault="000C669E" w:rsidP="0034286D">
            <w:r>
              <w:t>да</w:t>
            </w:r>
          </w:p>
        </w:tc>
      </w:tr>
      <w:tr w:rsidR="000C669E" w:rsidRPr="0021139B">
        <w:tc>
          <w:tcPr>
            <w:tcW w:w="4357" w:type="pct"/>
          </w:tcPr>
          <w:p w:rsidR="000C669E" w:rsidRPr="0021139B" w:rsidRDefault="000C669E" w:rsidP="0034286D">
            <w:r w:rsidRPr="0021139B">
              <w:lastRenderedPageBreak/>
              <w:t>Социальные педагоги</w:t>
            </w:r>
          </w:p>
        </w:tc>
        <w:tc>
          <w:tcPr>
            <w:tcW w:w="643" w:type="pct"/>
          </w:tcPr>
          <w:p w:rsidR="000C669E" w:rsidRPr="0021139B" w:rsidRDefault="000C669E" w:rsidP="0034286D">
            <w:r w:rsidRPr="0021139B">
              <w:t>нет</w:t>
            </w:r>
          </w:p>
        </w:tc>
      </w:tr>
      <w:tr w:rsidR="000C669E" w:rsidRPr="0021139B">
        <w:tc>
          <w:tcPr>
            <w:tcW w:w="4357" w:type="pct"/>
          </w:tcPr>
          <w:p w:rsidR="000C669E" w:rsidRPr="0021139B" w:rsidRDefault="000C669E" w:rsidP="0034286D">
            <w:r w:rsidRPr="0021139B">
              <w:t xml:space="preserve">Педагоги дополнительного образования </w:t>
            </w:r>
          </w:p>
        </w:tc>
        <w:tc>
          <w:tcPr>
            <w:tcW w:w="643" w:type="pct"/>
          </w:tcPr>
          <w:p w:rsidR="000C669E" w:rsidRPr="0021139B" w:rsidRDefault="000C669E" w:rsidP="0034286D">
            <w:r>
              <w:t>да</w:t>
            </w:r>
          </w:p>
        </w:tc>
      </w:tr>
      <w:tr w:rsidR="000C669E" w:rsidRPr="0021139B">
        <w:tc>
          <w:tcPr>
            <w:tcW w:w="4357" w:type="pct"/>
          </w:tcPr>
          <w:p w:rsidR="000C669E" w:rsidRPr="0021139B" w:rsidRDefault="000C669E" w:rsidP="0034286D">
            <w:r w:rsidRPr="0021139B">
              <w:t>Медицинские работники (физические лица, включая совместителей)</w:t>
            </w:r>
          </w:p>
        </w:tc>
        <w:tc>
          <w:tcPr>
            <w:tcW w:w="643" w:type="pct"/>
          </w:tcPr>
          <w:p w:rsidR="000C669E" w:rsidRPr="0021139B" w:rsidRDefault="000C669E" w:rsidP="0034286D">
            <w:r w:rsidRPr="0021139B">
              <w:t>1</w:t>
            </w:r>
          </w:p>
        </w:tc>
      </w:tr>
    </w:tbl>
    <w:p w:rsidR="00A8675E" w:rsidRPr="00A8675E" w:rsidRDefault="00732C55" w:rsidP="00A8675E">
      <w:pPr>
        <w:spacing w:before="100" w:beforeAutospacing="1" w:after="100" w:afterAutospacing="1"/>
        <w:jc w:val="both"/>
      </w:pPr>
      <w:r>
        <w:t>Все</w:t>
      </w:r>
      <w:r w:rsidR="00A8675E" w:rsidRPr="00A8675E">
        <w:t xml:space="preserve"> педагогов школы освоили </w:t>
      </w:r>
      <w:proofErr w:type="spellStart"/>
      <w:r w:rsidR="00A8675E" w:rsidRPr="00A8675E">
        <w:t>онлайн-сервисы</w:t>
      </w:r>
      <w:proofErr w:type="spellEnd"/>
      <w:r w:rsidR="00A8675E" w:rsidRPr="00A8675E">
        <w:t>, применя</w:t>
      </w:r>
      <w:r>
        <w:t>ют</w:t>
      </w:r>
      <w:r w:rsidR="00A8675E" w:rsidRPr="00A8675E">
        <w:t xml:space="preserve"> современные образовательные технологии, цифровые образовательные ресурсы, </w:t>
      </w:r>
      <w:r>
        <w:t>ведут</w:t>
      </w:r>
      <w:r w:rsidR="00A8675E" w:rsidRPr="00A8675E">
        <w:t xml:space="preserve"> электронные формы документации, в том числе электронный журнал и дневники учеников. Также учителя овладели основами работы с текстовыми редакторами, электронными таблицами, электронной почтой и браузерами, </w:t>
      </w:r>
      <w:proofErr w:type="spellStart"/>
      <w:r w:rsidR="00A8675E" w:rsidRPr="00A8675E">
        <w:t>мультимедийным</w:t>
      </w:r>
      <w:proofErr w:type="spellEnd"/>
      <w:r w:rsidR="00A8675E" w:rsidRPr="00A8675E">
        <w:t xml:space="preserve"> оборудованием. Наиболее популярными образовательными платформами и вспомогательными сер</w:t>
      </w:r>
      <w:r w:rsidR="00A8675E">
        <w:t>висами стали: «</w:t>
      </w:r>
      <w:proofErr w:type="spellStart"/>
      <w:r w:rsidR="00A8675E">
        <w:t>Дневник.ру</w:t>
      </w:r>
      <w:proofErr w:type="spellEnd"/>
      <w:r w:rsidR="00A8675E">
        <w:t>», РЭШ, «</w:t>
      </w:r>
      <w:proofErr w:type="spellStart"/>
      <w:r w:rsidR="00A8675E">
        <w:t>Учи.ру</w:t>
      </w:r>
      <w:proofErr w:type="spellEnd"/>
      <w:r w:rsidR="00A8675E">
        <w:t>»</w:t>
      </w:r>
      <w:r>
        <w:t>, "Первое сентября", "Учительский портал"</w:t>
      </w:r>
      <w:r w:rsidR="00A8675E">
        <w:t xml:space="preserve">. </w:t>
      </w:r>
      <w:r w:rsidR="00A8675E" w:rsidRPr="00A8675E">
        <w:t xml:space="preserve"> </w:t>
      </w:r>
    </w:p>
    <w:p w:rsidR="00076CCB" w:rsidRPr="00972162" w:rsidRDefault="00076CCB" w:rsidP="00076CCB">
      <w:pPr>
        <w:shd w:val="clear" w:color="auto" w:fill="FFFFFF"/>
        <w:rPr>
          <w:b/>
          <w:spacing w:val="2"/>
        </w:rPr>
      </w:pPr>
    </w:p>
    <w:p w:rsidR="000C669E" w:rsidRDefault="000C669E" w:rsidP="00007C61">
      <w:pPr>
        <w:rPr>
          <w:b/>
          <w:bCs/>
        </w:rPr>
      </w:pPr>
      <w:r>
        <w:rPr>
          <w:b/>
          <w:bCs/>
        </w:rPr>
        <w:t>Вывод:</w:t>
      </w:r>
    </w:p>
    <w:p w:rsidR="000C669E" w:rsidRDefault="000C669E" w:rsidP="009F349D">
      <w:pPr>
        <w:ind w:firstLine="720"/>
        <w:jc w:val="both"/>
      </w:pPr>
      <w: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и его развитие, в соответствии с потребностями школы и требованиями действующего законодательства.</w:t>
      </w:r>
    </w:p>
    <w:p w:rsidR="000C669E" w:rsidRDefault="000C669E" w:rsidP="009F349D">
      <w:pPr>
        <w:ind w:firstLine="720"/>
        <w:jc w:val="both"/>
      </w:pPr>
      <w:r>
        <w:t>Основные принципы кадровой политики направлены:</w:t>
      </w:r>
    </w:p>
    <w:p w:rsidR="000C669E" w:rsidRDefault="000C669E" w:rsidP="00CB7A43">
      <w:pPr>
        <w:numPr>
          <w:ilvl w:val="0"/>
          <w:numId w:val="6"/>
        </w:numPr>
        <w:jc w:val="both"/>
      </w:pPr>
      <w:r>
        <w:t>На сохранение, укрепление и развитие кадрового потенциала;</w:t>
      </w:r>
    </w:p>
    <w:p w:rsidR="000C669E" w:rsidRDefault="000C669E" w:rsidP="00CB7A43">
      <w:pPr>
        <w:numPr>
          <w:ilvl w:val="0"/>
          <w:numId w:val="6"/>
        </w:numPr>
        <w:jc w:val="both"/>
      </w:pPr>
      <w:r>
        <w:t>Создание квалифицированного коллектива, способного работать в современных условиях;</w:t>
      </w:r>
    </w:p>
    <w:p w:rsidR="000C669E" w:rsidRDefault="000C669E" w:rsidP="00CB7A43">
      <w:pPr>
        <w:numPr>
          <w:ilvl w:val="0"/>
          <w:numId w:val="6"/>
        </w:numPr>
        <w:jc w:val="both"/>
      </w:pPr>
      <w:r>
        <w:t>Повышение уровня квалификации персонала.</w:t>
      </w:r>
    </w:p>
    <w:p w:rsidR="000C669E" w:rsidRDefault="000C669E" w:rsidP="009F349D">
      <w:pPr>
        <w:jc w:val="both"/>
      </w:pPr>
    </w:p>
    <w:p w:rsidR="000C669E" w:rsidRDefault="000C669E" w:rsidP="00076CCB">
      <w:pPr>
        <w:ind w:firstLine="708"/>
        <w:jc w:val="both"/>
      </w:pPr>
      <w: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концентрировать следующее:</w:t>
      </w:r>
    </w:p>
    <w:p w:rsidR="000C669E" w:rsidRDefault="000C669E" w:rsidP="00CB7A43">
      <w:pPr>
        <w:numPr>
          <w:ilvl w:val="0"/>
          <w:numId w:val="7"/>
        </w:numPr>
        <w:jc w:val="both"/>
      </w:pPr>
      <w:r>
        <w:t>Образовательная деятельность в школе обеспечена квалифицированным профессиональным педагогическим составом;</w:t>
      </w:r>
    </w:p>
    <w:p w:rsidR="000C669E" w:rsidRDefault="000C669E" w:rsidP="00CB7A43">
      <w:pPr>
        <w:numPr>
          <w:ilvl w:val="0"/>
          <w:numId w:val="7"/>
        </w:numPr>
        <w:jc w:val="both"/>
      </w:pPr>
      <w:r>
        <w:t>В школе создана устойчивая целевая кадровая система, в которой осуществляется подготовка кадров;</w:t>
      </w:r>
    </w:p>
    <w:p w:rsidR="000C669E" w:rsidRDefault="000C669E" w:rsidP="00CB7A43">
      <w:pPr>
        <w:numPr>
          <w:ilvl w:val="0"/>
          <w:numId w:val="7"/>
        </w:numPr>
        <w:jc w:val="both"/>
      </w:pPr>
      <w:r>
        <w:t>Кадровый потенциал школы динамично развивается на основе целенаправленной работы повышения квалификации педагогов.</w:t>
      </w:r>
    </w:p>
    <w:p w:rsidR="000C669E" w:rsidRPr="009F349D" w:rsidRDefault="000C669E" w:rsidP="00007C61"/>
    <w:p w:rsidR="000C669E" w:rsidRPr="0021139B" w:rsidRDefault="000C669E" w:rsidP="0034286D">
      <w:pPr>
        <w:jc w:val="center"/>
        <w:rPr>
          <w:b/>
          <w:bCs/>
        </w:rPr>
      </w:pPr>
      <w:r w:rsidRPr="0021139B">
        <w:rPr>
          <w:b/>
          <w:bCs/>
        </w:rPr>
        <w:t xml:space="preserve"> </w:t>
      </w:r>
      <w:r w:rsidR="009753C2">
        <w:rPr>
          <w:b/>
          <w:bCs/>
        </w:rPr>
        <w:t xml:space="preserve">РАЗДЕЛ 5. </w:t>
      </w:r>
      <w:r w:rsidRPr="0021139B">
        <w:rPr>
          <w:b/>
          <w:bCs/>
        </w:rPr>
        <w:t>ИНФРАСТРУКТУРА ОБРАЗОВАТЕЛЬНОЙ ОРГАНИЗАЦИИ</w:t>
      </w:r>
    </w:p>
    <w:p w:rsidR="000C669E" w:rsidRPr="0021139B" w:rsidRDefault="000C669E" w:rsidP="0034286D">
      <w:pPr>
        <w:jc w:val="center"/>
        <w:rPr>
          <w:b/>
          <w:bCs/>
        </w:rPr>
      </w:pPr>
    </w:p>
    <w:tbl>
      <w:tblPr>
        <w:tblW w:w="9427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20"/>
        <w:gridCol w:w="7187"/>
        <w:gridCol w:w="1620"/>
      </w:tblGrid>
      <w:tr w:rsidR="000C669E" w:rsidRPr="0021139B">
        <w:trPr>
          <w:tblCellSpacing w:w="0" w:type="dxa"/>
        </w:trPr>
        <w:tc>
          <w:tcPr>
            <w:tcW w:w="0" w:type="auto"/>
            <w:vAlign w:val="center"/>
          </w:tcPr>
          <w:p w:rsidR="000C669E" w:rsidRPr="0021139B" w:rsidRDefault="000C669E" w:rsidP="00F2466C">
            <w:pPr>
              <w:jc w:val="center"/>
            </w:pPr>
            <w:r w:rsidRPr="0021139B">
              <w:t xml:space="preserve">N </w:t>
            </w:r>
            <w:proofErr w:type="spellStart"/>
            <w:r w:rsidRPr="0021139B">
              <w:t>п</w:t>
            </w:r>
            <w:proofErr w:type="spellEnd"/>
            <w:r w:rsidRPr="0021139B">
              <w:t>/</w:t>
            </w:r>
            <w:proofErr w:type="spellStart"/>
            <w:r w:rsidRPr="0021139B">
              <w:t>п</w:t>
            </w:r>
            <w:proofErr w:type="spellEnd"/>
          </w:p>
        </w:tc>
        <w:tc>
          <w:tcPr>
            <w:tcW w:w="7187" w:type="dxa"/>
            <w:vAlign w:val="center"/>
          </w:tcPr>
          <w:p w:rsidR="000C669E" w:rsidRPr="0021139B" w:rsidRDefault="000C669E" w:rsidP="00F2466C">
            <w:pPr>
              <w:jc w:val="center"/>
            </w:pPr>
            <w:r w:rsidRPr="0021139B">
              <w:t>Показатели</w:t>
            </w:r>
          </w:p>
        </w:tc>
        <w:tc>
          <w:tcPr>
            <w:tcW w:w="1620" w:type="dxa"/>
            <w:vAlign w:val="center"/>
          </w:tcPr>
          <w:p w:rsidR="000C669E" w:rsidRPr="0021139B" w:rsidRDefault="000C669E" w:rsidP="00F2466C">
            <w:pPr>
              <w:jc w:val="center"/>
            </w:pPr>
            <w:r w:rsidRPr="0021139B">
              <w:t>Единица измерения</w:t>
            </w:r>
          </w:p>
        </w:tc>
      </w:tr>
      <w:tr w:rsidR="000C669E" w:rsidRPr="0021139B">
        <w:trPr>
          <w:tblCellSpacing w:w="0" w:type="dxa"/>
        </w:trPr>
        <w:tc>
          <w:tcPr>
            <w:tcW w:w="0" w:type="auto"/>
            <w:vAlign w:val="center"/>
          </w:tcPr>
          <w:p w:rsidR="000C669E" w:rsidRPr="0021139B" w:rsidRDefault="00F2466C" w:rsidP="00F2466C">
            <w:pPr>
              <w:jc w:val="center"/>
            </w:pPr>
            <w:r>
              <w:t>1</w:t>
            </w:r>
          </w:p>
        </w:tc>
        <w:tc>
          <w:tcPr>
            <w:tcW w:w="7187" w:type="dxa"/>
            <w:vAlign w:val="center"/>
          </w:tcPr>
          <w:p w:rsidR="000C669E" w:rsidRPr="0021139B" w:rsidRDefault="000C669E" w:rsidP="0034286D">
            <w:r w:rsidRPr="0021139B">
              <w:t>Инфраструктура</w:t>
            </w:r>
          </w:p>
        </w:tc>
        <w:tc>
          <w:tcPr>
            <w:tcW w:w="1620" w:type="dxa"/>
            <w:vAlign w:val="center"/>
          </w:tcPr>
          <w:p w:rsidR="000C669E" w:rsidRPr="0021139B" w:rsidRDefault="000C669E" w:rsidP="0034286D">
            <w:r w:rsidRPr="0021139B">
              <w:t> </w:t>
            </w:r>
          </w:p>
        </w:tc>
      </w:tr>
      <w:tr w:rsidR="000C669E" w:rsidRPr="0021139B">
        <w:trPr>
          <w:tblCellSpacing w:w="0" w:type="dxa"/>
        </w:trPr>
        <w:tc>
          <w:tcPr>
            <w:tcW w:w="0" w:type="auto"/>
            <w:vAlign w:val="center"/>
          </w:tcPr>
          <w:p w:rsidR="000C669E" w:rsidRPr="0021139B" w:rsidRDefault="00F2466C" w:rsidP="00F2466C">
            <w:pPr>
              <w:jc w:val="center"/>
            </w:pPr>
            <w:r>
              <w:t>2</w:t>
            </w:r>
          </w:p>
        </w:tc>
        <w:tc>
          <w:tcPr>
            <w:tcW w:w="7187" w:type="dxa"/>
            <w:vAlign w:val="center"/>
          </w:tcPr>
          <w:p w:rsidR="000C669E" w:rsidRPr="0021139B" w:rsidRDefault="000C669E" w:rsidP="0034286D">
            <w:r w:rsidRPr="0021139B">
              <w:t>Количество компьютеров в расчете на одного учащегося</w:t>
            </w:r>
          </w:p>
        </w:tc>
        <w:tc>
          <w:tcPr>
            <w:tcW w:w="1620" w:type="dxa"/>
            <w:vAlign w:val="center"/>
          </w:tcPr>
          <w:p w:rsidR="000C669E" w:rsidRPr="0021139B" w:rsidRDefault="00F2466C" w:rsidP="00F2466C">
            <w:pPr>
              <w:ind w:firstLine="271"/>
            </w:pPr>
            <w:r>
              <w:t xml:space="preserve"> 1</w:t>
            </w:r>
            <w:r w:rsidR="000C669E" w:rsidRPr="0021139B">
              <w:t xml:space="preserve"> единиц</w:t>
            </w:r>
          </w:p>
        </w:tc>
      </w:tr>
      <w:tr w:rsidR="000C669E" w:rsidRPr="0021139B">
        <w:trPr>
          <w:tblCellSpacing w:w="0" w:type="dxa"/>
        </w:trPr>
        <w:tc>
          <w:tcPr>
            <w:tcW w:w="0" w:type="auto"/>
            <w:vAlign w:val="center"/>
          </w:tcPr>
          <w:p w:rsidR="000C669E" w:rsidRPr="0021139B" w:rsidRDefault="00F2466C" w:rsidP="00F2466C">
            <w:pPr>
              <w:jc w:val="center"/>
            </w:pPr>
            <w:r>
              <w:t>3</w:t>
            </w:r>
          </w:p>
        </w:tc>
        <w:tc>
          <w:tcPr>
            <w:tcW w:w="7187" w:type="dxa"/>
            <w:vAlign w:val="center"/>
          </w:tcPr>
          <w:p w:rsidR="000C669E" w:rsidRPr="0021139B" w:rsidRDefault="000C669E" w:rsidP="0034286D">
            <w:r w:rsidRPr="0021139B"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620" w:type="dxa"/>
            <w:vAlign w:val="center"/>
          </w:tcPr>
          <w:p w:rsidR="000C669E" w:rsidRPr="0021139B" w:rsidRDefault="00F2466C" w:rsidP="00F2466C">
            <w:pPr>
              <w:ind w:left="129" w:hanging="129"/>
            </w:pPr>
            <w:r>
              <w:t xml:space="preserve">   60</w:t>
            </w:r>
            <w:r w:rsidR="000C669E" w:rsidRPr="0021139B">
              <w:t xml:space="preserve"> единиц</w:t>
            </w:r>
          </w:p>
        </w:tc>
      </w:tr>
      <w:tr w:rsidR="000C669E" w:rsidRPr="0021139B">
        <w:trPr>
          <w:tblCellSpacing w:w="0" w:type="dxa"/>
        </w:trPr>
        <w:tc>
          <w:tcPr>
            <w:tcW w:w="0" w:type="auto"/>
            <w:vAlign w:val="center"/>
          </w:tcPr>
          <w:p w:rsidR="000C669E" w:rsidRPr="0021139B" w:rsidRDefault="00F2466C" w:rsidP="00F2466C">
            <w:pPr>
              <w:jc w:val="center"/>
            </w:pPr>
            <w:r>
              <w:t>4</w:t>
            </w:r>
          </w:p>
        </w:tc>
        <w:tc>
          <w:tcPr>
            <w:tcW w:w="7187" w:type="dxa"/>
            <w:vAlign w:val="center"/>
          </w:tcPr>
          <w:p w:rsidR="000C669E" w:rsidRPr="0021139B" w:rsidRDefault="000C669E" w:rsidP="0034286D">
            <w:r w:rsidRPr="0021139B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620" w:type="dxa"/>
            <w:vAlign w:val="center"/>
          </w:tcPr>
          <w:p w:rsidR="000C669E" w:rsidRPr="0021139B" w:rsidRDefault="000C669E" w:rsidP="00F2466C">
            <w:pPr>
              <w:jc w:val="center"/>
            </w:pPr>
            <w:r w:rsidRPr="0021139B">
              <w:t>нет</w:t>
            </w:r>
          </w:p>
        </w:tc>
      </w:tr>
      <w:tr w:rsidR="000C669E" w:rsidRPr="0021139B">
        <w:trPr>
          <w:tblCellSpacing w:w="0" w:type="dxa"/>
        </w:trPr>
        <w:tc>
          <w:tcPr>
            <w:tcW w:w="0" w:type="auto"/>
            <w:vAlign w:val="center"/>
          </w:tcPr>
          <w:p w:rsidR="000C669E" w:rsidRPr="0021139B" w:rsidRDefault="00F2466C" w:rsidP="00F2466C">
            <w:pPr>
              <w:jc w:val="center"/>
            </w:pPr>
            <w:r>
              <w:t>5</w:t>
            </w:r>
          </w:p>
        </w:tc>
        <w:tc>
          <w:tcPr>
            <w:tcW w:w="7187" w:type="dxa"/>
            <w:vAlign w:val="center"/>
          </w:tcPr>
          <w:p w:rsidR="000C669E" w:rsidRPr="0021139B" w:rsidRDefault="000C669E" w:rsidP="0034286D">
            <w:r w:rsidRPr="0021139B">
              <w:t>Наличие читального зала библиотеки, в том числе:</w:t>
            </w:r>
          </w:p>
        </w:tc>
        <w:tc>
          <w:tcPr>
            <w:tcW w:w="1620" w:type="dxa"/>
            <w:vAlign w:val="center"/>
          </w:tcPr>
          <w:p w:rsidR="000C669E" w:rsidRPr="0021139B" w:rsidRDefault="000C669E" w:rsidP="00F2466C">
            <w:pPr>
              <w:jc w:val="center"/>
            </w:pPr>
            <w:r w:rsidRPr="0021139B">
              <w:t>нет</w:t>
            </w:r>
          </w:p>
        </w:tc>
      </w:tr>
      <w:tr w:rsidR="000C669E" w:rsidRPr="0021139B">
        <w:trPr>
          <w:tblCellSpacing w:w="0" w:type="dxa"/>
        </w:trPr>
        <w:tc>
          <w:tcPr>
            <w:tcW w:w="0" w:type="auto"/>
            <w:vAlign w:val="center"/>
          </w:tcPr>
          <w:p w:rsidR="000C669E" w:rsidRPr="0021139B" w:rsidRDefault="00F2466C" w:rsidP="00F2466C">
            <w:pPr>
              <w:jc w:val="center"/>
            </w:pPr>
            <w:r>
              <w:t>6</w:t>
            </w:r>
          </w:p>
        </w:tc>
        <w:tc>
          <w:tcPr>
            <w:tcW w:w="7187" w:type="dxa"/>
            <w:vAlign w:val="center"/>
          </w:tcPr>
          <w:p w:rsidR="000C669E" w:rsidRPr="0021139B" w:rsidRDefault="000C669E" w:rsidP="0034286D">
            <w:r w:rsidRPr="0021139B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620" w:type="dxa"/>
            <w:vAlign w:val="center"/>
          </w:tcPr>
          <w:p w:rsidR="000C669E" w:rsidRPr="0021139B" w:rsidRDefault="000C669E" w:rsidP="00F2466C">
            <w:pPr>
              <w:jc w:val="center"/>
            </w:pPr>
            <w:r w:rsidRPr="0021139B">
              <w:t>нет</w:t>
            </w:r>
          </w:p>
        </w:tc>
      </w:tr>
      <w:tr w:rsidR="000C669E" w:rsidRPr="0021139B">
        <w:trPr>
          <w:tblCellSpacing w:w="0" w:type="dxa"/>
        </w:trPr>
        <w:tc>
          <w:tcPr>
            <w:tcW w:w="0" w:type="auto"/>
            <w:vAlign w:val="center"/>
          </w:tcPr>
          <w:p w:rsidR="000C669E" w:rsidRPr="0021139B" w:rsidRDefault="00F2466C" w:rsidP="00F2466C">
            <w:pPr>
              <w:jc w:val="center"/>
            </w:pPr>
            <w:r>
              <w:t>7</w:t>
            </w:r>
          </w:p>
        </w:tc>
        <w:tc>
          <w:tcPr>
            <w:tcW w:w="7187" w:type="dxa"/>
            <w:vAlign w:val="center"/>
          </w:tcPr>
          <w:p w:rsidR="000C669E" w:rsidRPr="0021139B" w:rsidRDefault="000C669E" w:rsidP="0034286D">
            <w:r w:rsidRPr="0021139B">
              <w:t xml:space="preserve">С </w:t>
            </w:r>
            <w:proofErr w:type="spellStart"/>
            <w:r w:rsidRPr="0021139B">
              <w:t>медиатекой</w:t>
            </w:r>
            <w:proofErr w:type="spellEnd"/>
          </w:p>
        </w:tc>
        <w:tc>
          <w:tcPr>
            <w:tcW w:w="1620" w:type="dxa"/>
            <w:vAlign w:val="center"/>
          </w:tcPr>
          <w:p w:rsidR="000C669E" w:rsidRPr="0021139B" w:rsidRDefault="000C669E" w:rsidP="00F2466C">
            <w:pPr>
              <w:jc w:val="center"/>
            </w:pPr>
            <w:r w:rsidRPr="0021139B">
              <w:t>да</w:t>
            </w:r>
          </w:p>
        </w:tc>
      </w:tr>
      <w:tr w:rsidR="000C669E" w:rsidRPr="0021139B">
        <w:trPr>
          <w:tblCellSpacing w:w="0" w:type="dxa"/>
        </w:trPr>
        <w:tc>
          <w:tcPr>
            <w:tcW w:w="0" w:type="auto"/>
            <w:vAlign w:val="center"/>
          </w:tcPr>
          <w:p w:rsidR="000C669E" w:rsidRPr="0021139B" w:rsidRDefault="00F2466C" w:rsidP="00F2466C">
            <w:pPr>
              <w:jc w:val="center"/>
            </w:pPr>
            <w:r>
              <w:t>8</w:t>
            </w:r>
          </w:p>
        </w:tc>
        <w:tc>
          <w:tcPr>
            <w:tcW w:w="7187" w:type="dxa"/>
            <w:vAlign w:val="center"/>
          </w:tcPr>
          <w:p w:rsidR="000C669E" w:rsidRPr="0021139B" w:rsidRDefault="000C669E" w:rsidP="0034286D">
            <w:r w:rsidRPr="0021139B">
              <w:t>Оснащенного средствами сканирования и распознавания текстов</w:t>
            </w:r>
          </w:p>
        </w:tc>
        <w:tc>
          <w:tcPr>
            <w:tcW w:w="1620" w:type="dxa"/>
            <w:vAlign w:val="center"/>
          </w:tcPr>
          <w:p w:rsidR="000C669E" w:rsidRPr="0021139B" w:rsidRDefault="000C669E" w:rsidP="00F2466C">
            <w:pPr>
              <w:jc w:val="center"/>
            </w:pPr>
            <w:r w:rsidRPr="0021139B">
              <w:t>нет</w:t>
            </w:r>
          </w:p>
        </w:tc>
      </w:tr>
      <w:tr w:rsidR="000C669E" w:rsidRPr="0021139B">
        <w:trPr>
          <w:tblCellSpacing w:w="0" w:type="dxa"/>
        </w:trPr>
        <w:tc>
          <w:tcPr>
            <w:tcW w:w="0" w:type="auto"/>
            <w:vAlign w:val="center"/>
          </w:tcPr>
          <w:p w:rsidR="000C669E" w:rsidRPr="0021139B" w:rsidRDefault="00F2466C" w:rsidP="00F2466C">
            <w:pPr>
              <w:jc w:val="center"/>
            </w:pPr>
            <w:r>
              <w:t>9</w:t>
            </w:r>
          </w:p>
        </w:tc>
        <w:tc>
          <w:tcPr>
            <w:tcW w:w="7187" w:type="dxa"/>
            <w:vAlign w:val="center"/>
          </w:tcPr>
          <w:p w:rsidR="000C669E" w:rsidRPr="0021139B" w:rsidRDefault="000C669E" w:rsidP="0034286D">
            <w:r w:rsidRPr="0021139B">
              <w:t>С выходом в Интернет с компьютеров, расположенных в помещении библиотеки</w:t>
            </w:r>
          </w:p>
        </w:tc>
        <w:tc>
          <w:tcPr>
            <w:tcW w:w="1620" w:type="dxa"/>
            <w:vAlign w:val="center"/>
          </w:tcPr>
          <w:p w:rsidR="000C669E" w:rsidRPr="0021139B" w:rsidRDefault="000C669E" w:rsidP="00F2466C">
            <w:pPr>
              <w:jc w:val="center"/>
            </w:pPr>
            <w:r w:rsidRPr="0021139B">
              <w:t>нет</w:t>
            </w:r>
          </w:p>
        </w:tc>
      </w:tr>
      <w:tr w:rsidR="000C669E" w:rsidRPr="0021139B">
        <w:trPr>
          <w:tblCellSpacing w:w="0" w:type="dxa"/>
        </w:trPr>
        <w:tc>
          <w:tcPr>
            <w:tcW w:w="0" w:type="auto"/>
            <w:vAlign w:val="center"/>
          </w:tcPr>
          <w:p w:rsidR="000C669E" w:rsidRPr="0021139B" w:rsidRDefault="00F2466C" w:rsidP="00F2466C">
            <w:pPr>
              <w:jc w:val="center"/>
            </w:pPr>
            <w:r>
              <w:t>10</w:t>
            </w:r>
          </w:p>
        </w:tc>
        <w:tc>
          <w:tcPr>
            <w:tcW w:w="7187" w:type="dxa"/>
            <w:vAlign w:val="center"/>
          </w:tcPr>
          <w:p w:rsidR="000C669E" w:rsidRPr="0021139B" w:rsidRDefault="000C669E" w:rsidP="0034286D">
            <w:r w:rsidRPr="0021139B">
              <w:t>С контролируемой распечаткой бумажных материалов</w:t>
            </w:r>
          </w:p>
        </w:tc>
        <w:tc>
          <w:tcPr>
            <w:tcW w:w="1620" w:type="dxa"/>
            <w:vAlign w:val="center"/>
          </w:tcPr>
          <w:p w:rsidR="000C669E" w:rsidRPr="0021139B" w:rsidRDefault="000C669E" w:rsidP="00F2466C">
            <w:pPr>
              <w:jc w:val="center"/>
            </w:pPr>
            <w:r w:rsidRPr="0021139B">
              <w:t>да</w:t>
            </w:r>
          </w:p>
        </w:tc>
      </w:tr>
      <w:tr w:rsidR="000C669E" w:rsidRPr="0021139B">
        <w:trPr>
          <w:tblCellSpacing w:w="0" w:type="dxa"/>
        </w:trPr>
        <w:tc>
          <w:tcPr>
            <w:tcW w:w="0" w:type="auto"/>
            <w:vAlign w:val="center"/>
          </w:tcPr>
          <w:p w:rsidR="000C669E" w:rsidRPr="0021139B" w:rsidRDefault="00F2466C" w:rsidP="00F2466C">
            <w:pPr>
              <w:jc w:val="center"/>
            </w:pPr>
            <w:r>
              <w:t>11</w:t>
            </w:r>
          </w:p>
        </w:tc>
        <w:tc>
          <w:tcPr>
            <w:tcW w:w="7187" w:type="dxa"/>
            <w:vAlign w:val="center"/>
          </w:tcPr>
          <w:p w:rsidR="000C669E" w:rsidRPr="0021139B" w:rsidRDefault="000C669E" w:rsidP="0034286D">
            <w:r w:rsidRPr="0021139B">
              <w:t xml:space="preserve">Численность/удельный вес численности учащихся, которым </w:t>
            </w:r>
            <w:r w:rsidRPr="0021139B">
              <w:lastRenderedPageBreak/>
              <w:t>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620" w:type="dxa"/>
            <w:vAlign w:val="center"/>
          </w:tcPr>
          <w:p w:rsidR="000C669E" w:rsidRPr="0021139B" w:rsidRDefault="000C669E" w:rsidP="00F2466C">
            <w:pPr>
              <w:jc w:val="center"/>
            </w:pPr>
            <w:r w:rsidRPr="0021139B">
              <w:lastRenderedPageBreak/>
              <w:t>0</w:t>
            </w:r>
          </w:p>
        </w:tc>
      </w:tr>
      <w:tr w:rsidR="000C669E" w:rsidRPr="0021139B">
        <w:trPr>
          <w:tblCellSpacing w:w="0" w:type="dxa"/>
        </w:trPr>
        <w:tc>
          <w:tcPr>
            <w:tcW w:w="0" w:type="auto"/>
            <w:vAlign w:val="center"/>
          </w:tcPr>
          <w:p w:rsidR="000C669E" w:rsidRPr="0021139B" w:rsidRDefault="00F2466C" w:rsidP="00F2466C">
            <w:pPr>
              <w:jc w:val="center"/>
            </w:pPr>
            <w:r>
              <w:lastRenderedPageBreak/>
              <w:t>12</w:t>
            </w:r>
          </w:p>
        </w:tc>
        <w:tc>
          <w:tcPr>
            <w:tcW w:w="7187" w:type="dxa"/>
            <w:vAlign w:val="center"/>
          </w:tcPr>
          <w:p w:rsidR="000C669E" w:rsidRPr="0021139B" w:rsidRDefault="000C669E" w:rsidP="0034286D">
            <w:r w:rsidRPr="0021139B"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620" w:type="dxa"/>
            <w:vAlign w:val="center"/>
          </w:tcPr>
          <w:p w:rsidR="00360BA0" w:rsidRDefault="00360BA0" w:rsidP="00360BA0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581 </w:t>
            </w:r>
            <w:r w:rsidRPr="00F725C8">
              <w:rPr>
                <w:color w:val="000000"/>
                <w:sz w:val="23"/>
                <w:szCs w:val="23"/>
              </w:rPr>
              <w:t>кв. м</w:t>
            </w:r>
            <w:r>
              <w:rPr>
                <w:color w:val="000000"/>
                <w:sz w:val="23"/>
                <w:szCs w:val="23"/>
              </w:rPr>
              <w:t xml:space="preserve"> /</w:t>
            </w:r>
          </w:p>
          <w:p w:rsidR="000C669E" w:rsidRPr="0021139B" w:rsidRDefault="00360BA0" w:rsidP="00360BA0">
            <w:pPr>
              <w:jc w:val="center"/>
            </w:pPr>
            <w:r>
              <w:rPr>
                <w:color w:val="000000"/>
                <w:sz w:val="23"/>
                <w:szCs w:val="23"/>
              </w:rPr>
              <w:t xml:space="preserve">21,5 </w:t>
            </w:r>
            <w:proofErr w:type="spellStart"/>
            <w:r>
              <w:rPr>
                <w:color w:val="000000"/>
                <w:sz w:val="23"/>
                <w:szCs w:val="23"/>
              </w:rPr>
              <w:t>квм</w:t>
            </w:r>
            <w:proofErr w:type="spellEnd"/>
            <w:r>
              <w:rPr>
                <w:color w:val="000000"/>
                <w:sz w:val="23"/>
                <w:szCs w:val="23"/>
              </w:rPr>
              <w:t>/</w:t>
            </w:r>
            <w:proofErr w:type="spellStart"/>
            <w:r>
              <w:rPr>
                <w:color w:val="000000"/>
                <w:sz w:val="23"/>
                <w:szCs w:val="23"/>
              </w:rPr>
              <w:t>уч</w:t>
            </w:r>
            <w:proofErr w:type="spellEnd"/>
            <w:r>
              <w:t xml:space="preserve"> </w:t>
            </w:r>
          </w:p>
        </w:tc>
      </w:tr>
    </w:tbl>
    <w:p w:rsidR="000C669E" w:rsidRPr="0021139B" w:rsidRDefault="000C669E" w:rsidP="0034286D">
      <w:pPr>
        <w:jc w:val="center"/>
        <w:rPr>
          <w:b/>
          <w:bCs/>
        </w:rPr>
      </w:pPr>
    </w:p>
    <w:p w:rsidR="000C669E" w:rsidRDefault="00F2466C" w:rsidP="00F2466C">
      <w:pPr>
        <w:tabs>
          <w:tab w:val="left" w:pos="588"/>
        </w:tabs>
        <w:ind w:left="14"/>
        <w:jc w:val="both"/>
      </w:pPr>
      <w:r>
        <w:t xml:space="preserve">     </w:t>
      </w:r>
      <w:r w:rsidR="000C669E" w:rsidRPr="0021139B">
        <w:t>Характеристика информационно-технического оснащения</w:t>
      </w:r>
    </w:p>
    <w:p w:rsidR="00F2466C" w:rsidRPr="0021139B" w:rsidRDefault="00F2466C" w:rsidP="00F2466C">
      <w:pPr>
        <w:tabs>
          <w:tab w:val="left" w:pos="588"/>
        </w:tabs>
        <w:ind w:left="14"/>
        <w:jc w:val="both"/>
      </w:pPr>
    </w:p>
    <w:tbl>
      <w:tblPr>
        <w:tblW w:w="497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38"/>
        <w:gridCol w:w="1676"/>
      </w:tblGrid>
      <w:tr w:rsidR="000C669E" w:rsidRPr="0021139B">
        <w:trPr>
          <w:trHeight w:val="546"/>
        </w:trPr>
        <w:tc>
          <w:tcPr>
            <w:tcW w:w="4119" w:type="pct"/>
          </w:tcPr>
          <w:p w:rsidR="000C669E" w:rsidRPr="0021139B" w:rsidRDefault="000C669E" w:rsidP="00F2466C">
            <w:pPr>
              <w:jc w:val="center"/>
            </w:pPr>
            <w:r w:rsidRPr="0021139B">
              <w:t>Показатели</w:t>
            </w:r>
          </w:p>
        </w:tc>
        <w:tc>
          <w:tcPr>
            <w:tcW w:w="881" w:type="pct"/>
          </w:tcPr>
          <w:p w:rsidR="000C669E" w:rsidRPr="0021139B" w:rsidRDefault="000C669E" w:rsidP="00F2466C">
            <w:pPr>
              <w:jc w:val="center"/>
            </w:pPr>
            <w:r w:rsidRPr="0021139B">
              <w:t>Показатели ОУ</w:t>
            </w:r>
          </w:p>
        </w:tc>
      </w:tr>
      <w:tr w:rsidR="000C669E" w:rsidRPr="0021139B">
        <w:trPr>
          <w:trHeight w:val="283"/>
        </w:trPr>
        <w:tc>
          <w:tcPr>
            <w:tcW w:w="4119" w:type="pct"/>
          </w:tcPr>
          <w:p w:rsidR="000C669E" w:rsidRPr="0021139B" w:rsidRDefault="000C669E" w:rsidP="0034286D">
            <w:r w:rsidRPr="0021139B">
              <w:t>Обеспеченность обучающихся учебной литературой (%)</w:t>
            </w:r>
          </w:p>
        </w:tc>
        <w:tc>
          <w:tcPr>
            <w:tcW w:w="881" w:type="pct"/>
          </w:tcPr>
          <w:p w:rsidR="000C669E" w:rsidRPr="0021139B" w:rsidRDefault="000C669E" w:rsidP="0034286D">
            <w:r w:rsidRPr="0021139B">
              <w:t>100</w:t>
            </w:r>
          </w:p>
        </w:tc>
      </w:tr>
      <w:tr w:rsidR="000C669E" w:rsidRPr="0021139B">
        <w:trPr>
          <w:trHeight w:val="263"/>
        </w:trPr>
        <w:tc>
          <w:tcPr>
            <w:tcW w:w="4119" w:type="pct"/>
          </w:tcPr>
          <w:p w:rsidR="000C669E" w:rsidRPr="0021139B" w:rsidRDefault="000C669E" w:rsidP="0034286D">
            <w:r w:rsidRPr="0021139B">
              <w:t>Количество компьютеров, применяемых в учебном процессе</w:t>
            </w:r>
          </w:p>
        </w:tc>
        <w:tc>
          <w:tcPr>
            <w:tcW w:w="881" w:type="pct"/>
          </w:tcPr>
          <w:p w:rsidR="000C669E" w:rsidRPr="0021139B" w:rsidRDefault="00F2466C" w:rsidP="0034286D">
            <w:r>
              <w:t>2</w:t>
            </w:r>
            <w:r w:rsidR="000C669E">
              <w:t>5</w:t>
            </w:r>
          </w:p>
        </w:tc>
      </w:tr>
      <w:tr w:rsidR="000C669E" w:rsidRPr="0021139B">
        <w:trPr>
          <w:trHeight w:val="546"/>
        </w:trPr>
        <w:tc>
          <w:tcPr>
            <w:tcW w:w="4119" w:type="pct"/>
          </w:tcPr>
          <w:p w:rsidR="000C669E" w:rsidRPr="0021139B" w:rsidRDefault="000C669E" w:rsidP="0034286D">
            <w:r w:rsidRPr="0021139B">
              <w:t>Количество обучающихся на 1 компьютер, применяемый в учебном процессе</w:t>
            </w:r>
          </w:p>
        </w:tc>
        <w:tc>
          <w:tcPr>
            <w:tcW w:w="881" w:type="pct"/>
          </w:tcPr>
          <w:p w:rsidR="000C669E" w:rsidRPr="0021139B" w:rsidRDefault="00F2466C" w:rsidP="0034286D">
            <w:r>
              <w:t>1</w:t>
            </w:r>
          </w:p>
        </w:tc>
      </w:tr>
      <w:tr w:rsidR="000C669E" w:rsidRPr="0021139B">
        <w:trPr>
          <w:trHeight w:val="567"/>
        </w:trPr>
        <w:tc>
          <w:tcPr>
            <w:tcW w:w="4119" w:type="pct"/>
          </w:tcPr>
          <w:p w:rsidR="000C669E" w:rsidRPr="0021139B" w:rsidRDefault="000C669E" w:rsidP="0034286D">
            <w:r w:rsidRPr="0021139B">
              <w:t>Наличие библиотеки/информационно-библиотечного центра (указать)</w:t>
            </w:r>
          </w:p>
        </w:tc>
        <w:tc>
          <w:tcPr>
            <w:tcW w:w="881" w:type="pct"/>
          </w:tcPr>
          <w:p w:rsidR="000C669E" w:rsidRPr="0021139B" w:rsidRDefault="00F2466C" w:rsidP="0034286D">
            <w:r>
              <w:t>нет</w:t>
            </w:r>
          </w:p>
        </w:tc>
      </w:tr>
      <w:tr w:rsidR="000C669E" w:rsidRPr="0021139B">
        <w:trPr>
          <w:trHeight w:val="283"/>
        </w:trPr>
        <w:tc>
          <w:tcPr>
            <w:tcW w:w="4119" w:type="pct"/>
          </w:tcPr>
          <w:p w:rsidR="000C669E" w:rsidRPr="0021139B" w:rsidRDefault="000C669E" w:rsidP="0034286D">
            <w:r w:rsidRPr="0021139B">
              <w:t xml:space="preserve">Наличие </w:t>
            </w:r>
            <w:proofErr w:type="spellStart"/>
            <w:r w:rsidRPr="0021139B">
              <w:t>медиатеки</w:t>
            </w:r>
            <w:proofErr w:type="spellEnd"/>
            <w:r w:rsidRPr="0021139B">
              <w:t xml:space="preserve"> (есть/нет)</w:t>
            </w:r>
          </w:p>
        </w:tc>
        <w:tc>
          <w:tcPr>
            <w:tcW w:w="881" w:type="pct"/>
          </w:tcPr>
          <w:p w:rsidR="000C669E" w:rsidRPr="0021139B" w:rsidRDefault="00F2466C" w:rsidP="0034286D">
            <w:r>
              <w:t>Есть</w:t>
            </w:r>
          </w:p>
        </w:tc>
      </w:tr>
      <w:tr w:rsidR="000C669E" w:rsidRPr="0021139B">
        <w:trPr>
          <w:trHeight w:val="546"/>
        </w:trPr>
        <w:tc>
          <w:tcPr>
            <w:tcW w:w="4119" w:type="pct"/>
          </w:tcPr>
          <w:p w:rsidR="000C669E" w:rsidRPr="0021139B" w:rsidRDefault="000C669E" w:rsidP="0034286D">
            <w:r w:rsidRPr="0021139B">
              <w:t>Возможность пользования сетью Интернет обучающимися (да/ нет)</w:t>
            </w:r>
          </w:p>
        </w:tc>
        <w:tc>
          <w:tcPr>
            <w:tcW w:w="881" w:type="pct"/>
          </w:tcPr>
          <w:p w:rsidR="000C669E" w:rsidRPr="0021139B" w:rsidRDefault="000C669E" w:rsidP="0034286D">
            <w:r w:rsidRPr="0021139B">
              <w:t>Да</w:t>
            </w:r>
          </w:p>
        </w:tc>
      </w:tr>
      <w:tr w:rsidR="000C669E" w:rsidRPr="0021139B">
        <w:trPr>
          <w:trHeight w:val="546"/>
        </w:trPr>
        <w:tc>
          <w:tcPr>
            <w:tcW w:w="4119" w:type="pct"/>
          </w:tcPr>
          <w:p w:rsidR="000C669E" w:rsidRPr="0021139B" w:rsidRDefault="000C669E" w:rsidP="0034286D">
            <w:r w:rsidRPr="0021139B">
              <w:t>Количество АРМ (автоматизированное рабочее место)  учителя</w:t>
            </w:r>
          </w:p>
        </w:tc>
        <w:tc>
          <w:tcPr>
            <w:tcW w:w="881" w:type="pct"/>
          </w:tcPr>
          <w:p w:rsidR="000C669E" w:rsidRPr="0021139B" w:rsidRDefault="00F2466C" w:rsidP="0034286D">
            <w:r>
              <w:t>7</w:t>
            </w:r>
          </w:p>
        </w:tc>
      </w:tr>
      <w:tr w:rsidR="000C669E" w:rsidRPr="0021139B">
        <w:trPr>
          <w:trHeight w:val="263"/>
        </w:trPr>
        <w:tc>
          <w:tcPr>
            <w:tcW w:w="4119" w:type="pct"/>
          </w:tcPr>
          <w:p w:rsidR="000C669E" w:rsidRPr="0021139B" w:rsidRDefault="000C669E" w:rsidP="0034286D">
            <w:r w:rsidRPr="0021139B">
              <w:t>Кол-во компьютеров, применяемых в управлении</w:t>
            </w:r>
          </w:p>
        </w:tc>
        <w:tc>
          <w:tcPr>
            <w:tcW w:w="881" w:type="pct"/>
          </w:tcPr>
          <w:p w:rsidR="000C669E" w:rsidRPr="0021139B" w:rsidRDefault="000C669E" w:rsidP="0034286D">
            <w:r w:rsidRPr="0021139B">
              <w:t>1</w:t>
            </w:r>
          </w:p>
        </w:tc>
      </w:tr>
      <w:tr w:rsidR="000C669E" w:rsidRPr="0021139B">
        <w:trPr>
          <w:trHeight w:val="546"/>
        </w:trPr>
        <w:tc>
          <w:tcPr>
            <w:tcW w:w="4119" w:type="pct"/>
          </w:tcPr>
          <w:p w:rsidR="000C669E" w:rsidRPr="0021139B" w:rsidRDefault="000C669E" w:rsidP="0034286D">
            <w:r w:rsidRPr="0021139B">
              <w:t>Наличие АРМ (автоматизированное рабочее место)  администратора</w:t>
            </w:r>
          </w:p>
        </w:tc>
        <w:tc>
          <w:tcPr>
            <w:tcW w:w="881" w:type="pct"/>
          </w:tcPr>
          <w:p w:rsidR="000C669E" w:rsidRPr="0021139B" w:rsidRDefault="000C669E" w:rsidP="0034286D">
            <w:r w:rsidRPr="0021139B">
              <w:t>0</w:t>
            </w:r>
          </w:p>
        </w:tc>
      </w:tr>
      <w:tr w:rsidR="000C669E" w:rsidRPr="0021139B">
        <w:trPr>
          <w:trHeight w:val="546"/>
        </w:trPr>
        <w:tc>
          <w:tcPr>
            <w:tcW w:w="4119" w:type="pct"/>
          </w:tcPr>
          <w:p w:rsidR="000C669E" w:rsidRPr="0021139B" w:rsidRDefault="000C669E" w:rsidP="0034286D">
            <w:r w:rsidRPr="0021139B">
              <w:t>Возможность пользования сетью Интернет педагогами (да/нет)</w:t>
            </w:r>
          </w:p>
        </w:tc>
        <w:tc>
          <w:tcPr>
            <w:tcW w:w="881" w:type="pct"/>
          </w:tcPr>
          <w:p w:rsidR="000C669E" w:rsidRPr="0021139B" w:rsidRDefault="000C669E" w:rsidP="0034286D">
            <w:r w:rsidRPr="0021139B">
              <w:t>Да</w:t>
            </w:r>
          </w:p>
        </w:tc>
      </w:tr>
      <w:tr w:rsidR="000C669E" w:rsidRPr="0021139B">
        <w:trPr>
          <w:trHeight w:val="283"/>
        </w:trPr>
        <w:tc>
          <w:tcPr>
            <w:tcW w:w="4119" w:type="pct"/>
          </w:tcPr>
          <w:p w:rsidR="000C669E" w:rsidRPr="0021139B" w:rsidRDefault="000C669E" w:rsidP="0034286D">
            <w:r w:rsidRPr="0021139B">
              <w:t>Наличие сайта (да/ нет)</w:t>
            </w:r>
          </w:p>
        </w:tc>
        <w:tc>
          <w:tcPr>
            <w:tcW w:w="881" w:type="pct"/>
          </w:tcPr>
          <w:p w:rsidR="000C669E" w:rsidRPr="0021139B" w:rsidRDefault="000C669E" w:rsidP="0034286D">
            <w:r w:rsidRPr="0021139B">
              <w:t>Да</w:t>
            </w:r>
          </w:p>
        </w:tc>
      </w:tr>
      <w:tr w:rsidR="000C669E" w:rsidRPr="0021139B">
        <w:trPr>
          <w:trHeight w:val="546"/>
        </w:trPr>
        <w:tc>
          <w:tcPr>
            <w:tcW w:w="4119" w:type="pct"/>
          </w:tcPr>
          <w:p w:rsidR="000C669E" w:rsidRPr="0021139B" w:rsidRDefault="000C669E" w:rsidP="0034286D">
            <w:r w:rsidRPr="0021139B">
              <w:t>Создание условий для обеспечения обучающихся питанием (да/нет)</w:t>
            </w:r>
          </w:p>
        </w:tc>
        <w:tc>
          <w:tcPr>
            <w:tcW w:w="881" w:type="pct"/>
          </w:tcPr>
          <w:p w:rsidR="000C669E" w:rsidRPr="0021139B" w:rsidRDefault="000C669E" w:rsidP="0034286D">
            <w:r w:rsidRPr="0021139B">
              <w:t>Да</w:t>
            </w:r>
          </w:p>
        </w:tc>
      </w:tr>
      <w:tr w:rsidR="000C669E" w:rsidRPr="0021139B">
        <w:trPr>
          <w:trHeight w:val="546"/>
        </w:trPr>
        <w:tc>
          <w:tcPr>
            <w:tcW w:w="4119" w:type="pct"/>
          </w:tcPr>
          <w:p w:rsidR="000C669E" w:rsidRPr="0021139B" w:rsidRDefault="000C669E" w:rsidP="0034286D">
            <w:r w:rsidRPr="0021139B">
              <w:t>Обеспеченность обучающихся медицинским обслуживанием (да/ нет)</w:t>
            </w:r>
          </w:p>
        </w:tc>
        <w:tc>
          <w:tcPr>
            <w:tcW w:w="881" w:type="pct"/>
          </w:tcPr>
          <w:p w:rsidR="000C669E" w:rsidRPr="0021139B" w:rsidRDefault="000C669E" w:rsidP="0034286D">
            <w:r w:rsidRPr="0021139B">
              <w:t>Да</w:t>
            </w:r>
          </w:p>
        </w:tc>
      </w:tr>
    </w:tbl>
    <w:p w:rsidR="00F2466C" w:rsidRDefault="00F2466C" w:rsidP="00F2466C">
      <w:pPr>
        <w:tabs>
          <w:tab w:val="left" w:pos="588"/>
        </w:tabs>
        <w:ind w:left="14"/>
        <w:jc w:val="both"/>
      </w:pPr>
    </w:p>
    <w:p w:rsidR="000C669E" w:rsidRPr="0021139B" w:rsidRDefault="000C669E" w:rsidP="00F2466C">
      <w:pPr>
        <w:tabs>
          <w:tab w:val="left" w:pos="588"/>
        </w:tabs>
        <w:ind w:left="14"/>
        <w:jc w:val="both"/>
      </w:pPr>
      <w:r w:rsidRPr="0021139B">
        <w:t xml:space="preserve">Наличие оснащенных специализированных кабинетов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33"/>
        <w:gridCol w:w="3038"/>
      </w:tblGrid>
      <w:tr w:rsidR="000C669E" w:rsidRPr="0021139B">
        <w:tc>
          <w:tcPr>
            <w:tcW w:w="3413" w:type="pct"/>
          </w:tcPr>
          <w:p w:rsidR="000C669E" w:rsidRPr="0021139B" w:rsidRDefault="000C669E" w:rsidP="0034286D"/>
        </w:tc>
        <w:tc>
          <w:tcPr>
            <w:tcW w:w="1587" w:type="pct"/>
          </w:tcPr>
          <w:p w:rsidR="000C669E" w:rsidRPr="0021139B" w:rsidRDefault="000C669E" w:rsidP="0034286D">
            <w:pPr>
              <w:jc w:val="center"/>
            </w:pPr>
            <w:r w:rsidRPr="0021139B">
              <w:t>Кол-во</w:t>
            </w:r>
          </w:p>
        </w:tc>
      </w:tr>
      <w:tr w:rsidR="000C669E" w:rsidRPr="0021139B">
        <w:tc>
          <w:tcPr>
            <w:tcW w:w="3413" w:type="pct"/>
          </w:tcPr>
          <w:p w:rsidR="000C669E" w:rsidRPr="0021139B" w:rsidRDefault="000C669E" w:rsidP="0034286D">
            <w:r w:rsidRPr="0021139B">
              <w:t>Кабинет математики</w:t>
            </w:r>
          </w:p>
        </w:tc>
        <w:tc>
          <w:tcPr>
            <w:tcW w:w="1587" w:type="pct"/>
          </w:tcPr>
          <w:p w:rsidR="000C669E" w:rsidRPr="0021139B" w:rsidRDefault="00F2466C" w:rsidP="0034286D">
            <w:r>
              <w:t>1</w:t>
            </w:r>
          </w:p>
        </w:tc>
      </w:tr>
      <w:tr w:rsidR="000C669E" w:rsidRPr="0021139B">
        <w:tc>
          <w:tcPr>
            <w:tcW w:w="3413" w:type="pct"/>
          </w:tcPr>
          <w:p w:rsidR="000C669E" w:rsidRPr="0021139B" w:rsidRDefault="00AE406A" w:rsidP="0034286D">
            <w:r>
              <w:t>Кабинет начальных классов</w:t>
            </w:r>
          </w:p>
        </w:tc>
        <w:tc>
          <w:tcPr>
            <w:tcW w:w="1587" w:type="pct"/>
          </w:tcPr>
          <w:p w:rsidR="000C669E" w:rsidRPr="0021139B" w:rsidRDefault="000C669E" w:rsidP="0034286D">
            <w:r w:rsidRPr="0021139B">
              <w:t>1</w:t>
            </w:r>
          </w:p>
        </w:tc>
      </w:tr>
      <w:tr w:rsidR="000C669E" w:rsidRPr="0021139B">
        <w:tc>
          <w:tcPr>
            <w:tcW w:w="3413" w:type="pct"/>
          </w:tcPr>
          <w:p w:rsidR="000C669E" w:rsidRPr="0021139B" w:rsidRDefault="000C669E" w:rsidP="0034286D">
            <w:r w:rsidRPr="0021139B">
              <w:t>Кабинет биологии</w:t>
            </w:r>
          </w:p>
        </w:tc>
        <w:tc>
          <w:tcPr>
            <w:tcW w:w="1587" w:type="pct"/>
          </w:tcPr>
          <w:p w:rsidR="000C669E" w:rsidRPr="0021139B" w:rsidRDefault="000C669E" w:rsidP="0034286D">
            <w:r w:rsidRPr="0021139B">
              <w:t>1</w:t>
            </w:r>
          </w:p>
        </w:tc>
      </w:tr>
      <w:tr w:rsidR="000C669E" w:rsidRPr="0021139B">
        <w:tc>
          <w:tcPr>
            <w:tcW w:w="3413" w:type="pct"/>
          </w:tcPr>
          <w:p w:rsidR="000C669E" w:rsidRPr="0021139B" w:rsidRDefault="000C669E" w:rsidP="0034286D">
            <w:r w:rsidRPr="0021139B">
              <w:t>Кабинет информатики</w:t>
            </w:r>
          </w:p>
        </w:tc>
        <w:tc>
          <w:tcPr>
            <w:tcW w:w="1587" w:type="pct"/>
          </w:tcPr>
          <w:p w:rsidR="000C669E" w:rsidRPr="0021139B" w:rsidRDefault="000C669E" w:rsidP="0034286D">
            <w:r w:rsidRPr="0021139B">
              <w:t>1</w:t>
            </w:r>
          </w:p>
        </w:tc>
      </w:tr>
      <w:tr w:rsidR="000C669E" w:rsidRPr="0021139B">
        <w:tc>
          <w:tcPr>
            <w:tcW w:w="3413" w:type="pct"/>
          </w:tcPr>
          <w:p w:rsidR="000C669E" w:rsidRPr="0021139B" w:rsidRDefault="000C669E" w:rsidP="0034286D">
            <w:r w:rsidRPr="0021139B">
              <w:t>Кабинет русского языка и литературы</w:t>
            </w:r>
          </w:p>
        </w:tc>
        <w:tc>
          <w:tcPr>
            <w:tcW w:w="1587" w:type="pct"/>
          </w:tcPr>
          <w:p w:rsidR="000C669E" w:rsidRPr="0021139B" w:rsidRDefault="00F2466C" w:rsidP="0034286D">
            <w:r>
              <w:t>1</w:t>
            </w:r>
          </w:p>
        </w:tc>
      </w:tr>
      <w:tr w:rsidR="000C669E" w:rsidRPr="0021139B">
        <w:tc>
          <w:tcPr>
            <w:tcW w:w="3413" w:type="pct"/>
          </w:tcPr>
          <w:p w:rsidR="000C669E" w:rsidRPr="0021139B" w:rsidRDefault="000C669E" w:rsidP="0034286D">
            <w:r w:rsidRPr="0021139B">
              <w:t>Кабинет географии</w:t>
            </w:r>
          </w:p>
        </w:tc>
        <w:tc>
          <w:tcPr>
            <w:tcW w:w="1587" w:type="pct"/>
          </w:tcPr>
          <w:p w:rsidR="000C669E" w:rsidRPr="0021139B" w:rsidRDefault="000C669E" w:rsidP="0034286D">
            <w:r w:rsidRPr="0021139B">
              <w:t>1</w:t>
            </w:r>
          </w:p>
        </w:tc>
      </w:tr>
      <w:tr w:rsidR="000C669E" w:rsidRPr="0021139B">
        <w:tc>
          <w:tcPr>
            <w:tcW w:w="3413" w:type="pct"/>
          </w:tcPr>
          <w:p w:rsidR="000C669E" w:rsidRPr="0021139B" w:rsidRDefault="000C669E" w:rsidP="0034286D">
            <w:r w:rsidRPr="0021139B">
              <w:t>Кабинет ОБЖ</w:t>
            </w:r>
          </w:p>
        </w:tc>
        <w:tc>
          <w:tcPr>
            <w:tcW w:w="1587" w:type="pct"/>
          </w:tcPr>
          <w:p w:rsidR="000C669E" w:rsidRPr="0021139B" w:rsidRDefault="000C669E" w:rsidP="0034286D">
            <w:r w:rsidRPr="0021139B">
              <w:t>1</w:t>
            </w:r>
          </w:p>
        </w:tc>
      </w:tr>
      <w:tr w:rsidR="000C669E" w:rsidRPr="0021139B">
        <w:tc>
          <w:tcPr>
            <w:tcW w:w="3413" w:type="pct"/>
          </w:tcPr>
          <w:p w:rsidR="000C669E" w:rsidRPr="0021139B" w:rsidRDefault="000C669E" w:rsidP="0034286D">
            <w:r w:rsidRPr="0021139B">
              <w:t>Читальный зал</w:t>
            </w:r>
          </w:p>
        </w:tc>
        <w:tc>
          <w:tcPr>
            <w:tcW w:w="1587" w:type="pct"/>
          </w:tcPr>
          <w:p w:rsidR="000C669E" w:rsidRPr="0021139B" w:rsidRDefault="000C669E" w:rsidP="0034286D">
            <w:r w:rsidRPr="0021139B">
              <w:t>0</w:t>
            </w:r>
          </w:p>
        </w:tc>
      </w:tr>
      <w:tr w:rsidR="000C669E" w:rsidRPr="0021139B">
        <w:tc>
          <w:tcPr>
            <w:tcW w:w="3413" w:type="pct"/>
          </w:tcPr>
          <w:p w:rsidR="000C669E" w:rsidRPr="0021139B" w:rsidRDefault="00AE406A" w:rsidP="0034286D">
            <w:r>
              <w:t>Спортивная площадка</w:t>
            </w:r>
          </w:p>
        </w:tc>
        <w:tc>
          <w:tcPr>
            <w:tcW w:w="1587" w:type="pct"/>
          </w:tcPr>
          <w:p w:rsidR="000C669E" w:rsidRPr="0021139B" w:rsidRDefault="00AE406A" w:rsidP="0034286D">
            <w:r>
              <w:t>1</w:t>
            </w:r>
          </w:p>
        </w:tc>
      </w:tr>
    </w:tbl>
    <w:p w:rsidR="000C669E" w:rsidRDefault="000C669E" w:rsidP="00007C61">
      <w:pPr>
        <w:jc w:val="center"/>
      </w:pPr>
    </w:p>
    <w:p w:rsidR="000C669E" w:rsidRDefault="000C669E" w:rsidP="00007C61">
      <w:pPr>
        <w:jc w:val="center"/>
      </w:pPr>
    </w:p>
    <w:p w:rsidR="000C669E" w:rsidRDefault="00AE406A" w:rsidP="003B4917">
      <w:pPr>
        <w:jc w:val="center"/>
        <w:rPr>
          <w:b/>
          <w:bCs/>
        </w:rPr>
      </w:pPr>
      <w:r>
        <w:rPr>
          <w:b/>
          <w:bCs/>
        </w:rPr>
        <w:t>П</w:t>
      </w:r>
      <w:r w:rsidR="00174F82">
        <w:rPr>
          <w:b/>
          <w:bCs/>
        </w:rPr>
        <w:t>ЕРСПЕКТИВЫ И ОСНОВНЫЕ НАПРАВЛЕНИЯ РАЗВИТИЯ ШКОЛЫ</w:t>
      </w:r>
    </w:p>
    <w:p w:rsidR="00174F82" w:rsidRDefault="00174F82" w:rsidP="003B4917">
      <w:pPr>
        <w:jc w:val="center"/>
        <w:rPr>
          <w:b/>
          <w:bCs/>
        </w:rPr>
      </w:pPr>
    </w:p>
    <w:p w:rsidR="00174F82" w:rsidRDefault="00174F82" w:rsidP="00174F82">
      <w:pPr>
        <w:ind w:firstLine="708"/>
        <w:jc w:val="both"/>
        <w:rPr>
          <w:bCs/>
        </w:rPr>
      </w:pPr>
      <w:r>
        <w:rPr>
          <w:bCs/>
        </w:rPr>
        <w:t>Анализ результатов деятельности школы позволяет сделать вывод, что школа сохраняет основные параметры, стабильно функционирует и динамичное развивается, обеспечивая конституционные права граждан на образование, выбор форм получения образования, дополнительные образовательные услуги в комфортной, безопасной, здоровьесберегающей среде.</w:t>
      </w:r>
    </w:p>
    <w:p w:rsidR="00174F82" w:rsidRDefault="00174F82" w:rsidP="00174F82">
      <w:pPr>
        <w:ind w:firstLine="708"/>
        <w:jc w:val="both"/>
        <w:rPr>
          <w:bCs/>
        </w:rPr>
      </w:pPr>
    </w:p>
    <w:p w:rsidR="00604C6D" w:rsidRDefault="00604C6D" w:rsidP="00174F82">
      <w:pPr>
        <w:ind w:firstLine="708"/>
        <w:jc w:val="center"/>
        <w:rPr>
          <w:b/>
        </w:rPr>
      </w:pPr>
    </w:p>
    <w:p w:rsidR="00604C6D" w:rsidRDefault="00604C6D" w:rsidP="00174F82">
      <w:pPr>
        <w:ind w:firstLine="708"/>
        <w:jc w:val="center"/>
        <w:rPr>
          <w:b/>
        </w:rPr>
      </w:pPr>
    </w:p>
    <w:p w:rsidR="00360BA0" w:rsidRDefault="00360BA0" w:rsidP="00174F82">
      <w:pPr>
        <w:ind w:firstLine="708"/>
        <w:jc w:val="center"/>
        <w:rPr>
          <w:b/>
        </w:rPr>
      </w:pPr>
    </w:p>
    <w:p w:rsidR="00174F82" w:rsidRDefault="00174F82" w:rsidP="00174F82">
      <w:pPr>
        <w:ind w:firstLine="708"/>
        <w:jc w:val="center"/>
        <w:rPr>
          <w:b/>
        </w:rPr>
      </w:pPr>
      <w:r>
        <w:rPr>
          <w:b/>
        </w:rPr>
        <w:lastRenderedPageBreak/>
        <w:t>Приори</w:t>
      </w:r>
      <w:r w:rsidR="008B5D79">
        <w:rPr>
          <w:b/>
        </w:rPr>
        <w:t>тетные направления работы в 2021</w:t>
      </w:r>
      <w:r>
        <w:rPr>
          <w:b/>
        </w:rPr>
        <w:t xml:space="preserve"> году</w:t>
      </w:r>
    </w:p>
    <w:p w:rsidR="008B5D79" w:rsidRDefault="008B5D79" w:rsidP="00174F82">
      <w:pPr>
        <w:ind w:firstLine="708"/>
        <w:jc w:val="center"/>
        <w:rPr>
          <w:b/>
        </w:rPr>
      </w:pPr>
    </w:p>
    <w:tbl>
      <w:tblPr>
        <w:tblW w:w="5000" w:type="pct"/>
        <w:tblLook w:val="00A0"/>
      </w:tblPr>
      <w:tblGrid>
        <w:gridCol w:w="2642"/>
        <w:gridCol w:w="6929"/>
      </w:tblGrid>
      <w:tr w:rsidR="008B5D79" w:rsidRPr="00A5054A" w:rsidTr="008B5D79">
        <w:trPr>
          <w:trHeight w:val="690"/>
        </w:trPr>
        <w:tc>
          <w:tcPr>
            <w:tcW w:w="1380" w:type="pct"/>
            <w:hideMark/>
          </w:tcPr>
          <w:p w:rsidR="008B5D79" w:rsidRPr="00A5054A" w:rsidRDefault="008B5D79" w:rsidP="008B5D79">
            <w:pPr>
              <w:pStyle w:val="ConsPlusNormal"/>
              <w:widowControl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5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резу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A505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ьтаты </w:t>
            </w:r>
          </w:p>
        </w:tc>
        <w:tc>
          <w:tcPr>
            <w:tcW w:w="3620" w:type="pct"/>
            <w:hideMark/>
          </w:tcPr>
          <w:p w:rsidR="008B5D79" w:rsidRDefault="008B5D79" w:rsidP="008B5D79">
            <w:pPr>
              <w:pStyle w:val="Default"/>
              <w:numPr>
                <w:ilvl w:val="0"/>
                <w:numId w:val="24"/>
              </w:numPr>
              <w:ind w:left="-90" w:firstLine="0"/>
              <w:jc w:val="both"/>
            </w:pPr>
            <w:r w:rsidRPr="00A5054A">
              <w:t xml:space="preserve">повышение качества образовательных результатов обучающихся; </w:t>
            </w:r>
          </w:p>
          <w:p w:rsidR="008B5D79" w:rsidRDefault="008B5D79" w:rsidP="008B5D79">
            <w:pPr>
              <w:pStyle w:val="Default"/>
              <w:numPr>
                <w:ilvl w:val="0"/>
                <w:numId w:val="24"/>
              </w:numPr>
              <w:ind w:left="-90" w:firstLine="0"/>
              <w:jc w:val="both"/>
            </w:pPr>
            <w:r w:rsidRPr="00A5054A">
              <w:t xml:space="preserve">обеспечение доступности качественного образования для всех обучающихся; </w:t>
            </w:r>
          </w:p>
          <w:p w:rsidR="008B5D79" w:rsidRDefault="008B5D79" w:rsidP="008B5D79">
            <w:pPr>
              <w:pStyle w:val="Default"/>
              <w:numPr>
                <w:ilvl w:val="0"/>
                <w:numId w:val="24"/>
              </w:numPr>
              <w:ind w:left="-90" w:firstLine="0"/>
              <w:jc w:val="both"/>
            </w:pPr>
            <w:r w:rsidRPr="00A5054A">
              <w:t xml:space="preserve">рост учебных и </w:t>
            </w:r>
            <w:proofErr w:type="spellStart"/>
            <w:r w:rsidRPr="00A5054A">
              <w:t>внеучебных</w:t>
            </w:r>
            <w:proofErr w:type="spellEnd"/>
            <w:r w:rsidRPr="00A5054A">
              <w:t xml:space="preserve"> достижений обучающихся; </w:t>
            </w:r>
          </w:p>
          <w:p w:rsidR="008B5D79" w:rsidRDefault="008B5D79" w:rsidP="008B5D79">
            <w:pPr>
              <w:pStyle w:val="Default"/>
              <w:numPr>
                <w:ilvl w:val="0"/>
                <w:numId w:val="24"/>
              </w:numPr>
              <w:ind w:left="-90" w:firstLine="0"/>
              <w:jc w:val="both"/>
            </w:pPr>
            <w:r w:rsidRPr="00A5054A">
              <w:t xml:space="preserve">увеличение численности школьников, охваченных системой внутришкольного и внешкольного дополнительного образования; </w:t>
            </w:r>
          </w:p>
          <w:p w:rsidR="008B5D79" w:rsidRDefault="008B5D79" w:rsidP="008B5D79">
            <w:pPr>
              <w:pStyle w:val="Default"/>
              <w:numPr>
                <w:ilvl w:val="0"/>
                <w:numId w:val="24"/>
              </w:numPr>
              <w:ind w:left="-90" w:firstLine="0"/>
              <w:jc w:val="both"/>
            </w:pPr>
            <w:r w:rsidRPr="00A5054A">
              <w:t xml:space="preserve">рост квалификации педагогов; </w:t>
            </w:r>
          </w:p>
          <w:p w:rsidR="008B5D79" w:rsidRDefault="008B5D79" w:rsidP="008B5D79">
            <w:pPr>
              <w:pStyle w:val="Default"/>
              <w:numPr>
                <w:ilvl w:val="0"/>
                <w:numId w:val="24"/>
              </w:numPr>
              <w:ind w:left="-90" w:firstLine="0"/>
              <w:jc w:val="both"/>
            </w:pPr>
            <w:r w:rsidRPr="00A5054A">
              <w:t xml:space="preserve">расширение участия заинтересованных лиц в управлении школой путём создания и развития деятельности органов школьного самоуправления; </w:t>
            </w:r>
          </w:p>
          <w:p w:rsidR="008B5D79" w:rsidRPr="00A5054A" w:rsidRDefault="008B5D79" w:rsidP="008B5D79">
            <w:pPr>
              <w:pStyle w:val="Default"/>
              <w:numPr>
                <w:ilvl w:val="0"/>
                <w:numId w:val="24"/>
              </w:numPr>
              <w:ind w:left="-90" w:firstLine="0"/>
              <w:jc w:val="both"/>
            </w:pPr>
            <w:r w:rsidRPr="00A5054A">
              <w:t xml:space="preserve">обновление материальной базы учреждения. </w:t>
            </w:r>
          </w:p>
        </w:tc>
      </w:tr>
    </w:tbl>
    <w:p w:rsidR="00CB7A43" w:rsidRPr="00174F82" w:rsidRDefault="00CB7A43" w:rsidP="00CB7A43">
      <w:pPr>
        <w:jc w:val="both"/>
      </w:pPr>
    </w:p>
    <w:p w:rsidR="00AE406A" w:rsidRDefault="00AE406A" w:rsidP="00AE406A">
      <w:pPr>
        <w:pStyle w:val="msoaddress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1D67AE">
        <w:rPr>
          <w:rFonts w:ascii="Times New Roman" w:hAnsi="Times New Roman" w:cs="Times New Roman"/>
          <w:sz w:val="24"/>
          <w:szCs w:val="24"/>
        </w:rPr>
        <w:t xml:space="preserve">Отчет о </w:t>
      </w:r>
      <w:proofErr w:type="spellStart"/>
      <w:r w:rsidRPr="001D67AE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1D67AE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размещен на сайте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D67AE">
        <w:rPr>
          <w:rFonts w:ascii="Times New Roman" w:hAnsi="Times New Roman" w:cs="Times New Roman"/>
          <w:sz w:val="24"/>
          <w:szCs w:val="24"/>
        </w:rPr>
        <w:t xml:space="preserve">бразовательного учреждения: </w:t>
      </w:r>
    </w:p>
    <w:p w:rsidR="00604C6D" w:rsidRPr="001D67AE" w:rsidRDefault="00360BA0" w:rsidP="00AE406A">
      <w:pPr>
        <w:pStyle w:val="msoaddress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9" type="#_x0000_t75" style="position:absolute;left:0;text-align:left;margin-left:144.3pt;margin-top:1.65pt;width:111pt;height:113.25pt;z-index:-1">
            <v:imagedata r:id="rId11" o:title="печать с подписью"/>
          </v:shape>
        </w:pict>
      </w:r>
      <w:hyperlink r:id="rId12" w:history="1">
        <w:r w:rsidR="00604C6D" w:rsidRPr="00604C6D">
          <w:rPr>
            <w:rStyle w:val="a4"/>
            <w:sz w:val="24"/>
            <w:szCs w:val="24"/>
          </w:rPr>
          <w:t>https://mitino-gav.edu.yar.ru/svedeniya_ob_obrazovatelnoy_organizatsii/dokumenti.html</w:t>
        </w:r>
      </w:hyperlink>
    </w:p>
    <w:p w:rsidR="00AE406A" w:rsidRPr="00174F82" w:rsidRDefault="00AE406A" w:rsidP="00AE406A">
      <w:pPr>
        <w:ind w:firstLine="708"/>
        <w:jc w:val="both"/>
      </w:pPr>
    </w:p>
    <w:p w:rsidR="00174F82" w:rsidRDefault="00174F82" w:rsidP="00174F82">
      <w:pPr>
        <w:tabs>
          <w:tab w:val="left" w:pos="602"/>
        </w:tabs>
        <w:autoSpaceDE w:val="0"/>
        <w:autoSpaceDN w:val="0"/>
        <w:adjustRightInd w:val="0"/>
        <w:jc w:val="both"/>
        <w:outlineLvl w:val="0"/>
        <w:rPr>
          <w:b/>
        </w:rPr>
      </w:pPr>
    </w:p>
    <w:p w:rsidR="00360BA0" w:rsidRDefault="00360BA0" w:rsidP="00174F82">
      <w:pPr>
        <w:tabs>
          <w:tab w:val="left" w:pos="602"/>
        </w:tabs>
        <w:autoSpaceDE w:val="0"/>
        <w:autoSpaceDN w:val="0"/>
        <w:adjustRightInd w:val="0"/>
        <w:jc w:val="both"/>
        <w:outlineLvl w:val="0"/>
        <w:rPr>
          <w:b/>
        </w:rPr>
      </w:pPr>
    </w:p>
    <w:p w:rsidR="00360BA0" w:rsidRDefault="00360BA0" w:rsidP="00174F82">
      <w:pPr>
        <w:tabs>
          <w:tab w:val="left" w:pos="602"/>
        </w:tabs>
        <w:autoSpaceDE w:val="0"/>
        <w:autoSpaceDN w:val="0"/>
        <w:adjustRightInd w:val="0"/>
        <w:jc w:val="both"/>
        <w:outlineLvl w:val="0"/>
        <w:rPr>
          <w:b/>
        </w:rPr>
      </w:pPr>
      <w:r>
        <w:t xml:space="preserve">                                 Директор                            О. А. Лукьянова</w:t>
      </w:r>
    </w:p>
    <w:p w:rsidR="00360BA0" w:rsidRDefault="00360BA0" w:rsidP="00174F82">
      <w:pPr>
        <w:tabs>
          <w:tab w:val="left" w:pos="602"/>
        </w:tabs>
        <w:autoSpaceDE w:val="0"/>
        <w:autoSpaceDN w:val="0"/>
        <w:adjustRightInd w:val="0"/>
        <w:jc w:val="both"/>
        <w:outlineLvl w:val="0"/>
        <w:rPr>
          <w:b/>
        </w:rPr>
      </w:pPr>
    </w:p>
    <w:p w:rsidR="00360BA0" w:rsidRDefault="00360BA0" w:rsidP="00174F82">
      <w:pPr>
        <w:tabs>
          <w:tab w:val="left" w:pos="602"/>
        </w:tabs>
        <w:autoSpaceDE w:val="0"/>
        <w:autoSpaceDN w:val="0"/>
        <w:adjustRightInd w:val="0"/>
        <w:jc w:val="both"/>
        <w:outlineLvl w:val="0"/>
        <w:rPr>
          <w:b/>
        </w:rPr>
      </w:pPr>
    </w:p>
    <w:p w:rsidR="00360BA0" w:rsidRDefault="00360BA0" w:rsidP="00174F82">
      <w:pPr>
        <w:tabs>
          <w:tab w:val="left" w:pos="602"/>
        </w:tabs>
        <w:autoSpaceDE w:val="0"/>
        <w:autoSpaceDN w:val="0"/>
        <w:adjustRightInd w:val="0"/>
        <w:jc w:val="both"/>
        <w:outlineLvl w:val="0"/>
        <w:rPr>
          <w:b/>
        </w:rPr>
      </w:pPr>
    </w:p>
    <w:p w:rsidR="00360BA0" w:rsidRDefault="00360BA0" w:rsidP="00174F82">
      <w:pPr>
        <w:tabs>
          <w:tab w:val="left" w:pos="602"/>
        </w:tabs>
        <w:autoSpaceDE w:val="0"/>
        <w:autoSpaceDN w:val="0"/>
        <w:adjustRightInd w:val="0"/>
        <w:jc w:val="both"/>
        <w:outlineLvl w:val="0"/>
        <w:rPr>
          <w:b/>
        </w:rPr>
      </w:pPr>
    </w:p>
    <w:p w:rsidR="00360BA0" w:rsidRDefault="00360BA0" w:rsidP="00174F82">
      <w:pPr>
        <w:tabs>
          <w:tab w:val="left" w:pos="602"/>
        </w:tabs>
        <w:autoSpaceDE w:val="0"/>
        <w:autoSpaceDN w:val="0"/>
        <w:adjustRightInd w:val="0"/>
        <w:jc w:val="both"/>
        <w:outlineLvl w:val="0"/>
        <w:rPr>
          <w:b/>
        </w:rPr>
      </w:pPr>
    </w:p>
    <w:p w:rsidR="00360BA0" w:rsidRDefault="00360BA0" w:rsidP="00174F82">
      <w:pPr>
        <w:tabs>
          <w:tab w:val="left" w:pos="602"/>
        </w:tabs>
        <w:autoSpaceDE w:val="0"/>
        <w:autoSpaceDN w:val="0"/>
        <w:adjustRightInd w:val="0"/>
        <w:jc w:val="both"/>
        <w:outlineLvl w:val="0"/>
        <w:rPr>
          <w:b/>
        </w:rPr>
      </w:pPr>
    </w:p>
    <w:p w:rsidR="00360BA0" w:rsidRDefault="00360BA0" w:rsidP="00174F82">
      <w:pPr>
        <w:tabs>
          <w:tab w:val="left" w:pos="602"/>
        </w:tabs>
        <w:autoSpaceDE w:val="0"/>
        <w:autoSpaceDN w:val="0"/>
        <w:adjustRightInd w:val="0"/>
        <w:jc w:val="both"/>
        <w:outlineLvl w:val="0"/>
        <w:rPr>
          <w:b/>
        </w:rPr>
      </w:pPr>
    </w:p>
    <w:p w:rsidR="00360BA0" w:rsidRDefault="00360BA0" w:rsidP="00174F82">
      <w:pPr>
        <w:tabs>
          <w:tab w:val="left" w:pos="602"/>
        </w:tabs>
        <w:autoSpaceDE w:val="0"/>
        <w:autoSpaceDN w:val="0"/>
        <w:adjustRightInd w:val="0"/>
        <w:jc w:val="both"/>
        <w:outlineLvl w:val="0"/>
        <w:rPr>
          <w:b/>
        </w:rPr>
      </w:pPr>
    </w:p>
    <w:p w:rsidR="00AE406A" w:rsidRDefault="00AE406A" w:rsidP="00174F82">
      <w:pPr>
        <w:pStyle w:val="msoaddress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AE406A" w:rsidRDefault="00AE406A" w:rsidP="00174F82">
      <w:pPr>
        <w:pStyle w:val="msoaddress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AE406A" w:rsidRDefault="00AE406A" w:rsidP="00174F82">
      <w:pPr>
        <w:pStyle w:val="msoaddress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AE406A" w:rsidRPr="00174F82" w:rsidRDefault="00AE406A">
      <w:pPr>
        <w:ind w:firstLine="708"/>
        <w:jc w:val="both"/>
      </w:pPr>
    </w:p>
    <w:sectPr w:rsidR="00AE406A" w:rsidRPr="00174F82" w:rsidSect="00AE406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Octava">
    <w:altName w:val="Octav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0"/>
        <w:szCs w:val="20"/>
      </w:rPr>
    </w:lvl>
  </w:abstractNum>
  <w:abstractNum w:abstractNumId="1">
    <w:nsid w:val="0C194CD8"/>
    <w:multiLevelType w:val="multilevel"/>
    <w:tmpl w:val="76E6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62541"/>
    <w:multiLevelType w:val="hybridMultilevel"/>
    <w:tmpl w:val="CE2289E4"/>
    <w:lvl w:ilvl="0" w:tplc="F7B20B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48190D"/>
    <w:multiLevelType w:val="hybridMultilevel"/>
    <w:tmpl w:val="72D25A46"/>
    <w:lvl w:ilvl="0" w:tplc="F7B20B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0B5734"/>
    <w:multiLevelType w:val="multilevel"/>
    <w:tmpl w:val="44C6B99E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2E2D22B4"/>
    <w:multiLevelType w:val="multilevel"/>
    <w:tmpl w:val="23D63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2F662630"/>
    <w:multiLevelType w:val="hybridMultilevel"/>
    <w:tmpl w:val="8D4E8568"/>
    <w:lvl w:ilvl="0" w:tplc="F7B20B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BA7507"/>
    <w:multiLevelType w:val="hybridMultilevel"/>
    <w:tmpl w:val="CD98DD78"/>
    <w:lvl w:ilvl="0" w:tplc="F7B20B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29698F"/>
    <w:multiLevelType w:val="hybridMultilevel"/>
    <w:tmpl w:val="C0D2DBBA"/>
    <w:lvl w:ilvl="0" w:tplc="F7B20B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EF5601"/>
    <w:multiLevelType w:val="hybridMultilevel"/>
    <w:tmpl w:val="3F282D94"/>
    <w:lvl w:ilvl="0" w:tplc="F7B20B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2B278E"/>
    <w:multiLevelType w:val="hybridMultilevel"/>
    <w:tmpl w:val="4AAADC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376E4290"/>
    <w:multiLevelType w:val="hybridMultilevel"/>
    <w:tmpl w:val="8E4C7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0B6325"/>
    <w:multiLevelType w:val="hybridMultilevel"/>
    <w:tmpl w:val="7E145C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">
    <w:nsid w:val="428B0781"/>
    <w:multiLevelType w:val="hybridMultilevel"/>
    <w:tmpl w:val="B270E8BE"/>
    <w:lvl w:ilvl="0" w:tplc="F7B20B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3902DA3"/>
    <w:multiLevelType w:val="multilevel"/>
    <w:tmpl w:val="FB44F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9B5561"/>
    <w:multiLevelType w:val="hybridMultilevel"/>
    <w:tmpl w:val="EDA8FFA6"/>
    <w:lvl w:ilvl="0" w:tplc="F7B20B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3FF4D7B"/>
    <w:multiLevelType w:val="hybridMultilevel"/>
    <w:tmpl w:val="8834D9B8"/>
    <w:lvl w:ilvl="0" w:tplc="F7B20B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1C69A9"/>
    <w:multiLevelType w:val="multilevel"/>
    <w:tmpl w:val="02A25F5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608B7ECD"/>
    <w:multiLevelType w:val="hybridMultilevel"/>
    <w:tmpl w:val="3B6278E6"/>
    <w:lvl w:ilvl="0" w:tplc="F7B20B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2D84BDD"/>
    <w:multiLevelType w:val="hybridMultilevel"/>
    <w:tmpl w:val="B296CC00"/>
    <w:lvl w:ilvl="0" w:tplc="9AAC5C76">
      <w:start w:val="1"/>
      <w:numFmt w:val="decimal"/>
      <w:pStyle w:val="a"/>
      <w:lvlText w:val="1.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5704C7"/>
    <w:multiLevelType w:val="hybridMultilevel"/>
    <w:tmpl w:val="FAB0D3F2"/>
    <w:lvl w:ilvl="0" w:tplc="F7B20B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E532350"/>
    <w:multiLevelType w:val="hybridMultilevel"/>
    <w:tmpl w:val="E9669486"/>
    <w:lvl w:ilvl="0" w:tplc="7A84A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129"/>
    <w:multiLevelType w:val="hybridMultilevel"/>
    <w:tmpl w:val="C868C9BA"/>
    <w:lvl w:ilvl="0" w:tplc="702A97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6624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7064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CC74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EE0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0A26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C79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E34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A826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E042BD"/>
    <w:multiLevelType w:val="hybridMultilevel"/>
    <w:tmpl w:val="5F1E8E42"/>
    <w:lvl w:ilvl="0" w:tplc="702A97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6624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7064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CC74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EE0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0A26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C79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E34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A826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2"/>
  </w:num>
  <w:num w:numId="8">
    <w:abstractNumId w:val="14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8"/>
  </w:num>
  <w:num w:numId="15">
    <w:abstractNumId w:val="16"/>
  </w:num>
  <w:num w:numId="16">
    <w:abstractNumId w:val="3"/>
  </w:num>
  <w:num w:numId="17">
    <w:abstractNumId w:val="8"/>
  </w:num>
  <w:num w:numId="18">
    <w:abstractNumId w:val="20"/>
  </w:num>
  <w:num w:numId="19">
    <w:abstractNumId w:val="13"/>
  </w:num>
  <w:num w:numId="20">
    <w:abstractNumId w:val="7"/>
  </w:num>
  <w:num w:numId="21">
    <w:abstractNumId w:val="2"/>
  </w:num>
  <w:num w:numId="22">
    <w:abstractNumId w:val="9"/>
  </w:num>
  <w:num w:numId="23">
    <w:abstractNumId w:val="6"/>
  </w:num>
  <w:num w:numId="24">
    <w:abstractNumId w:val="2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6FC"/>
    <w:rsid w:val="00001B25"/>
    <w:rsid w:val="0000421E"/>
    <w:rsid w:val="000045A9"/>
    <w:rsid w:val="00007C61"/>
    <w:rsid w:val="00015C8E"/>
    <w:rsid w:val="00043471"/>
    <w:rsid w:val="00047E87"/>
    <w:rsid w:val="00052A83"/>
    <w:rsid w:val="0007040F"/>
    <w:rsid w:val="00076CCB"/>
    <w:rsid w:val="00090AE8"/>
    <w:rsid w:val="000B124A"/>
    <w:rsid w:val="000C669E"/>
    <w:rsid w:val="000D4B5D"/>
    <w:rsid w:val="000D5286"/>
    <w:rsid w:val="000D6754"/>
    <w:rsid w:val="000E0DF0"/>
    <w:rsid w:val="00105331"/>
    <w:rsid w:val="00106BE2"/>
    <w:rsid w:val="001129CD"/>
    <w:rsid w:val="00133D91"/>
    <w:rsid w:val="00137634"/>
    <w:rsid w:val="00174F82"/>
    <w:rsid w:val="001A004F"/>
    <w:rsid w:val="001A0AE1"/>
    <w:rsid w:val="001B3502"/>
    <w:rsid w:val="001C30D0"/>
    <w:rsid w:val="001C595B"/>
    <w:rsid w:val="001D2822"/>
    <w:rsid w:val="001D67AE"/>
    <w:rsid w:val="001F1511"/>
    <w:rsid w:val="00206F60"/>
    <w:rsid w:val="0021139B"/>
    <w:rsid w:val="0021333A"/>
    <w:rsid w:val="002148FA"/>
    <w:rsid w:val="00226C17"/>
    <w:rsid w:val="00235F60"/>
    <w:rsid w:val="002523EE"/>
    <w:rsid w:val="002679F3"/>
    <w:rsid w:val="002B53ED"/>
    <w:rsid w:val="002F1FFE"/>
    <w:rsid w:val="002F2F74"/>
    <w:rsid w:val="002F6D21"/>
    <w:rsid w:val="003043EB"/>
    <w:rsid w:val="00316348"/>
    <w:rsid w:val="0032762B"/>
    <w:rsid w:val="00333F38"/>
    <w:rsid w:val="0034286D"/>
    <w:rsid w:val="00342CD7"/>
    <w:rsid w:val="00360BA0"/>
    <w:rsid w:val="00360CF7"/>
    <w:rsid w:val="003B4917"/>
    <w:rsid w:val="003D1446"/>
    <w:rsid w:val="003E48F6"/>
    <w:rsid w:val="003E5F03"/>
    <w:rsid w:val="004040E8"/>
    <w:rsid w:val="00404F14"/>
    <w:rsid w:val="00423D02"/>
    <w:rsid w:val="00426C4A"/>
    <w:rsid w:val="00445C9A"/>
    <w:rsid w:val="00456C54"/>
    <w:rsid w:val="00490987"/>
    <w:rsid w:val="004C361E"/>
    <w:rsid w:val="004D06FC"/>
    <w:rsid w:val="004F7F19"/>
    <w:rsid w:val="0050132F"/>
    <w:rsid w:val="00503F94"/>
    <w:rsid w:val="00527407"/>
    <w:rsid w:val="00544631"/>
    <w:rsid w:val="005873B3"/>
    <w:rsid w:val="0059345F"/>
    <w:rsid w:val="00604C6D"/>
    <w:rsid w:val="00637E05"/>
    <w:rsid w:val="006472DC"/>
    <w:rsid w:val="006503CA"/>
    <w:rsid w:val="00674011"/>
    <w:rsid w:val="00674593"/>
    <w:rsid w:val="006A33C6"/>
    <w:rsid w:val="006A5906"/>
    <w:rsid w:val="006D31BF"/>
    <w:rsid w:val="006D3AF4"/>
    <w:rsid w:val="006E27DA"/>
    <w:rsid w:val="006E7094"/>
    <w:rsid w:val="00721778"/>
    <w:rsid w:val="00732C55"/>
    <w:rsid w:val="00741200"/>
    <w:rsid w:val="00766DA8"/>
    <w:rsid w:val="00770563"/>
    <w:rsid w:val="007848FE"/>
    <w:rsid w:val="00787725"/>
    <w:rsid w:val="007A339B"/>
    <w:rsid w:val="007A48F5"/>
    <w:rsid w:val="007B5046"/>
    <w:rsid w:val="007D040B"/>
    <w:rsid w:val="007D227A"/>
    <w:rsid w:val="00807848"/>
    <w:rsid w:val="008329F3"/>
    <w:rsid w:val="00836671"/>
    <w:rsid w:val="00836917"/>
    <w:rsid w:val="008448A0"/>
    <w:rsid w:val="00855C3B"/>
    <w:rsid w:val="008643E2"/>
    <w:rsid w:val="00866191"/>
    <w:rsid w:val="008A4142"/>
    <w:rsid w:val="008B00C9"/>
    <w:rsid w:val="008B5D79"/>
    <w:rsid w:val="008C51BF"/>
    <w:rsid w:val="008D065F"/>
    <w:rsid w:val="008D713D"/>
    <w:rsid w:val="008D75E5"/>
    <w:rsid w:val="008D7823"/>
    <w:rsid w:val="008E6194"/>
    <w:rsid w:val="009022CC"/>
    <w:rsid w:val="00933A05"/>
    <w:rsid w:val="00934CB6"/>
    <w:rsid w:val="0095403A"/>
    <w:rsid w:val="00962837"/>
    <w:rsid w:val="00963B0E"/>
    <w:rsid w:val="00964DAC"/>
    <w:rsid w:val="009753C2"/>
    <w:rsid w:val="009855C6"/>
    <w:rsid w:val="009961EF"/>
    <w:rsid w:val="009A0477"/>
    <w:rsid w:val="009A1368"/>
    <w:rsid w:val="009A1740"/>
    <w:rsid w:val="009A4C0D"/>
    <w:rsid w:val="009B25FB"/>
    <w:rsid w:val="009C5AD4"/>
    <w:rsid w:val="009D2616"/>
    <w:rsid w:val="009E0962"/>
    <w:rsid w:val="009F349D"/>
    <w:rsid w:val="00A024AB"/>
    <w:rsid w:val="00A02546"/>
    <w:rsid w:val="00A30C06"/>
    <w:rsid w:val="00A4681D"/>
    <w:rsid w:val="00A7443F"/>
    <w:rsid w:val="00A8675E"/>
    <w:rsid w:val="00A9203F"/>
    <w:rsid w:val="00A92A55"/>
    <w:rsid w:val="00A93FC7"/>
    <w:rsid w:val="00AA0B02"/>
    <w:rsid w:val="00AA266F"/>
    <w:rsid w:val="00AA59DB"/>
    <w:rsid w:val="00AD5E89"/>
    <w:rsid w:val="00AD71F7"/>
    <w:rsid w:val="00AE406A"/>
    <w:rsid w:val="00AF32A9"/>
    <w:rsid w:val="00AF5417"/>
    <w:rsid w:val="00B046AF"/>
    <w:rsid w:val="00B22AB1"/>
    <w:rsid w:val="00B27734"/>
    <w:rsid w:val="00B54213"/>
    <w:rsid w:val="00B97B18"/>
    <w:rsid w:val="00BA6AAD"/>
    <w:rsid w:val="00BB0BAC"/>
    <w:rsid w:val="00BB7F23"/>
    <w:rsid w:val="00BE09D9"/>
    <w:rsid w:val="00BE49A5"/>
    <w:rsid w:val="00BF4A4B"/>
    <w:rsid w:val="00C17A8B"/>
    <w:rsid w:val="00C42D1B"/>
    <w:rsid w:val="00C5725D"/>
    <w:rsid w:val="00C6140A"/>
    <w:rsid w:val="00C61497"/>
    <w:rsid w:val="00C66DEB"/>
    <w:rsid w:val="00CA0967"/>
    <w:rsid w:val="00CA37D7"/>
    <w:rsid w:val="00CB0888"/>
    <w:rsid w:val="00CB7A43"/>
    <w:rsid w:val="00CD1FA4"/>
    <w:rsid w:val="00CD22CF"/>
    <w:rsid w:val="00CE293D"/>
    <w:rsid w:val="00D050A6"/>
    <w:rsid w:val="00D229FD"/>
    <w:rsid w:val="00D57FC6"/>
    <w:rsid w:val="00D63C1A"/>
    <w:rsid w:val="00D75AFA"/>
    <w:rsid w:val="00D954E3"/>
    <w:rsid w:val="00DC5F01"/>
    <w:rsid w:val="00DD02AD"/>
    <w:rsid w:val="00DD3380"/>
    <w:rsid w:val="00DD5297"/>
    <w:rsid w:val="00DF651B"/>
    <w:rsid w:val="00DF7438"/>
    <w:rsid w:val="00E02AA5"/>
    <w:rsid w:val="00E05909"/>
    <w:rsid w:val="00E1114D"/>
    <w:rsid w:val="00E14E75"/>
    <w:rsid w:val="00E15F66"/>
    <w:rsid w:val="00E30705"/>
    <w:rsid w:val="00E41282"/>
    <w:rsid w:val="00E52358"/>
    <w:rsid w:val="00E9248B"/>
    <w:rsid w:val="00EB52A2"/>
    <w:rsid w:val="00EB6565"/>
    <w:rsid w:val="00EB72CE"/>
    <w:rsid w:val="00ED207E"/>
    <w:rsid w:val="00EE3F8C"/>
    <w:rsid w:val="00F1484A"/>
    <w:rsid w:val="00F1572B"/>
    <w:rsid w:val="00F2466C"/>
    <w:rsid w:val="00F332B7"/>
    <w:rsid w:val="00F55E9A"/>
    <w:rsid w:val="00F805FB"/>
    <w:rsid w:val="00F80F3F"/>
    <w:rsid w:val="00FB0E67"/>
    <w:rsid w:val="00FB50C6"/>
    <w:rsid w:val="00FD52F0"/>
    <w:rsid w:val="00FF0EE0"/>
    <w:rsid w:val="00FF6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locked="1" w:semiHidden="0" w:uiPriority="0" w:unhideWhenUsed="0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D06FC"/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4D06F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semiHidden/>
    <w:locked/>
    <w:rsid w:val="004D06FC"/>
    <w:rPr>
      <w:rFonts w:ascii="Cambria" w:hAnsi="Cambria" w:cs="Cambria"/>
      <w:b/>
      <w:bCs/>
      <w:i/>
      <w:iCs/>
      <w:sz w:val="28"/>
      <w:szCs w:val="28"/>
    </w:rPr>
  </w:style>
  <w:style w:type="character" w:styleId="a4">
    <w:name w:val="Hyperlink"/>
    <w:basedOn w:val="a1"/>
    <w:uiPriority w:val="99"/>
    <w:rsid w:val="004D06FC"/>
    <w:rPr>
      <w:rFonts w:ascii="Times New Roman" w:hAnsi="Times New Roman" w:cs="Times New Roman"/>
      <w:color w:val="0000FF"/>
      <w:u w:val="single"/>
    </w:rPr>
  </w:style>
  <w:style w:type="character" w:styleId="a5">
    <w:name w:val="FollowedHyperlink"/>
    <w:basedOn w:val="a1"/>
    <w:uiPriority w:val="99"/>
    <w:rsid w:val="004D06FC"/>
    <w:rPr>
      <w:color w:val="800080"/>
      <w:u w:val="single"/>
    </w:rPr>
  </w:style>
  <w:style w:type="character" w:styleId="a6">
    <w:name w:val="Strong"/>
    <w:basedOn w:val="a1"/>
    <w:uiPriority w:val="99"/>
    <w:qFormat/>
    <w:rsid w:val="004D06FC"/>
    <w:rPr>
      <w:rFonts w:ascii="Times New Roman" w:hAnsi="Times New Roman" w:cs="Times New Roman"/>
      <w:b/>
      <w:bCs/>
    </w:rPr>
  </w:style>
  <w:style w:type="paragraph" w:styleId="a7">
    <w:name w:val="header"/>
    <w:basedOn w:val="a0"/>
    <w:link w:val="a8"/>
    <w:uiPriority w:val="99"/>
    <w:rsid w:val="004D06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locked/>
    <w:rsid w:val="004D06FC"/>
    <w:rPr>
      <w:sz w:val="24"/>
      <w:szCs w:val="24"/>
    </w:rPr>
  </w:style>
  <w:style w:type="paragraph" w:styleId="a9">
    <w:name w:val="footer"/>
    <w:basedOn w:val="a0"/>
    <w:link w:val="aa"/>
    <w:uiPriority w:val="99"/>
    <w:rsid w:val="004D06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4D06FC"/>
    <w:rPr>
      <w:sz w:val="24"/>
      <w:szCs w:val="24"/>
    </w:rPr>
  </w:style>
  <w:style w:type="paragraph" w:styleId="ab">
    <w:name w:val="Title"/>
    <w:basedOn w:val="a0"/>
    <w:link w:val="ac"/>
    <w:uiPriority w:val="99"/>
    <w:qFormat/>
    <w:rsid w:val="004D06FC"/>
    <w:pPr>
      <w:jc w:val="center"/>
    </w:pPr>
    <w:rPr>
      <w:sz w:val="28"/>
      <w:szCs w:val="28"/>
    </w:rPr>
  </w:style>
  <w:style w:type="character" w:customStyle="1" w:styleId="ac">
    <w:name w:val="Название Знак"/>
    <w:basedOn w:val="a1"/>
    <w:link w:val="ab"/>
    <w:uiPriority w:val="99"/>
    <w:locked/>
    <w:rsid w:val="004D06FC"/>
    <w:rPr>
      <w:sz w:val="24"/>
      <w:szCs w:val="24"/>
    </w:rPr>
  </w:style>
  <w:style w:type="paragraph" w:styleId="ad">
    <w:name w:val="Body Text"/>
    <w:basedOn w:val="a0"/>
    <w:link w:val="ae"/>
    <w:uiPriority w:val="99"/>
    <w:rsid w:val="004D06FC"/>
    <w:pPr>
      <w:spacing w:after="120"/>
    </w:pPr>
    <w:rPr>
      <w:rFonts w:ascii="Calibri" w:hAnsi="Calibri" w:cs="Calibri"/>
      <w:sz w:val="22"/>
      <w:szCs w:val="22"/>
      <w:lang w:eastAsia="en-US"/>
    </w:rPr>
  </w:style>
  <w:style w:type="character" w:customStyle="1" w:styleId="ae">
    <w:name w:val="Основной текст Знак"/>
    <w:basedOn w:val="a1"/>
    <w:link w:val="ad"/>
    <w:uiPriority w:val="99"/>
    <w:locked/>
    <w:rsid w:val="004D06FC"/>
    <w:rPr>
      <w:rFonts w:ascii="Calibri" w:hAnsi="Calibri" w:cs="Calibri"/>
      <w:sz w:val="22"/>
      <w:szCs w:val="22"/>
      <w:lang w:eastAsia="en-US"/>
    </w:rPr>
  </w:style>
  <w:style w:type="paragraph" w:styleId="af">
    <w:name w:val="Body Text Indent"/>
    <w:basedOn w:val="a0"/>
    <w:link w:val="1"/>
    <w:uiPriority w:val="99"/>
    <w:rsid w:val="004D06FC"/>
    <w:pPr>
      <w:spacing w:after="120"/>
      <w:ind w:left="283"/>
    </w:pPr>
  </w:style>
  <w:style w:type="character" w:customStyle="1" w:styleId="1">
    <w:name w:val="Основной текст с отступом Знак1"/>
    <w:basedOn w:val="a1"/>
    <w:link w:val="af"/>
    <w:uiPriority w:val="99"/>
    <w:locked/>
    <w:rsid w:val="004D06FC"/>
    <w:rPr>
      <w:sz w:val="24"/>
      <w:szCs w:val="24"/>
    </w:rPr>
  </w:style>
  <w:style w:type="character" w:customStyle="1" w:styleId="af0">
    <w:name w:val="Основной текст с отступом Знак"/>
    <w:basedOn w:val="a1"/>
    <w:link w:val="10"/>
    <w:uiPriority w:val="99"/>
    <w:locked/>
    <w:rsid w:val="004D06FC"/>
    <w:rPr>
      <w:sz w:val="24"/>
      <w:szCs w:val="24"/>
    </w:rPr>
  </w:style>
  <w:style w:type="paragraph" w:styleId="af1">
    <w:name w:val="Balloon Text"/>
    <w:basedOn w:val="a0"/>
    <w:link w:val="af2"/>
    <w:uiPriority w:val="99"/>
    <w:semiHidden/>
    <w:rsid w:val="004D06F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locked/>
    <w:rsid w:val="004D06FC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4D06FC"/>
    <w:rPr>
      <w:rFonts w:ascii="Calibri" w:hAnsi="Calibri" w:cs="Calibri"/>
      <w:sz w:val="22"/>
      <w:szCs w:val="22"/>
      <w:lang w:eastAsia="en-US"/>
    </w:rPr>
  </w:style>
  <w:style w:type="paragraph" w:customStyle="1" w:styleId="10">
    <w:name w:val="Основной текст с отступом1"/>
    <w:basedOn w:val="a0"/>
    <w:link w:val="af0"/>
    <w:uiPriority w:val="99"/>
    <w:rsid w:val="004D06FC"/>
    <w:pPr>
      <w:spacing w:after="120"/>
      <w:ind w:left="283"/>
    </w:pPr>
  </w:style>
  <w:style w:type="character" w:customStyle="1" w:styleId="apple-converted-space">
    <w:name w:val="apple-converted-space"/>
    <w:uiPriority w:val="99"/>
    <w:rsid w:val="004D06FC"/>
  </w:style>
  <w:style w:type="table" w:styleId="af4">
    <w:name w:val="Table Grid"/>
    <w:basedOn w:val="a2"/>
    <w:uiPriority w:val="59"/>
    <w:rsid w:val="004D0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0"/>
    <w:uiPriority w:val="99"/>
    <w:rsid w:val="00137634"/>
    <w:pPr>
      <w:widowControl w:val="0"/>
      <w:shd w:val="clear" w:color="auto" w:fill="FFFFFF"/>
      <w:suppressAutoHyphens/>
      <w:spacing w:before="360" w:after="120" w:line="240" w:lineRule="atLeast"/>
    </w:pPr>
    <w:rPr>
      <w:sz w:val="26"/>
      <w:szCs w:val="26"/>
      <w:lang w:eastAsia="ar-SA"/>
    </w:rPr>
  </w:style>
  <w:style w:type="paragraph" w:styleId="af5">
    <w:name w:val="Normal (Web)"/>
    <w:basedOn w:val="a0"/>
    <w:uiPriority w:val="99"/>
    <w:rsid w:val="00E15F66"/>
    <w:pPr>
      <w:spacing w:before="100" w:beforeAutospacing="1" w:after="119"/>
    </w:pPr>
  </w:style>
  <w:style w:type="character" w:customStyle="1" w:styleId="17">
    <w:name w:val="Основной текст (17)_"/>
    <w:basedOn w:val="a1"/>
    <w:link w:val="171"/>
    <w:uiPriority w:val="99"/>
    <w:locked/>
    <w:rsid w:val="00F80F3F"/>
    <w:rPr>
      <w:b/>
      <w:bCs/>
      <w:sz w:val="22"/>
      <w:szCs w:val="22"/>
      <w:shd w:val="clear" w:color="auto" w:fill="FFFFFF"/>
    </w:rPr>
  </w:style>
  <w:style w:type="paragraph" w:customStyle="1" w:styleId="171">
    <w:name w:val="Основной текст (17)1"/>
    <w:basedOn w:val="a0"/>
    <w:link w:val="17"/>
    <w:uiPriority w:val="99"/>
    <w:rsid w:val="00F80F3F"/>
    <w:pPr>
      <w:shd w:val="clear" w:color="auto" w:fill="FFFFFF"/>
      <w:spacing w:after="60" w:line="211" w:lineRule="exact"/>
      <w:ind w:firstLine="400"/>
      <w:jc w:val="both"/>
    </w:pPr>
    <w:rPr>
      <w:b/>
      <w:bCs/>
      <w:sz w:val="22"/>
      <w:szCs w:val="22"/>
    </w:rPr>
  </w:style>
  <w:style w:type="paragraph" w:customStyle="1" w:styleId="msoaddress">
    <w:name w:val="msoaddress"/>
    <w:rsid w:val="001D67AE"/>
    <w:rPr>
      <w:rFonts w:ascii="Arial" w:hAnsi="Arial" w:cs="Arial"/>
      <w:color w:val="000000"/>
      <w:kern w:val="28"/>
      <w:sz w:val="16"/>
      <w:szCs w:val="16"/>
    </w:rPr>
  </w:style>
  <w:style w:type="paragraph" w:customStyle="1" w:styleId="af6">
    <w:name w:val="Знак"/>
    <w:basedOn w:val="a0"/>
    <w:autoRedefine/>
    <w:uiPriority w:val="99"/>
    <w:rsid w:val="001D2822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f7">
    <w:name w:val="List Paragraph"/>
    <w:basedOn w:val="a0"/>
    <w:uiPriority w:val="34"/>
    <w:qFormat/>
    <w:rsid w:val="009A0477"/>
    <w:pPr>
      <w:ind w:left="720"/>
    </w:pPr>
  </w:style>
  <w:style w:type="paragraph" w:styleId="3">
    <w:name w:val="Body Text 3"/>
    <w:basedOn w:val="a0"/>
    <w:link w:val="30"/>
    <w:uiPriority w:val="99"/>
    <w:rsid w:val="001A0AE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locked/>
    <w:rsid w:val="001A0AE1"/>
    <w:rPr>
      <w:sz w:val="16"/>
      <w:szCs w:val="16"/>
    </w:rPr>
  </w:style>
  <w:style w:type="paragraph" w:styleId="31">
    <w:name w:val="Body Text Indent 3"/>
    <w:basedOn w:val="a0"/>
    <w:link w:val="32"/>
    <w:uiPriority w:val="99"/>
    <w:rsid w:val="001A0AE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1A0AE1"/>
    <w:rPr>
      <w:sz w:val="16"/>
      <w:szCs w:val="16"/>
    </w:rPr>
  </w:style>
  <w:style w:type="paragraph" w:customStyle="1" w:styleId="af8">
    <w:name w:val="a"/>
    <w:basedOn w:val="a0"/>
    <w:uiPriority w:val="99"/>
    <w:rsid w:val="00766DA8"/>
    <w:pPr>
      <w:spacing w:before="100" w:beforeAutospacing="1" w:after="100" w:afterAutospacing="1"/>
    </w:pPr>
  </w:style>
  <w:style w:type="paragraph" w:styleId="HTML">
    <w:name w:val="HTML Preformatted"/>
    <w:basedOn w:val="a0"/>
    <w:link w:val="HTML0"/>
    <w:uiPriority w:val="99"/>
    <w:rsid w:val="00766D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766DA8"/>
    <w:rPr>
      <w:rFonts w:ascii="Courier New" w:hAnsi="Courier New" w:cs="Courier New"/>
    </w:rPr>
  </w:style>
  <w:style w:type="paragraph" w:customStyle="1" w:styleId="Default">
    <w:name w:val="Default"/>
    <w:rsid w:val="00FF0E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Emphasis"/>
    <w:basedOn w:val="a1"/>
    <w:uiPriority w:val="99"/>
    <w:qFormat/>
    <w:rsid w:val="000D6754"/>
    <w:rPr>
      <w:rFonts w:ascii="Times New Roman" w:hAnsi="Times New Roman" w:cs="Times New Roman"/>
      <w:i/>
      <w:iCs/>
    </w:rPr>
  </w:style>
  <w:style w:type="paragraph" w:styleId="a">
    <w:name w:val="Subtitle"/>
    <w:basedOn w:val="a0"/>
    <w:next w:val="a0"/>
    <w:link w:val="afa"/>
    <w:uiPriority w:val="99"/>
    <w:qFormat/>
    <w:rsid w:val="0021139B"/>
    <w:pPr>
      <w:numPr>
        <w:numId w:val="5"/>
      </w:numPr>
      <w:ind w:firstLine="709"/>
      <w:jc w:val="both"/>
      <w:outlineLvl w:val="1"/>
    </w:pPr>
    <w:rPr>
      <w:sz w:val="28"/>
      <w:szCs w:val="28"/>
    </w:rPr>
  </w:style>
  <w:style w:type="character" w:customStyle="1" w:styleId="afa">
    <w:name w:val="Подзаголовок Знак"/>
    <w:basedOn w:val="a1"/>
    <w:link w:val="a"/>
    <w:uiPriority w:val="99"/>
    <w:locked/>
    <w:rsid w:val="0021139B"/>
    <w:rPr>
      <w:sz w:val="28"/>
      <w:szCs w:val="28"/>
    </w:rPr>
  </w:style>
  <w:style w:type="character" w:customStyle="1" w:styleId="propis">
    <w:name w:val="propis"/>
    <w:uiPriority w:val="99"/>
    <w:rsid w:val="00FD52F0"/>
    <w:rPr>
      <w:rFonts w:ascii="CenturySchlbkCyr" w:hAnsi="CenturySchlbkCyr"/>
      <w:i/>
      <w:color w:val="00ADEF"/>
      <w:sz w:val="18"/>
      <w:u w:val="none"/>
    </w:rPr>
  </w:style>
  <w:style w:type="paragraph" w:customStyle="1" w:styleId="07BODY-txt">
    <w:name w:val="07BODY-txt"/>
    <w:basedOn w:val="a0"/>
    <w:uiPriority w:val="99"/>
    <w:rsid w:val="00FD52F0"/>
    <w:pPr>
      <w:autoSpaceDE w:val="0"/>
      <w:autoSpaceDN w:val="0"/>
      <w:adjustRightInd w:val="0"/>
      <w:spacing w:line="215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sz w:val="18"/>
      <w:szCs w:val="18"/>
      <w:lang w:eastAsia="en-US"/>
    </w:rPr>
  </w:style>
  <w:style w:type="paragraph" w:customStyle="1" w:styleId="Pa7">
    <w:name w:val="Pa7"/>
    <w:basedOn w:val="a0"/>
    <w:next w:val="a0"/>
    <w:uiPriority w:val="99"/>
    <w:rsid w:val="009A4C0D"/>
    <w:pPr>
      <w:autoSpaceDE w:val="0"/>
      <w:autoSpaceDN w:val="0"/>
      <w:adjustRightInd w:val="0"/>
      <w:spacing w:line="221" w:lineRule="atLeast"/>
    </w:pPr>
    <w:rPr>
      <w:rFonts w:ascii="Octava" w:eastAsia="Calibri" w:hAnsi="Octava"/>
    </w:rPr>
  </w:style>
  <w:style w:type="paragraph" w:customStyle="1" w:styleId="ConsPlusNormal">
    <w:name w:val="ConsPlusNormal"/>
    <w:uiPriority w:val="99"/>
    <w:rsid w:val="008B5D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tino-gav.edu.yar.ru/distantsionnoe_obuchenie/organizatsiya_distantsionno_40.html" TargetMode="External"/><Relationship Id="rId12" Type="http://schemas.openxmlformats.org/officeDocument/2006/relationships/hyperlink" Target="https://mitino-gav.edu.yar.ru/svedeniya_ob_obrazovatelnoy_organizatsii/dokument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tino-gav.edu.yar.ru/svedeniya_ob_obrazovatelnoy_organizatsii/s.html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gi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17</Pages>
  <Words>5340</Words>
  <Characters>30439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Ильинская ООШ</Company>
  <LinksUpToDate>false</LinksUpToDate>
  <CharactersWithSpaces>35708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FireFly</dc:creator>
  <cp:keywords/>
  <dc:description/>
  <cp:lastModifiedBy>ASIOU</cp:lastModifiedBy>
  <cp:revision>35</cp:revision>
  <cp:lastPrinted>2021-04-23T13:35:00Z</cp:lastPrinted>
  <dcterms:created xsi:type="dcterms:W3CDTF">2014-06-30T06:39:00Z</dcterms:created>
  <dcterms:modified xsi:type="dcterms:W3CDTF">2021-04-23T13:36:00Z</dcterms:modified>
</cp:coreProperties>
</file>