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2" w:rsidRPr="003C12BB" w:rsidRDefault="00885582" w:rsidP="006E00A0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Cs w:val="28"/>
        </w:rPr>
      </w:pPr>
      <w:r w:rsidRPr="003C12BB">
        <w:rPr>
          <w:rFonts w:cs="Times New Roman"/>
          <w:b/>
          <w:szCs w:val="28"/>
        </w:rPr>
        <w:t>ПАСПОРТ</w:t>
      </w:r>
    </w:p>
    <w:p w:rsidR="006E00A0" w:rsidRDefault="00885582" w:rsidP="006E00A0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Муниципальное общеобразовательное бюджетное учреждение</w:t>
      </w:r>
    </w:p>
    <w:p w:rsidR="00885582" w:rsidRPr="003C12BB" w:rsidRDefault="00885582" w:rsidP="006E00A0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«Митинская основная школа»</w:t>
      </w:r>
    </w:p>
    <w:p w:rsidR="00885582" w:rsidRPr="003C12BB" w:rsidRDefault="00885582" w:rsidP="006E00A0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 w:val="24"/>
          <w:szCs w:val="24"/>
        </w:rPr>
      </w:pPr>
      <w:r w:rsidRPr="003C12BB">
        <w:rPr>
          <w:rFonts w:cs="Times New Roman"/>
          <w:b/>
          <w:sz w:val="24"/>
          <w:szCs w:val="24"/>
        </w:rPr>
        <w:t>(наименование организации)</w:t>
      </w:r>
    </w:p>
    <w:p w:rsidR="00885582" w:rsidRPr="003C12BB" w:rsidRDefault="00885582" w:rsidP="006E00A0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Cs w:val="28"/>
        </w:rPr>
      </w:pPr>
      <w:r w:rsidRPr="003C12BB">
        <w:rPr>
          <w:rFonts w:cs="Times New Roman"/>
          <w:b/>
          <w:szCs w:val="28"/>
        </w:rPr>
        <w:t xml:space="preserve">по состоянию на « </w:t>
      </w:r>
      <w:r w:rsidR="000F4F67">
        <w:rPr>
          <w:rFonts w:cs="Times New Roman"/>
          <w:b/>
          <w:szCs w:val="28"/>
        </w:rPr>
        <w:t>31</w:t>
      </w:r>
      <w:r>
        <w:rPr>
          <w:rFonts w:cs="Times New Roman"/>
          <w:b/>
          <w:szCs w:val="28"/>
        </w:rPr>
        <w:t xml:space="preserve">  » 0</w:t>
      </w:r>
      <w:r w:rsidR="000F4F67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  201</w:t>
      </w:r>
      <w:r w:rsidR="000F4F67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 xml:space="preserve"> г</w:t>
      </w:r>
    </w:p>
    <w:p w:rsidR="00885582" w:rsidRPr="003C12BB" w:rsidRDefault="00885582" w:rsidP="006E00A0">
      <w:pPr>
        <w:widowControl w:val="0"/>
        <w:autoSpaceDE w:val="0"/>
        <w:autoSpaceDN w:val="0"/>
        <w:spacing w:after="0" w:line="235" w:lineRule="auto"/>
        <w:ind w:firstLine="540"/>
        <w:jc w:val="right"/>
        <w:rPr>
          <w:rFonts w:cs="Times New Roman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7"/>
        <w:gridCol w:w="2400"/>
        <w:gridCol w:w="819"/>
        <w:gridCol w:w="720"/>
        <w:gridCol w:w="221"/>
        <w:gridCol w:w="758"/>
        <w:gridCol w:w="219"/>
        <w:gridCol w:w="69"/>
        <w:gridCol w:w="524"/>
        <w:gridCol w:w="330"/>
        <w:gridCol w:w="77"/>
        <w:gridCol w:w="89"/>
        <w:gridCol w:w="821"/>
        <w:gridCol w:w="206"/>
        <w:gridCol w:w="55"/>
        <w:gridCol w:w="338"/>
        <w:gridCol w:w="487"/>
        <w:gridCol w:w="819"/>
      </w:tblGrid>
      <w:tr w:rsidR="00885582" w:rsidRPr="003C12BB" w:rsidTr="0022303D">
        <w:tc>
          <w:tcPr>
            <w:tcW w:w="5000" w:type="pct"/>
            <w:gridSpan w:val="1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1. Общие сведения об организации отдыха и оздоровления детей 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885582" w:rsidRDefault="00885582" w:rsidP="0022303D">
            <w:pPr>
              <w:tabs>
                <w:tab w:val="center" w:pos="4677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бюджетное  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инская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основная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Гаврилов -Ямского 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района, </w:t>
            </w:r>
            <w:r>
              <w:rPr>
                <w:rFonts w:cs="Times New Roman"/>
                <w:color w:val="000000"/>
                <w:sz w:val="24"/>
                <w:szCs w:val="24"/>
              </w:rPr>
              <w:t>Ярославской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области</w:t>
            </w:r>
          </w:p>
          <w:p w:rsidR="00885582" w:rsidRPr="00575D43" w:rsidRDefault="00885582" w:rsidP="0022303D">
            <w:pPr>
              <w:tabs>
                <w:tab w:val="center" w:pos="4677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ИНН 7616005150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885582" w:rsidRPr="00B33A27" w:rsidRDefault="00885582" w:rsidP="000F4F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33A27">
              <w:rPr>
                <w:rFonts w:cs="Times New Roman"/>
                <w:color w:val="000000"/>
                <w:sz w:val="24"/>
                <w:szCs w:val="24"/>
              </w:rPr>
              <w:t>с.Ми</w:t>
            </w:r>
            <w:r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885582" w:rsidRPr="00B33A27" w:rsidRDefault="00885582" w:rsidP="000F4F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Гаврилов - Ямский район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Ярославская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cs="Times New Roman"/>
                <w:color w:val="000000"/>
                <w:sz w:val="24"/>
                <w:szCs w:val="24"/>
              </w:rPr>
              <w:t>152230</w:t>
            </w:r>
          </w:p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 w:rsidRPr="00B33A27">
              <w:rPr>
                <w:rFonts w:cs="Times New Roman"/>
                <w:color w:val="000000"/>
                <w:sz w:val="24"/>
                <w:szCs w:val="24"/>
              </w:rPr>
              <w:t>тел./факс (</w:t>
            </w:r>
            <w:r>
              <w:rPr>
                <w:rFonts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-1-</w:t>
            </w: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1.3.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885582" w:rsidRPr="00B33A27" w:rsidRDefault="00885582" w:rsidP="000F4F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33A27">
              <w:rPr>
                <w:rFonts w:cs="Times New Roman"/>
                <w:color w:val="000000"/>
                <w:sz w:val="24"/>
                <w:szCs w:val="24"/>
              </w:rPr>
              <w:t>с.Ми</w:t>
            </w:r>
            <w:r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885582" w:rsidRPr="00B33A27" w:rsidRDefault="00885582" w:rsidP="000F4F67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Гаврилов -Ямский район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Ярославская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cs="Times New Roman"/>
                <w:color w:val="000000"/>
                <w:sz w:val="24"/>
                <w:szCs w:val="24"/>
              </w:rPr>
              <w:t>152230</w:t>
            </w:r>
          </w:p>
          <w:p w:rsidR="00885582" w:rsidRDefault="00885582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33A27">
              <w:rPr>
                <w:rFonts w:cs="Times New Roman"/>
                <w:color w:val="000000"/>
                <w:sz w:val="24"/>
                <w:szCs w:val="24"/>
              </w:rPr>
              <w:t>тел./факс (</w:t>
            </w:r>
            <w:r>
              <w:rPr>
                <w:rFonts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cs="Times New Roman"/>
                <w:color w:val="000000"/>
                <w:sz w:val="24"/>
                <w:szCs w:val="24"/>
              </w:rPr>
              <w:t>-1-</w:t>
            </w: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  <w:p w:rsidR="00885582" w:rsidRPr="00FD68D9" w:rsidRDefault="00885582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mitino</w:t>
            </w:r>
            <w:r w:rsidRPr="00885582">
              <w:rPr>
                <w:rFonts w:cs="Times New Roman"/>
                <w:color w:val="000000"/>
                <w:sz w:val="24"/>
                <w:szCs w:val="24"/>
              </w:rPr>
              <w:t>@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88558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85582" w:rsidRPr="003C12BB" w:rsidTr="0022303D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1.4.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Гаврилов-Ям – 37 км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Администрация Гаврилов - Ямского муниципального района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Ярославская область, г Гаврилов-Ям, ул. Советская, д. 51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8(48534)25446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Серебряков Владимир Иванович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Гаврилов </w:t>
            </w:r>
            <w:r w:rsidR="0022303D">
              <w:rPr>
                <w:rFonts w:cs="Times New Roman"/>
                <w:szCs w:val="20"/>
              </w:rPr>
              <w:t>–</w:t>
            </w:r>
            <w:r>
              <w:rPr>
                <w:rFonts w:cs="Times New Roman"/>
                <w:szCs w:val="20"/>
              </w:rPr>
              <w:t xml:space="preserve"> Ямск</w:t>
            </w:r>
            <w:r w:rsidR="0022303D">
              <w:rPr>
                <w:rFonts w:cs="Times New Roman"/>
                <w:szCs w:val="20"/>
              </w:rPr>
              <w:t xml:space="preserve">ий </w:t>
            </w:r>
            <w:r>
              <w:rPr>
                <w:rFonts w:cs="Times New Roman"/>
                <w:szCs w:val="20"/>
              </w:rPr>
              <w:t>муниципальн</w:t>
            </w:r>
            <w:r w:rsidR="0022303D">
              <w:rPr>
                <w:rFonts w:cs="Times New Roman"/>
                <w:szCs w:val="20"/>
              </w:rPr>
              <w:t>ый</w:t>
            </w:r>
            <w:r>
              <w:rPr>
                <w:rFonts w:cs="Times New Roman"/>
                <w:szCs w:val="20"/>
              </w:rPr>
              <w:t xml:space="preserve"> район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Ярославская область, г Гаврилов-Ям, ул. Советская, д. 51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8(48534)25446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Ф.И.О. руководителя </w:t>
            </w:r>
            <w:r w:rsidRPr="003C12BB">
              <w:rPr>
                <w:rFonts w:cs="Times New Roman"/>
                <w:szCs w:val="20"/>
              </w:rPr>
              <w:lastRenderedPageBreak/>
              <w:t>(без сокращений)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Серебряков Владимир Иванович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Директор школы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Лукьянова  Ольга Алексеевна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высшее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 лет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8(48534)34 127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85582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  <w:p w:rsidR="00885582" w:rsidRPr="00F50384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b/>
                <w:szCs w:val="20"/>
                <w:lang w:val="en-US"/>
              </w:rPr>
            </w:pPr>
            <w:r>
              <w:rPr>
                <w:rFonts w:cs="Times New Roman"/>
                <w:b/>
                <w:szCs w:val="20"/>
                <w:lang w:val="en-US"/>
              </w:rPr>
              <w:t>V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1.9.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85582" w:rsidRPr="00F50384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Устав школы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1.10.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2000 год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1.11.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сезонно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1.12.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 человек</w:t>
            </w:r>
          </w:p>
        </w:tc>
      </w:tr>
      <w:tr w:rsidR="00885582" w:rsidRPr="003C12BB" w:rsidTr="0022303D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1.13.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</w:t>
            </w:r>
            <w:r w:rsidR="000F4F67">
              <w:rPr>
                <w:rFonts w:cs="Times New Roman"/>
                <w:szCs w:val="20"/>
              </w:rPr>
              <w:t>8 г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1.15.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22303D" w:rsidRDefault="000F4F67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смены:   1- март 2019 г</w:t>
            </w:r>
          </w:p>
          <w:p w:rsidR="0022303D" w:rsidRDefault="0022303D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</w:t>
            </w:r>
            <w:r w:rsidR="000F4F67">
              <w:rPr>
                <w:rFonts w:cs="Times New Roman"/>
                <w:szCs w:val="20"/>
              </w:rPr>
              <w:t xml:space="preserve">               </w:t>
            </w:r>
            <w:r>
              <w:rPr>
                <w:rFonts w:cs="Times New Roman"/>
                <w:szCs w:val="20"/>
              </w:rPr>
              <w:t>2 – июнь 201</w:t>
            </w:r>
            <w:r w:rsidR="000F4F67">
              <w:rPr>
                <w:rFonts w:cs="Times New Roman"/>
                <w:szCs w:val="20"/>
              </w:rPr>
              <w:t>9 г</w:t>
            </w:r>
          </w:p>
          <w:p w:rsidR="000F4F67" w:rsidRPr="003C12BB" w:rsidRDefault="000F4F67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      3 - октябрь - ноябрь 2019 г</w:t>
            </w:r>
          </w:p>
        </w:tc>
      </w:tr>
      <w:tr w:rsidR="00885582" w:rsidRPr="003C12BB" w:rsidTr="0022303D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1.16.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885582" w:rsidRDefault="0022303D" w:rsidP="000F4F67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 смена – </w:t>
            </w:r>
            <w:r w:rsidR="000F4F67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 xml:space="preserve"> дней</w:t>
            </w:r>
          </w:p>
          <w:p w:rsidR="0022303D" w:rsidRDefault="0022303D" w:rsidP="000F4F67">
            <w:pPr>
              <w:widowControl w:val="0"/>
              <w:tabs>
                <w:tab w:val="left" w:pos="2280"/>
              </w:tabs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смена – 18 дней</w:t>
            </w:r>
            <w:r w:rsidR="000F4F67">
              <w:rPr>
                <w:rFonts w:cs="Times New Roman"/>
                <w:szCs w:val="20"/>
              </w:rPr>
              <w:tab/>
            </w:r>
          </w:p>
          <w:p w:rsidR="000F4F67" w:rsidRPr="003C12BB" w:rsidRDefault="000F4F67" w:rsidP="000F4F67">
            <w:pPr>
              <w:widowControl w:val="0"/>
              <w:tabs>
                <w:tab w:val="left" w:pos="2280"/>
              </w:tabs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смена - 6 дней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0F4F6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885582" w:rsidRPr="003C12BB" w:rsidRDefault="0022303D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10 </w:t>
            </w:r>
            <w:r w:rsidR="00885582">
              <w:rPr>
                <w:rFonts w:cs="Times New Roman"/>
                <w:szCs w:val="20"/>
              </w:rPr>
              <w:t xml:space="preserve"> человек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85582" w:rsidRPr="003C12BB" w:rsidRDefault="0022303D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 человек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85582" w:rsidRPr="003C12BB" w:rsidRDefault="000F4F67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 человек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 7 до</w:t>
            </w:r>
            <w:r w:rsidR="000F4F67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15 лет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Здания и сооружения нежилого назначения:</w:t>
            </w:r>
          </w:p>
        </w:tc>
      </w:tr>
      <w:tr w:rsidR="00885582" w:rsidRPr="003C12BB" w:rsidTr="0022303D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</w:t>
            </w:r>
            <w:r w:rsidRPr="003C12BB">
              <w:rPr>
                <w:rFonts w:cs="Times New Roman"/>
                <w:szCs w:val="20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износа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год 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последнего капитального ремонта</w:t>
            </w:r>
          </w:p>
        </w:tc>
      </w:tr>
      <w:tr w:rsidR="00885582" w:rsidRPr="003C12BB" w:rsidTr="0022303D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столовая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баня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хозяйственный блок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склад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отсутствует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3498 кв.м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Цветочные клумбы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соответствует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Земельный паспорт имеется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пруд</w:t>
            </w:r>
          </w:p>
        </w:tc>
        <w:tc>
          <w:tcPr>
            <w:tcW w:w="2869" w:type="pct"/>
            <w:gridSpan w:val="16"/>
          </w:tcPr>
          <w:p w:rsidR="00885582" w:rsidRPr="001A5433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Пожарный пруд  20 метров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река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озеро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море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Забор из металлической сетки - рабицы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сторож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Дежурство техперсонала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есть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есть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имеется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укомплектовано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 xml:space="preserve">наличие источников наружного </w:t>
            </w:r>
            <w:r w:rsidRPr="003C12BB">
              <w:rPr>
                <w:rFonts w:cs="Times New Roman"/>
                <w:spacing w:val="-4"/>
                <w:szCs w:val="20"/>
              </w:rPr>
              <w:lastRenderedPageBreak/>
              <w:t>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Есть противопожарный водоем</w:t>
            </w:r>
          </w:p>
        </w:tc>
      </w:tr>
      <w:tr w:rsidR="00885582" w:rsidRPr="003C12BB" w:rsidTr="0022303D">
        <w:tc>
          <w:tcPr>
            <w:tcW w:w="5000" w:type="pct"/>
            <w:gridSpan w:val="1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2. Сведения о штатной численности организации</w:t>
            </w:r>
          </w:p>
        </w:tc>
      </w:tr>
      <w:tr w:rsidR="00885582" w:rsidRPr="003C12BB" w:rsidTr="0022303D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pacing w:val="-2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 (чел.)</w:t>
            </w:r>
          </w:p>
        </w:tc>
      </w:tr>
      <w:tr w:rsidR="00885582" w:rsidRPr="003C12BB" w:rsidTr="0022303D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высшее</w:t>
            </w: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среднее</w:t>
            </w:r>
          </w:p>
        </w:tc>
      </w:tr>
      <w:tr w:rsidR="00885582" w:rsidRPr="003C12BB" w:rsidTr="0022303D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2.1.</w:t>
            </w:r>
          </w:p>
        </w:tc>
        <w:tc>
          <w:tcPr>
            <w:tcW w:w="1764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Педагогические работники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2.2.</w:t>
            </w:r>
          </w:p>
        </w:tc>
        <w:tc>
          <w:tcPr>
            <w:tcW w:w="1764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Медицинские работники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2.3.</w:t>
            </w:r>
          </w:p>
        </w:tc>
        <w:tc>
          <w:tcPr>
            <w:tcW w:w="1764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Работники пищеблока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2.4.</w:t>
            </w:r>
          </w:p>
        </w:tc>
        <w:tc>
          <w:tcPr>
            <w:tcW w:w="1764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2.5.</w:t>
            </w:r>
          </w:p>
        </w:tc>
        <w:tc>
          <w:tcPr>
            <w:tcW w:w="1764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93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5000" w:type="pct"/>
            <w:gridSpan w:val="1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3. Сведения об условиях размещения детей и подростков</w:t>
            </w:r>
          </w:p>
        </w:tc>
      </w:tr>
      <w:tr w:rsidR="00885582" w:rsidRPr="003C12BB" w:rsidTr="0022303D">
        <w:tc>
          <w:tcPr>
            <w:tcW w:w="2131" w:type="pct"/>
            <w:gridSpan w:val="3"/>
            <w:vMerge w:val="restar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спальные помещения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(по числу этажей и помещений)</w:t>
            </w:r>
          </w:p>
        </w:tc>
      </w:tr>
      <w:tr w:rsidR="00885582" w:rsidRPr="003C12BB" w:rsidTr="0022303D">
        <w:tc>
          <w:tcPr>
            <w:tcW w:w="2131" w:type="pct"/>
            <w:gridSpan w:val="3"/>
            <w:vMerge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78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 этаж</w:t>
            </w:r>
          </w:p>
        </w:tc>
        <w:tc>
          <w:tcPr>
            <w:tcW w:w="1691" w:type="pct"/>
            <w:gridSpan w:val="1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 этаж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85582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высота спального помещения 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(м)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(шт.)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очков в туалете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(на этаже)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92" w:type="pct"/>
            <w:gridSpan w:val="8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4. Обеспеченность физкультурно-оздоровительными сооружениями, площадками</w:t>
            </w:r>
          </w:p>
        </w:tc>
      </w:tr>
      <w:tr w:rsidR="00885582" w:rsidRPr="003C12BB" w:rsidTr="0022303D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</w:t>
            </w:r>
            <w:r w:rsidRPr="003C12BB">
              <w:rPr>
                <w:rFonts w:cs="Times New Roman"/>
                <w:szCs w:val="20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площадь 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(кв. м)</w:t>
            </w: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 износа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 какое коли</w:t>
            </w:r>
            <w:r w:rsidRPr="003C12BB">
              <w:rPr>
                <w:rFonts w:cs="Times New Roman"/>
                <w:szCs w:val="20"/>
              </w:rPr>
              <w:softHyphen/>
              <w:t xml:space="preserve">чество детей </w:t>
            </w:r>
            <w:r w:rsidRPr="003C12BB">
              <w:rPr>
                <w:rFonts w:cs="Times New Roman"/>
                <w:szCs w:val="20"/>
              </w:rPr>
              <w:lastRenderedPageBreak/>
              <w:t>рассчитано</w:t>
            </w: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год последнего капитального ремонта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волейбола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670</w:t>
            </w: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баскетбола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бадминтона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настольного тенниса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прыжков в длину, высоту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беговой дорожки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футбольного поля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бассейна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5. Обеспеченность объектами культурно-массового назначения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Читальный зал отсутствует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Класс </w:t>
            </w:r>
            <w:r w:rsidR="000F4F67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1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имеется</w:t>
            </w:r>
          </w:p>
        </w:tc>
      </w:tr>
      <w:tr w:rsidR="00885582" w:rsidRPr="003C12BB" w:rsidTr="0022303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6. Обеспеченность объектами медицинского назначения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</w:t>
            </w:r>
            <w:r w:rsidRPr="003C12BB">
              <w:rPr>
                <w:rFonts w:cs="Times New Roman"/>
                <w:szCs w:val="20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 из-носа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осна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пост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 xml:space="preserve">ройки 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(ввода в эксплу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атацию)</w:t>
            </w: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монта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бокс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6.3.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в организации специализированного санитарного транспорта </w:t>
            </w:r>
            <w:r w:rsidRPr="003C12BB">
              <w:rPr>
                <w:rFonts w:cs="Times New Roman"/>
                <w:szCs w:val="20"/>
              </w:rPr>
              <w:lastRenderedPageBreak/>
              <w:t>(количество)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6.4.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635" w:type="pct"/>
            <w:gridSpan w:val="18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 Обеспеченность объектами хозяйственного бытового назначения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горячего водоснабжения, 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водоснабжение организации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привозная (бутилированная) вода</w:t>
            </w:r>
          </w:p>
        </w:tc>
      </w:tr>
      <w:tr w:rsidR="00885582" w:rsidRPr="003C12BB" w:rsidTr="0022303D">
        <w:tc>
          <w:tcPr>
            <w:tcW w:w="365" w:type="pct"/>
            <w:vMerge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825" w:type="pct"/>
            <w:gridSpan w:val="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873" w:type="pct"/>
            <w:gridSpan w:val="7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29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7.5.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Горячее водоснабжение:</w:t>
            </w:r>
          </w:p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имеется</w:t>
            </w:r>
          </w:p>
        </w:tc>
      </w:tr>
      <w:tr w:rsidR="00885582" w:rsidRPr="003C12BB" w:rsidTr="0022303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выгребного типа </w:t>
            </w:r>
          </w:p>
        </w:tc>
      </w:tr>
      <w:tr w:rsidR="00885582" w:rsidRPr="003C12BB" w:rsidTr="0022303D">
        <w:tc>
          <w:tcPr>
            <w:tcW w:w="365" w:type="pct"/>
            <w:vMerge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1156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7.7.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имеется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7.8.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имеется</w:t>
            </w:r>
          </w:p>
        </w:tc>
      </w:tr>
      <w:tr w:rsidR="00885582" w:rsidRPr="003C12BB" w:rsidTr="0022303D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доступна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Частично доступны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 имеется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8.5.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22303D">
        <w:tc>
          <w:tcPr>
            <w:tcW w:w="5000" w:type="pct"/>
            <w:gridSpan w:val="1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 Стоимость предоставляемых услуг (руб.)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текущий год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9.1.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1170</w:t>
            </w:r>
          </w:p>
        </w:tc>
        <w:tc>
          <w:tcPr>
            <w:tcW w:w="1156" w:type="pct"/>
            <w:gridSpan w:val="6"/>
          </w:tcPr>
          <w:p w:rsidR="00885582" w:rsidRDefault="0022303D" w:rsidP="000F4F6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смена -3</w:t>
            </w:r>
            <w:r w:rsidR="000F4F67">
              <w:rPr>
                <w:rFonts w:cs="Times New Roman"/>
                <w:szCs w:val="20"/>
              </w:rPr>
              <w:t>90</w:t>
            </w:r>
            <w:r>
              <w:rPr>
                <w:rFonts w:cs="Times New Roman"/>
                <w:szCs w:val="20"/>
              </w:rPr>
              <w:t xml:space="preserve"> руб</w:t>
            </w:r>
          </w:p>
          <w:p w:rsidR="0022303D" w:rsidRDefault="0022303D" w:rsidP="000F4F6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смена – 1170 руб</w:t>
            </w:r>
          </w:p>
          <w:p w:rsidR="000F4F67" w:rsidRPr="003C12BB" w:rsidRDefault="000F4F67" w:rsidP="000F4F6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смена - 325 руб</w:t>
            </w: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9.2.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56" w:type="pct"/>
            <w:gridSpan w:val="6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22303D">
        <w:tc>
          <w:tcPr>
            <w:tcW w:w="365" w:type="pct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9.3.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22303D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85582" w:rsidRPr="003C12BB" w:rsidRDefault="0022303D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170,5 с учетом 55% торговой наценки</w:t>
            </w:r>
          </w:p>
        </w:tc>
        <w:tc>
          <w:tcPr>
            <w:tcW w:w="1156" w:type="pct"/>
            <w:gridSpan w:val="6"/>
          </w:tcPr>
          <w:p w:rsidR="00885582" w:rsidRPr="003C12BB" w:rsidRDefault="0022303D" w:rsidP="002230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170,5 с учетом 55% торговой наценки</w:t>
            </w:r>
          </w:p>
        </w:tc>
      </w:tr>
    </w:tbl>
    <w:p w:rsidR="00885582" w:rsidRPr="003C12BB" w:rsidRDefault="00885582" w:rsidP="00885582">
      <w:pPr>
        <w:jc w:val="both"/>
      </w:pPr>
    </w:p>
    <w:p w:rsidR="00885582" w:rsidRPr="003D1E8D" w:rsidRDefault="00885582" w:rsidP="00885582">
      <w:pPr>
        <w:jc w:val="both"/>
      </w:pPr>
    </w:p>
    <w:p w:rsidR="00354B9A" w:rsidRDefault="00354B9A"/>
    <w:sectPr w:rsidR="00354B9A" w:rsidSect="00223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8F" w:rsidRDefault="0060438F" w:rsidP="00CA6F51">
      <w:pPr>
        <w:spacing w:after="0" w:line="240" w:lineRule="auto"/>
      </w:pPr>
      <w:r>
        <w:separator/>
      </w:r>
    </w:p>
  </w:endnote>
  <w:endnote w:type="continuationSeparator" w:id="1">
    <w:p w:rsidR="0060438F" w:rsidRDefault="0060438F" w:rsidP="00CA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D" w:rsidRDefault="002230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22303D" w:rsidTr="0022303D">
      <w:tc>
        <w:tcPr>
          <w:tcW w:w="3333" w:type="pct"/>
          <w:shd w:val="clear" w:color="auto" w:fill="auto"/>
        </w:tcPr>
        <w:p w:rsidR="0022303D" w:rsidRPr="003C12BB" w:rsidRDefault="0022303D" w:rsidP="0022303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303D" w:rsidRPr="003C12BB" w:rsidRDefault="0022303D" w:rsidP="0022303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2347F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432F2">
            <w:rPr>
              <w:rFonts w:cs="Times New Roman"/>
              <w:noProof/>
              <w:color w:val="808080"/>
              <w:sz w:val="18"/>
            </w:rPr>
            <w:t>13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347F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432F2">
            <w:rPr>
              <w:rFonts w:cs="Times New Roman"/>
              <w:noProof/>
              <w:color w:val="808080"/>
              <w:sz w:val="18"/>
            </w:rPr>
            <w:t>13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2303D" w:rsidRPr="003C12BB" w:rsidRDefault="0022303D" w:rsidP="002230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22303D" w:rsidTr="0022303D">
      <w:tc>
        <w:tcPr>
          <w:tcW w:w="3333" w:type="pct"/>
          <w:shd w:val="clear" w:color="auto" w:fill="auto"/>
        </w:tcPr>
        <w:p w:rsidR="0022303D" w:rsidRPr="003C12BB" w:rsidRDefault="0022303D" w:rsidP="0022303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303D" w:rsidRPr="003C12BB" w:rsidRDefault="0022303D" w:rsidP="0022303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2347F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432F2">
            <w:rPr>
              <w:rFonts w:cs="Times New Roman"/>
              <w:noProof/>
              <w:color w:val="808080"/>
              <w:sz w:val="18"/>
            </w:rPr>
            <w:t>1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347F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432F2">
            <w:rPr>
              <w:rFonts w:cs="Times New Roman"/>
              <w:noProof/>
              <w:color w:val="808080"/>
              <w:sz w:val="18"/>
            </w:rPr>
            <w:t>13</w:t>
          </w:r>
          <w:r w:rsidR="002347F7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2303D" w:rsidRPr="003C12BB" w:rsidRDefault="0022303D" w:rsidP="002230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8F" w:rsidRDefault="0060438F" w:rsidP="00CA6F51">
      <w:pPr>
        <w:spacing w:after="0" w:line="240" w:lineRule="auto"/>
      </w:pPr>
      <w:r>
        <w:separator/>
      </w:r>
    </w:p>
  </w:footnote>
  <w:footnote w:type="continuationSeparator" w:id="1">
    <w:p w:rsidR="0060438F" w:rsidRDefault="0060438F" w:rsidP="00CA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D" w:rsidRDefault="002230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D" w:rsidRPr="003C12BB" w:rsidRDefault="0022303D" w:rsidP="002230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D" w:rsidRDefault="002230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582"/>
    <w:rsid w:val="000F4F67"/>
    <w:rsid w:val="0022303D"/>
    <w:rsid w:val="002347F7"/>
    <w:rsid w:val="00354B9A"/>
    <w:rsid w:val="005F0A6A"/>
    <w:rsid w:val="00601845"/>
    <w:rsid w:val="0060438F"/>
    <w:rsid w:val="006E00A0"/>
    <w:rsid w:val="00751FCC"/>
    <w:rsid w:val="0083477C"/>
    <w:rsid w:val="00885582"/>
    <w:rsid w:val="00A66349"/>
    <w:rsid w:val="00CA6F51"/>
    <w:rsid w:val="00E4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5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5582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8855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5582"/>
    <w:rPr>
      <w:rFonts w:ascii="Times New Roman" w:eastAsia="Times New Roman" w:hAnsi="Times New Roman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8</cp:revision>
  <cp:lastPrinted>2019-03-13T08:49:00Z</cp:lastPrinted>
  <dcterms:created xsi:type="dcterms:W3CDTF">2018-01-31T10:28:00Z</dcterms:created>
  <dcterms:modified xsi:type="dcterms:W3CDTF">2019-03-13T08:50:00Z</dcterms:modified>
</cp:coreProperties>
</file>