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D0" w:rsidRPr="00BB3E55" w:rsidRDefault="002078D0" w:rsidP="002078D0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BB3E55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078D0" w:rsidRPr="00BB3E55" w:rsidRDefault="002078D0" w:rsidP="002078D0">
      <w:pPr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 w:rsidRPr="00BB3E55">
        <w:rPr>
          <w:rFonts w:ascii="Times New Roman" w:hAnsi="Times New Roman"/>
          <w:b/>
          <w:sz w:val="28"/>
          <w:szCs w:val="28"/>
        </w:rPr>
        <w:t>«Митинская ОШ»</w:t>
      </w:r>
    </w:p>
    <w:p w:rsidR="002078D0" w:rsidRPr="00BB3E55" w:rsidRDefault="002078D0" w:rsidP="002078D0">
      <w:pPr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 w:rsidRPr="00BB3E55">
        <w:rPr>
          <w:rFonts w:ascii="Times New Roman" w:hAnsi="Times New Roman"/>
          <w:b/>
          <w:sz w:val="28"/>
          <w:szCs w:val="28"/>
        </w:rPr>
        <w:t>Гаврилов – Ямского муниципального района</w:t>
      </w:r>
    </w:p>
    <w:p w:rsidR="002078D0" w:rsidRPr="00BB3E55" w:rsidRDefault="002078D0" w:rsidP="002078D0">
      <w:pPr>
        <w:ind w:right="175"/>
        <w:rPr>
          <w:rFonts w:ascii="Times New Roman" w:hAnsi="Times New Roman"/>
          <w:sz w:val="28"/>
          <w:szCs w:val="28"/>
        </w:rPr>
      </w:pPr>
    </w:p>
    <w:p w:rsidR="002078D0" w:rsidRPr="00BB3E55" w:rsidRDefault="002078D0" w:rsidP="002078D0">
      <w:pPr>
        <w:ind w:right="17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B3E5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B3E55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2078D0" w:rsidRPr="002078D0" w:rsidRDefault="002078D0" w:rsidP="002078D0">
      <w:pPr>
        <w:ind w:left="-360" w:right="175"/>
        <w:jc w:val="right"/>
        <w:rPr>
          <w:rFonts w:ascii="Times New Roman" w:hAnsi="Times New Roman"/>
          <w:sz w:val="24"/>
          <w:szCs w:val="24"/>
        </w:rPr>
      </w:pPr>
      <w:r w:rsidRPr="00BB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образовательного учреждения</w:t>
      </w:r>
    </w:p>
    <w:p w:rsidR="002078D0" w:rsidRPr="00BB3E55" w:rsidRDefault="002078D0" w:rsidP="002078D0">
      <w:pPr>
        <w:ind w:left="-360" w:right="175"/>
        <w:jc w:val="right"/>
        <w:rPr>
          <w:rFonts w:ascii="Times New Roman" w:hAnsi="Times New Roman"/>
          <w:sz w:val="24"/>
          <w:szCs w:val="24"/>
        </w:rPr>
      </w:pPr>
      <w:r w:rsidRPr="00BB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№______ от_____________________</w:t>
      </w:r>
    </w:p>
    <w:p w:rsidR="002078D0" w:rsidRPr="00BB3E55" w:rsidRDefault="002078D0" w:rsidP="002078D0">
      <w:pPr>
        <w:ind w:left="-360" w:right="175"/>
        <w:jc w:val="right"/>
        <w:rPr>
          <w:rFonts w:ascii="Times New Roman" w:hAnsi="Times New Roman"/>
          <w:sz w:val="24"/>
          <w:szCs w:val="24"/>
        </w:rPr>
      </w:pPr>
      <w:r w:rsidRPr="00BB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Директор школы:             Лукьянова О.А.</w:t>
      </w:r>
    </w:p>
    <w:p w:rsidR="002078D0" w:rsidRPr="00BB3E55" w:rsidRDefault="002078D0" w:rsidP="002078D0">
      <w:pPr>
        <w:ind w:left="-36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2078D0" w:rsidRPr="00C8395C" w:rsidRDefault="002078D0" w:rsidP="00672378">
      <w:pPr>
        <w:ind w:left="-360" w:right="175"/>
        <w:jc w:val="center"/>
        <w:rPr>
          <w:rFonts w:ascii="Times New Roman" w:hAnsi="Times New Roman"/>
          <w:sz w:val="28"/>
          <w:szCs w:val="28"/>
        </w:rPr>
      </w:pPr>
      <w:r w:rsidRPr="00C8395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078D0" w:rsidRPr="00C8395C" w:rsidRDefault="002078D0" w:rsidP="00672378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C8395C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2078D0" w:rsidRPr="00C8395C" w:rsidRDefault="002078D0" w:rsidP="00672378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C8395C">
        <w:rPr>
          <w:rFonts w:ascii="Times New Roman" w:hAnsi="Times New Roman"/>
          <w:b/>
          <w:sz w:val="28"/>
          <w:szCs w:val="28"/>
        </w:rPr>
        <w:t>«География»</w:t>
      </w:r>
    </w:p>
    <w:p w:rsidR="002078D0" w:rsidRPr="00C8395C" w:rsidRDefault="002078D0" w:rsidP="00672378">
      <w:pPr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BB3E55">
        <w:rPr>
          <w:rFonts w:ascii="Times New Roman" w:hAnsi="Times New Roman"/>
          <w:b/>
          <w:sz w:val="28"/>
          <w:szCs w:val="28"/>
        </w:rPr>
        <w:t>5</w:t>
      </w:r>
      <w:r w:rsidRPr="00C8395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078D0" w:rsidRPr="00C8395C" w:rsidRDefault="002078D0" w:rsidP="002078D0">
      <w:pPr>
        <w:ind w:right="17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Яптевой</w:t>
      </w:r>
      <w:proofErr w:type="spellEnd"/>
      <w:r>
        <w:rPr>
          <w:rFonts w:ascii="Times New Roman" w:hAnsi="Times New Roman"/>
        </w:rPr>
        <w:t xml:space="preserve"> Наталии Анатольевны</w:t>
      </w:r>
      <w:r w:rsidRPr="00C8395C">
        <w:rPr>
          <w:rFonts w:ascii="Times New Roman" w:hAnsi="Times New Roman"/>
        </w:rPr>
        <w:t>,</w:t>
      </w:r>
    </w:p>
    <w:p w:rsidR="002078D0" w:rsidRPr="00C8395C" w:rsidRDefault="002078D0" w:rsidP="002078D0">
      <w:pPr>
        <w:ind w:right="175"/>
        <w:jc w:val="right"/>
        <w:rPr>
          <w:rFonts w:ascii="Times New Roman" w:hAnsi="Times New Roman"/>
        </w:rPr>
      </w:pPr>
      <w:r w:rsidRPr="00C8395C">
        <w:rPr>
          <w:rFonts w:ascii="Times New Roman" w:hAnsi="Times New Roman"/>
        </w:rPr>
        <w:t xml:space="preserve"> учителя  </w:t>
      </w:r>
      <w:r>
        <w:rPr>
          <w:rFonts w:ascii="Times New Roman" w:hAnsi="Times New Roman"/>
        </w:rPr>
        <w:t>первой</w:t>
      </w:r>
    </w:p>
    <w:p w:rsidR="002078D0" w:rsidRPr="00C8395C" w:rsidRDefault="002078D0" w:rsidP="002078D0">
      <w:pPr>
        <w:ind w:right="175"/>
        <w:jc w:val="right"/>
        <w:rPr>
          <w:rFonts w:ascii="Times New Roman" w:hAnsi="Times New Roman"/>
          <w:b/>
        </w:rPr>
      </w:pPr>
      <w:r w:rsidRPr="00C8395C">
        <w:rPr>
          <w:rFonts w:ascii="Times New Roman" w:hAnsi="Times New Roman"/>
        </w:rPr>
        <w:t xml:space="preserve"> квалификационной категории</w:t>
      </w:r>
    </w:p>
    <w:p w:rsidR="002078D0" w:rsidRPr="00C8395C" w:rsidRDefault="002078D0" w:rsidP="002078D0">
      <w:pPr>
        <w:ind w:right="175"/>
        <w:rPr>
          <w:rFonts w:ascii="Times New Roman" w:hAnsi="Times New Roman"/>
        </w:rPr>
      </w:pPr>
    </w:p>
    <w:p w:rsidR="002078D0" w:rsidRPr="00C8395C" w:rsidRDefault="002078D0" w:rsidP="002078D0">
      <w:pPr>
        <w:ind w:right="175"/>
        <w:rPr>
          <w:rFonts w:ascii="Times New Roman" w:hAnsi="Times New Roman"/>
        </w:rPr>
      </w:pPr>
    </w:p>
    <w:p w:rsidR="002078D0" w:rsidRDefault="002078D0" w:rsidP="002078D0">
      <w:pPr>
        <w:ind w:right="17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2018-2019 </w:t>
      </w:r>
      <w:r w:rsidRPr="00C8395C">
        <w:rPr>
          <w:rFonts w:ascii="Times New Roman" w:hAnsi="Times New Roman"/>
          <w:b/>
        </w:rPr>
        <w:t>учебный год</w:t>
      </w:r>
    </w:p>
    <w:p w:rsidR="002078D0" w:rsidRPr="00C8395C" w:rsidRDefault="002078D0" w:rsidP="002078D0">
      <w:pPr>
        <w:ind w:right="175"/>
        <w:rPr>
          <w:rFonts w:ascii="Times New Roman" w:hAnsi="Times New Roman"/>
        </w:rPr>
      </w:pPr>
    </w:p>
    <w:p w:rsidR="002078D0" w:rsidRPr="00C8395C" w:rsidRDefault="002078D0" w:rsidP="002078D0">
      <w:pPr>
        <w:ind w:left="-360" w:right="175"/>
        <w:rPr>
          <w:rFonts w:ascii="Times New Roman" w:hAnsi="Times New Roman"/>
        </w:rPr>
      </w:pPr>
    </w:p>
    <w:p w:rsidR="002078D0" w:rsidRPr="00C8395C" w:rsidRDefault="002078D0" w:rsidP="002078D0">
      <w:pPr>
        <w:ind w:left="-360" w:right="175"/>
        <w:rPr>
          <w:rFonts w:ascii="Times New Roman" w:hAnsi="Times New Roman"/>
        </w:rPr>
      </w:pPr>
    </w:p>
    <w:p w:rsidR="002078D0" w:rsidRPr="00AC58C2" w:rsidRDefault="002078D0" w:rsidP="00AC58C2">
      <w:pPr>
        <w:ind w:left="-360" w:right="175"/>
        <w:jc w:val="center"/>
        <w:rPr>
          <w:rFonts w:ascii="Times New Roman" w:hAnsi="Times New Roman"/>
          <w:sz w:val="28"/>
          <w:szCs w:val="28"/>
        </w:rPr>
      </w:pPr>
      <w:r w:rsidRPr="00AC58C2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МОБУ «Митинская ОШ»  по  учебникам  географии для 5 – 9 классов линии « Полярная звезда» под редакцией профессора А.И. Алексеева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Нормативно- методическое обеспечение программы: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1)Федеральный закон от 29.12.2012 №273-ФЗ «Об образовании в Российской Федерации» (принят ГД ФС РФ 21.12.2012).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2)Федеральный государственный образовательный стандарт (утверждён приказом Министерства образования и науки Российской Федерации от 17 декабря 2010 г. №1897.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3)Приказ Министерства образования и науки Российской Федерации от 31 марта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4)Приказ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5)Приказ Министерства образования и науки РФ от 28.12.2010 №189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6)Постановление Главного государственного санитарного врача РФ от 29 декабря 2010 №189 «Об утверждении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7)Концепция духовно – нравственного развития и воспитания личности гражданина России.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8)Фундаментальное  ядро содержания общего образования.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9)Формирование универсальных учебных действий в основной школе: от действия к мысли: система заданий.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>, О.А. Карабанова – М.: Просвещение, 2011.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10)Примерная основная образовательная программа образовательного учреждения. Основная школа /(сост. Е.С.Савинов)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, 2011-342 с. (Стандарты второго поколения) </w:t>
      </w:r>
      <w:r w:rsidRPr="0067237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2378">
        <w:rPr>
          <w:rFonts w:ascii="Times New Roman" w:hAnsi="Times New Roman" w:cs="Times New Roman"/>
          <w:sz w:val="24"/>
          <w:szCs w:val="24"/>
        </w:rPr>
        <w:t xml:space="preserve"> 978-5-09-019043-5.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11)Примерные программы по учебным предметам. География. 5-9 классы.- М.: «Просвещение»-2012 (Стандарты второго поколения).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12Приказ Министерства образования № 253 от 31 марта 2014 года  «Об учебниках».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13)Письмо Департамента образования Ярославской области «Об учебниках» №1172/01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14.05 2014.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14)Основная образовательная программа образовательного учреждения.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15)Локальные акты образовательного учреждения, обеспечивающие реализацию ФГ</w:t>
      </w:r>
      <w:r w:rsidR="00AC58C2" w:rsidRPr="00672378">
        <w:rPr>
          <w:rFonts w:ascii="Times New Roman" w:hAnsi="Times New Roman" w:cs="Times New Roman"/>
          <w:sz w:val="24"/>
          <w:szCs w:val="24"/>
        </w:rPr>
        <w:t>ОС основного общего образования.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16)Авторская программа Николина, Липкина по УМК “Полярная звезда» для 5-9 классов.</w:t>
      </w:r>
    </w:p>
    <w:p w:rsidR="00AC58C2" w:rsidRPr="00672378" w:rsidRDefault="00AC58C2" w:rsidP="00AC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17)Методическое письмо о  преподавании учебного предмета «География» в общеобразовательных организациях Ярославской области в 2018/2019 учебном году.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:</w:t>
      </w:r>
      <w:r w:rsidRPr="006723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72378">
        <w:rPr>
          <w:rFonts w:ascii="Times New Roman" w:hAnsi="Times New Roman" w:cs="Times New Roman"/>
          <w:i/>
          <w:sz w:val="24"/>
          <w:szCs w:val="24"/>
        </w:rPr>
        <w:t>иницын</w:t>
      </w:r>
      <w:proofErr w:type="spellEnd"/>
      <w:r w:rsidRPr="00672378">
        <w:rPr>
          <w:rFonts w:ascii="Times New Roman" w:hAnsi="Times New Roman" w:cs="Times New Roman"/>
          <w:i/>
          <w:sz w:val="24"/>
          <w:szCs w:val="24"/>
        </w:rPr>
        <w:t xml:space="preserve"> И. С., к.п.н., проректор по научно-методической деятельности ГАУ ДПО ЯО ИРО.</w:t>
      </w:r>
    </w:p>
    <w:p w:rsidR="00AC58C2" w:rsidRPr="00672378" w:rsidRDefault="00AC58C2" w:rsidP="00AC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AC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В 2018/2019 учебном году преподавание учебного предмета «География» в образовательных организациях будет осуществляться:</w:t>
      </w:r>
    </w:p>
    <w:p w:rsidR="00AC58C2" w:rsidRPr="00672378" w:rsidRDefault="00AC58C2" w:rsidP="00AC58C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378">
        <w:rPr>
          <w:rFonts w:ascii="Times New Roman" w:hAnsi="Times New Roman" w:cs="Times New Roman"/>
          <w:i/>
          <w:sz w:val="24"/>
          <w:szCs w:val="24"/>
        </w:rPr>
        <w:lastRenderedPageBreak/>
        <w:t>в 5-9 классах</w:t>
      </w:r>
      <w:r w:rsidRPr="0067237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 1897 (Зарегистрирован Минюстом России 01.02.2011 № 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 1577 «О внесении изменений в федеральный государственный образовательный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AC58C2" w:rsidRPr="00672378" w:rsidRDefault="00AC58C2" w:rsidP="00AC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AC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proofErr w:type="gramStart"/>
      <w:r w:rsidRPr="00672378"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– общественного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научного знания. Такое положение географии обеспечивает формирование у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: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комплексного представления о географической среде как среде обитания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умений ориентироваться в пространстве на основе специфических географических средств  (план, карта и т.д.), а также использовать географические знания для организации своей жизнедеятельности;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предпрофильной ориентации.</w:t>
      </w:r>
    </w:p>
    <w:p w:rsidR="00AC58C2" w:rsidRPr="00672378" w:rsidRDefault="00A8164F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Программа базового уровня.</w:t>
      </w:r>
    </w:p>
    <w:p w:rsidR="00AC58C2" w:rsidRPr="00672378" w:rsidRDefault="00AC58C2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8C2" w:rsidRDefault="00AC58C2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8C2" w:rsidRDefault="00AC58C2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8C2" w:rsidRDefault="00AC58C2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8C2" w:rsidRDefault="00AC58C2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8C2" w:rsidRDefault="00AC58C2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8C2" w:rsidRDefault="00AC58C2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378" w:rsidRDefault="00672378" w:rsidP="00672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D0" w:rsidRPr="00AC58C2" w:rsidRDefault="002078D0" w:rsidP="0067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2">
        <w:rPr>
          <w:rFonts w:ascii="Times New Roman" w:hAnsi="Times New Roman" w:cs="Times New Roman"/>
          <w:b/>
          <w:sz w:val="28"/>
          <w:szCs w:val="28"/>
        </w:rPr>
        <w:lastRenderedPageBreak/>
        <w:t>2.Общая характеристика курса географии.</w:t>
      </w:r>
    </w:p>
    <w:p w:rsidR="002078D0" w:rsidRPr="00AC58C2" w:rsidRDefault="002078D0" w:rsidP="002078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2078D0" w:rsidRPr="00AC58C2" w:rsidRDefault="002078D0" w:rsidP="00207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8C2">
        <w:rPr>
          <w:rFonts w:ascii="Times New Roman" w:hAnsi="Times New Roman" w:cs="Times New Roman"/>
          <w:b/>
          <w:sz w:val="28"/>
          <w:szCs w:val="28"/>
        </w:rPr>
        <w:t>Цели географии: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планета в целом, территории материков, России, своего региона и т.д.);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 знаниях, а также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взаимодействия научного, гуманитарного,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, культурологического, личностно –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7237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– проблемного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, компетентностного подходов, основанных на взаимосвязи глобальной, региональной и краеведческой составляющих.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lastRenderedPageBreak/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2078D0" w:rsidRPr="00672378" w:rsidRDefault="002078D0" w:rsidP="002078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Содержание  курса географии 5  класса нацелено на формирование у обуч</w:t>
      </w:r>
      <w:r w:rsidR="00AC58C2" w:rsidRPr="00672378">
        <w:rPr>
          <w:rFonts w:ascii="Times New Roman" w:hAnsi="Times New Roman" w:cs="Times New Roman"/>
          <w:sz w:val="24"/>
          <w:szCs w:val="24"/>
        </w:rPr>
        <w:t>ающихся знаний о неоднородности</w:t>
      </w:r>
      <w:r w:rsidRPr="00672378">
        <w:rPr>
          <w:rFonts w:ascii="Times New Roman" w:hAnsi="Times New Roman" w:cs="Times New Roman"/>
          <w:sz w:val="24"/>
          <w:szCs w:val="24"/>
        </w:rPr>
        <w:t xml:space="preserve">  и целостности Земли как планеты людей, о составе, строении и свойствах оболочек Земли, о влиянии природы на жизнь и хозяйство людей; </w:t>
      </w:r>
      <w:proofErr w:type="spellStart"/>
      <w:proofErr w:type="gramStart"/>
      <w:r w:rsidRPr="00672378">
        <w:rPr>
          <w:rFonts w:ascii="Times New Roman" w:hAnsi="Times New Roman" w:cs="Times New Roman"/>
          <w:sz w:val="24"/>
          <w:szCs w:val="24"/>
        </w:rPr>
        <w:t>топографо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– картографических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AC58C2" w:rsidRPr="00672378" w:rsidRDefault="00AC58C2" w:rsidP="002078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C58C2" w:rsidRPr="00672378" w:rsidRDefault="00AC58C2" w:rsidP="002078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078D0" w:rsidRPr="00AC58C2" w:rsidRDefault="002078D0" w:rsidP="0067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2">
        <w:rPr>
          <w:rFonts w:ascii="Times New Roman" w:hAnsi="Times New Roman" w:cs="Times New Roman"/>
          <w:b/>
          <w:sz w:val="28"/>
          <w:szCs w:val="28"/>
        </w:rPr>
        <w:t>3.Место географии в базисном учебном плане.</w:t>
      </w:r>
    </w:p>
    <w:p w:rsidR="002078D0" w:rsidRPr="00672378" w:rsidRDefault="000420DF" w:rsidP="002078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  <w:lang/>
        </w:rPr>
        <w:t>В соответствии со стандартом основного общего образования (ФГОС ООО) учебный предмет «География», входит в предметную область «Общественно-научные предметы» и является обязательным для изучения.</w:t>
      </w:r>
      <w:r w:rsidR="00672378" w:rsidRPr="0067237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078D0" w:rsidRPr="00672378">
        <w:rPr>
          <w:rFonts w:ascii="Times New Roman" w:hAnsi="Times New Roman" w:cs="Times New Roman"/>
          <w:sz w:val="24"/>
          <w:szCs w:val="24"/>
        </w:rPr>
        <w:t>География  в основной школе изучается с 5-го</w:t>
      </w:r>
      <w:r w:rsidR="00B144A4" w:rsidRPr="00672378">
        <w:rPr>
          <w:rFonts w:ascii="Times New Roman" w:hAnsi="Times New Roman" w:cs="Times New Roman"/>
          <w:sz w:val="24"/>
          <w:szCs w:val="24"/>
        </w:rPr>
        <w:t xml:space="preserve"> по 9  класс</w:t>
      </w:r>
      <w:r w:rsidR="002078D0" w:rsidRPr="00672378">
        <w:rPr>
          <w:rFonts w:ascii="Times New Roman" w:hAnsi="Times New Roman" w:cs="Times New Roman"/>
          <w:sz w:val="24"/>
          <w:szCs w:val="24"/>
        </w:rPr>
        <w:t>. Общее число учебных часов</w:t>
      </w:r>
      <w:r w:rsidR="00B144A4" w:rsidRPr="00672378">
        <w:rPr>
          <w:rFonts w:ascii="Times New Roman" w:hAnsi="Times New Roman" w:cs="Times New Roman"/>
          <w:sz w:val="24"/>
          <w:szCs w:val="24"/>
        </w:rPr>
        <w:t xml:space="preserve"> за пять лет обучения 280</w:t>
      </w:r>
      <w:r w:rsidR="002078D0" w:rsidRPr="00672378">
        <w:rPr>
          <w:rFonts w:ascii="Times New Roman" w:hAnsi="Times New Roman" w:cs="Times New Roman"/>
          <w:sz w:val="24"/>
          <w:szCs w:val="24"/>
        </w:rPr>
        <w:t xml:space="preserve">  в 5 классе- 34 часа (1 час в неделю</w:t>
      </w:r>
      <w:r w:rsidR="00B144A4" w:rsidRPr="00672378">
        <w:rPr>
          <w:rFonts w:ascii="Times New Roman" w:hAnsi="Times New Roman" w:cs="Times New Roman"/>
          <w:sz w:val="24"/>
          <w:szCs w:val="24"/>
        </w:rPr>
        <w:t>, в соответствии с Годовым календарным планом МОБУ «Митинская ОШ» на 2018-2019 у.г.</w:t>
      </w:r>
      <w:r w:rsidR="002078D0" w:rsidRPr="00672378">
        <w:rPr>
          <w:rFonts w:ascii="Times New Roman" w:hAnsi="Times New Roman" w:cs="Times New Roman"/>
          <w:sz w:val="24"/>
          <w:szCs w:val="24"/>
        </w:rPr>
        <w:t>).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В соответствии с базисным  учебным планом  курсу географии на ступени основного общего образования  предшествует курс «Окружающий мир», включающий  определенные географические сведения. По отношению к курсу географии данный курс является пропедевтическим.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ab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078D0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ab/>
        <w:t xml:space="preserve">Таким образом, содержание курса в основной школе  представляет собой базовое звено в системе непрерывного географического образования и является основой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последующей уровневой и профильной дифференциацией.</w:t>
      </w:r>
    </w:p>
    <w:p w:rsid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78" w:rsidRPr="00672378" w:rsidRDefault="00672378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D0" w:rsidRPr="00AC58C2" w:rsidRDefault="002078D0" w:rsidP="002078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3A64" w:rsidRDefault="002078D0" w:rsidP="00B83A64">
      <w:pPr>
        <w:pStyle w:val="aa"/>
        <w:ind w:firstLine="709"/>
        <w:jc w:val="center"/>
        <w:rPr>
          <w:b/>
          <w:sz w:val="28"/>
          <w:szCs w:val="28"/>
        </w:rPr>
      </w:pPr>
      <w:r w:rsidRPr="00B83A64">
        <w:rPr>
          <w:b/>
          <w:sz w:val="28"/>
          <w:szCs w:val="28"/>
        </w:rPr>
        <w:lastRenderedPageBreak/>
        <w:t>4.</w:t>
      </w:r>
      <w:r w:rsidR="00B83A64" w:rsidRPr="0061373D">
        <w:rPr>
          <w:rStyle w:val="a9"/>
          <w:sz w:val="28"/>
          <w:szCs w:val="28"/>
        </w:rPr>
        <w:t xml:space="preserve">Личностные, метапредметные, предметные результаты освоения учебного </w:t>
      </w:r>
      <w:r w:rsidR="00B83A64">
        <w:rPr>
          <w:rStyle w:val="a9"/>
          <w:sz w:val="28"/>
          <w:szCs w:val="28"/>
        </w:rPr>
        <w:t xml:space="preserve">предмета </w:t>
      </w:r>
    </w:p>
    <w:p w:rsidR="002078D0" w:rsidRPr="00B83A64" w:rsidRDefault="00B83A64" w:rsidP="00B83A64">
      <w:pPr>
        <w:pStyle w:val="aa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«География»</w:t>
      </w:r>
      <w:r w:rsidR="008D6915" w:rsidRPr="00B83A64">
        <w:rPr>
          <w:b/>
          <w:sz w:val="28"/>
          <w:szCs w:val="28"/>
        </w:rPr>
        <w:t xml:space="preserve"> в 5 классе.</w:t>
      </w:r>
    </w:p>
    <w:p w:rsidR="002078D0" w:rsidRPr="00B83A64" w:rsidRDefault="008D6915" w:rsidP="008D69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D6915" w:rsidRPr="00672378" w:rsidRDefault="008D691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-проявлять  устойчивый познавательный интерес к изучению географии и быть готовым к самообразованию;</w:t>
      </w:r>
    </w:p>
    <w:p w:rsidR="008D6915" w:rsidRPr="00672378" w:rsidRDefault="008D691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-использовать адекватные языковые средства для выражения своих мыслей, мотивов и потребностей;</w:t>
      </w:r>
    </w:p>
    <w:p w:rsidR="008D6915" w:rsidRPr="00672378" w:rsidRDefault="008D691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-вести диалог на основе принципа взаимного уважения;</w:t>
      </w:r>
    </w:p>
    <w:p w:rsidR="008D6915" w:rsidRPr="00672378" w:rsidRDefault="008D691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-корректно отстаивать свою точку зрения, защищать свою позицию;</w:t>
      </w:r>
    </w:p>
    <w:p w:rsidR="008D6915" w:rsidRPr="00672378" w:rsidRDefault="008D691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осваиватьобщекультурное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 xml:space="preserve"> наследие России и  общемировое культурное  наследие;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-оценивать свои возможности для самостоятельного достижения цели определённой сложности;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-понимать существование разных мнений и подходов к решению одной и той же проблемы;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-формировать потребность в самовыражении и самореализации, социальном признании;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-позитивно принимать свою этническую идентичность;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-уважать другие народы России и мира;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-понимать ценность жизни и здоровья;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-любить природу;</w:t>
      </w:r>
    </w:p>
    <w:p w:rsidR="008C1275" w:rsidRPr="00672378" w:rsidRDefault="008C1275" w:rsidP="008D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-принимать посильное участие в защите природы своей местности.</w:t>
      </w:r>
    </w:p>
    <w:p w:rsidR="00B83A64" w:rsidRPr="00B83A64" w:rsidRDefault="00B83A64" w:rsidP="008D6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64" w:rsidRPr="00B83A64" w:rsidRDefault="00B83A64" w:rsidP="00B83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Метапредметные </w:t>
      </w:r>
      <w:r w:rsidRPr="00B83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результаты: </w:t>
      </w:r>
    </w:p>
    <w:p w:rsidR="00B83A64" w:rsidRPr="00B83A64" w:rsidRDefault="00B83A64" w:rsidP="00B83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64" w:rsidRPr="00B83A64" w:rsidRDefault="00B83A64" w:rsidP="00B83A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83A64" w:rsidRPr="00B83A64" w:rsidRDefault="00B83A64" w:rsidP="00B83A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lastRenderedPageBreak/>
        <w:t>-  умение извлекать информацию из различных источников, умение свободно пользоваться справочной литературой;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64" w:rsidRPr="00B83A64" w:rsidRDefault="00B83A64" w:rsidP="00B83A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B83A64" w:rsidRPr="00672378" w:rsidRDefault="00B83A64" w:rsidP="00B83A64">
      <w:pPr>
        <w:pStyle w:val="a3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B83A64" w:rsidRPr="00672378" w:rsidRDefault="00B83A64" w:rsidP="00B83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-формирование и развитие компетентности в области использования ИКТ;</w:t>
      </w:r>
    </w:p>
    <w:p w:rsidR="00B83A64" w:rsidRPr="00B83A64" w:rsidRDefault="00B83A64" w:rsidP="008D6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672378">
        <w:rPr>
          <w:rFonts w:ascii="Times New Roman" w:hAnsi="Times New Roman" w:cs="Times New Roman"/>
          <w:sz w:val="24"/>
          <w:szCs w:val="24"/>
        </w:rPr>
        <w:t>освоения географии являются: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формирование умений и навыков 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</w:t>
      </w:r>
      <w:r w:rsidR="00672378" w:rsidRPr="00672378">
        <w:rPr>
          <w:rFonts w:ascii="Times New Roman" w:hAnsi="Times New Roman" w:cs="Times New Roman"/>
          <w:sz w:val="24"/>
          <w:szCs w:val="24"/>
        </w:rPr>
        <w:t>еждународного общения;</w:t>
      </w:r>
    </w:p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</w:t>
      </w:r>
      <w:r w:rsidR="00B229FC" w:rsidRPr="00672378">
        <w:rPr>
          <w:rFonts w:ascii="Times New Roman" w:hAnsi="Times New Roman" w:cs="Times New Roman"/>
          <w:sz w:val="24"/>
          <w:szCs w:val="24"/>
        </w:rPr>
        <w:t>тации географической информации.</w:t>
      </w:r>
    </w:p>
    <w:p w:rsidR="00B229FC" w:rsidRPr="00672378" w:rsidRDefault="00B229FC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9FC" w:rsidRPr="00672378" w:rsidRDefault="00B229FC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9FC" w:rsidRPr="00672378" w:rsidRDefault="00B229FC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7D2" w:rsidRDefault="001827D2" w:rsidP="00672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8D0" w:rsidRDefault="002078D0" w:rsidP="0067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lastRenderedPageBreak/>
        <w:t>5.Содержание курса</w:t>
      </w:r>
    </w:p>
    <w:p w:rsidR="00672378" w:rsidRDefault="00672378" w:rsidP="0067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78" w:rsidRPr="0074495D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Введение. Что изучает география.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672378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672378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672378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672378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672378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672378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672378">
        <w:rPr>
          <w:rFonts w:ascii="Times New Roman" w:hAnsi="Times New Roman"/>
          <w:sz w:val="24"/>
          <w:szCs w:val="24"/>
        </w:rPr>
        <w:t>). Первое русское кругосветное путешествие (</w:t>
      </w:r>
      <w:r w:rsidRPr="00672378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672378">
        <w:rPr>
          <w:rFonts w:ascii="Times New Roman" w:hAnsi="Times New Roman"/>
          <w:sz w:val="24"/>
          <w:szCs w:val="24"/>
        </w:rPr>
        <w:t>).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672378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672378">
        <w:rPr>
          <w:rFonts w:ascii="Times New Roman" w:hAnsi="Times New Roman"/>
          <w:sz w:val="24"/>
          <w:szCs w:val="24"/>
        </w:rPr>
        <w:t xml:space="preserve">). </w:t>
      </w:r>
      <w:r w:rsidRPr="00672378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672378">
        <w:rPr>
          <w:rFonts w:ascii="Times New Roman" w:hAnsi="Times New Roman"/>
          <w:sz w:val="24"/>
          <w:szCs w:val="24"/>
        </w:rPr>
        <w:t>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672378" w:rsidRPr="0074495D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378" w:rsidRPr="0074495D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672378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672378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672378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672378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672378" w:rsidRPr="00672378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378" w:rsidRPr="0074495D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672378" w:rsidRPr="00672378" w:rsidRDefault="00672378" w:rsidP="00672378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672378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672378">
        <w:rPr>
          <w:rFonts w:ascii="Times New Roman" w:hAnsi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672378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672378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672378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672378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672378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672378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672378" w:rsidRPr="0074495D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378" w:rsidRPr="0074495D" w:rsidRDefault="00672378" w:rsidP="0067237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Природа Земли.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 w:rsidRPr="00672378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672378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672378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672378" w:rsidRPr="00672378" w:rsidRDefault="00672378" w:rsidP="006723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672378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672378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672378" w:rsidRPr="00B83A64" w:rsidRDefault="00672378" w:rsidP="00672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8D0" w:rsidRPr="00B83A64" w:rsidRDefault="002078D0" w:rsidP="00207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ab/>
      </w:r>
    </w:p>
    <w:p w:rsidR="00B91916" w:rsidRPr="00672378" w:rsidRDefault="00B229FC" w:rsidP="007B0F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7B0F28" w:rsidRPr="00672378" w:rsidRDefault="00B229FC" w:rsidP="007B0F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72378">
        <w:rPr>
          <w:rFonts w:ascii="Times New Roman" w:hAnsi="Times New Roman" w:cs="Times New Roman"/>
          <w:sz w:val="24"/>
          <w:szCs w:val="24"/>
        </w:rPr>
        <w:t>(перечень практических работ был предложен в методическом письме</w:t>
      </w:r>
      <w:r w:rsidR="007B0F28" w:rsidRPr="00672378">
        <w:rPr>
          <w:rFonts w:ascii="Times New Roman" w:hAnsi="Times New Roman" w:cs="Times New Roman"/>
          <w:bCs/>
          <w:iCs/>
          <w:sz w:val="24"/>
          <w:szCs w:val="24"/>
        </w:rPr>
        <w:t xml:space="preserve"> о преподавании учебного предмета «География» в общеобразовательных организациях Ярославской области в 2017-2018 учебном году </w:t>
      </w:r>
      <w:r w:rsidR="007B0F28" w:rsidRPr="006723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Составитель:</w:t>
      </w:r>
      <w:proofErr w:type="gramEnd"/>
      <w:r w:rsidR="007B0F28" w:rsidRPr="006723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7B0F28" w:rsidRPr="006723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Синицын И. С., старший преподаватель кафедры географии ЯГПУ им. К.Д. Ушинского)</w:t>
      </w:r>
      <w:proofErr w:type="gramEnd"/>
    </w:p>
    <w:p w:rsidR="007B0F28" w:rsidRPr="00672378" w:rsidRDefault="007B0F28" w:rsidP="007B0F28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C" w:rsidRPr="00672378" w:rsidRDefault="00B229FC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7" w:type="dxa"/>
        <w:jc w:val="center"/>
        <w:tblLayout w:type="fixed"/>
        <w:tblLook w:val="04A0"/>
      </w:tblPr>
      <w:tblGrid>
        <w:gridCol w:w="1525"/>
        <w:gridCol w:w="13262"/>
      </w:tblGrid>
      <w:tr w:rsidR="00B229FC" w:rsidRPr="00672378" w:rsidTr="00B91916">
        <w:trPr>
          <w:jc w:val="center"/>
        </w:trPr>
        <w:tc>
          <w:tcPr>
            <w:tcW w:w="994" w:type="dxa"/>
          </w:tcPr>
          <w:p w:rsidR="00B229FC" w:rsidRPr="00672378" w:rsidRDefault="00B229FC" w:rsidP="00B9191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23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645" w:type="dxa"/>
          </w:tcPr>
          <w:p w:rsidR="00B229FC" w:rsidRPr="00672378" w:rsidRDefault="00B229FC" w:rsidP="00B9191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23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Тематика практических работ</w:t>
            </w:r>
          </w:p>
        </w:tc>
      </w:tr>
      <w:tr w:rsidR="00B229FC" w:rsidRPr="00672378" w:rsidTr="00B91916">
        <w:trPr>
          <w:jc w:val="center"/>
        </w:trPr>
        <w:tc>
          <w:tcPr>
            <w:tcW w:w="994" w:type="dxa"/>
          </w:tcPr>
          <w:p w:rsidR="00B229FC" w:rsidRPr="00672378" w:rsidRDefault="00B229FC" w:rsidP="00B9191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5" w:type="dxa"/>
          </w:tcPr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Составление таблицы «Этапы географического познания Земли».</w:t>
            </w:r>
            <w:r w:rsidR="007B0F28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Урок №4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 схемы «Географические следствия вращения Земли вокруг своей оси и вокруг Солнца». </w:t>
            </w:r>
            <w:r w:rsidR="007B0F28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Урок №9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различных способов ориентирования на местности. 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 № 11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задач с использованием различных видов масштаба. Определение расстояний между географическими объектами с помощью масштаба.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Урок</w:t>
            </w:r>
            <w:r w:rsidR="00A54ABE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12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Составление описания маршрута по плану местности. 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</w:t>
            </w:r>
            <w:r w:rsidR="00A54ABE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13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 по картам абсолютной и относительной высоты местности.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Урок</w:t>
            </w:r>
            <w:r w:rsidR="00A54ABE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</w:t>
            </w:r>
            <w:r w:rsidR="00920E24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15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географических координат по географической карте. </w:t>
            </w:r>
            <w:r w:rsidR="00A54ABE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 № 20.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Обозначение на контурной карте границ наибольших государств и их столиц на всех материках мира. </w:t>
            </w:r>
            <w:r w:rsidR="00A54ABE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 №24</w:t>
            </w:r>
          </w:p>
          <w:p w:rsidR="00B229FC" w:rsidRPr="00672378" w:rsidRDefault="00B229FC" w:rsidP="00B91916">
            <w:pPr>
              <w:pStyle w:val="a5"/>
              <w:numPr>
                <w:ilvl w:val="0"/>
                <w:numId w:val="5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Обозначение на контурной карте наибольших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плит, сейсмических поясов и основных форм рельефа</w:t>
            </w:r>
            <w:r w:rsidR="00B91916"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Урок №32</w:t>
            </w:r>
          </w:p>
        </w:tc>
      </w:tr>
    </w:tbl>
    <w:p w:rsidR="002078D0" w:rsidRPr="00672378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9FC" w:rsidRPr="00672378" w:rsidRDefault="00B229FC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Default="00B229FC" w:rsidP="00207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F28" w:rsidRDefault="007B0F28" w:rsidP="007B0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FC" w:rsidRPr="00672378" w:rsidRDefault="001827D2" w:rsidP="007B0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29FC" w:rsidRPr="00672378">
        <w:rPr>
          <w:rFonts w:ascii="Times New Roman" w:hAnsi="Times New Roman" w:cs="Times New Roman"/>
          <w:b/>
          <w:sz w:val="28"/>
          <w:szCs w:val="28"/>
        </w:rPr>
        <w:t>.Тематическое планирование</w:t>
      </w:r>
    </w:p>
    <w:p w:rsidR="00B229FC" w:rsidRPr="007E12D7" w:rsidRDefault="00B229FC" w:rsidP="00B22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37"/>
        <w:gridCol w:w="2551"/>
        <w:gridCol w:w="3969"/>
      </w:tblGrid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Современный этап научных географических исследований.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« Развитие географических знаний о Земле»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Пояса освещённости.  Часовые пояса.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карта часовых поясов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Теллурий, таблицы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«Земля – планета Солнечной системы»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и карта 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29FC" w:rsidRPr="00672378" w:rsidRDefault="00D47C53" w:rsidP="00B91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способы ориентирования на местности. 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атлас, компас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Масштаб и его виды.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Презентация, атлас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масштаба»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на плоскости.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«Определение относительной высоты точек и форм  рельефа  на местности»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карта, план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местности, атлас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« План и карта»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Заселение человеком Земли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плотность населения мира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Расы и народы. Многообразие стран. Столицы и крупные города.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«Многообразие стран мира</w:t>
            </w:r>
            <w:proofErr w:type="gramStart"/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B229FC" w:rsidRPr="00672378" w:rsidRDefault="00D47C53" w:rsidP="00B91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минералы, полезные ископаемые.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Литосферные плиты, их движение  и взаимодействие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Землетрясение и вулканизм.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полушарий, видеоролик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полушарий, видеоролик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проекта</w:t>
            </w:r>
          </w:p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« Скульптурный портрет планеты»</w:t>
            </w:r>
          </w:p>
        </w:tc>
        <w:tc>
          <w:tcPr>
            <w:tcW w:w="2551" w:type="dxa"/>
          </w:tcPr>
          <w:p w:rsidR="00B229FC" w:rsidRPr="00672378" w:rsidRDefault="00443757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Карта полушарий, иллюстрации учебника, презентация</w:t>
            </w:r>
          </w:p>
        </w:tc>
      </w:tr>
      <w:tr w:rsidR="00B229FC" w:rsidRPr="00672378" w:rsidTr="00B91916">
        <w:tc>
          <w:tcPr>
            <w:tcW w:w="1101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2551" w:type="dxa"/>
          </w:tcPr>
          <w:p w:rsidR="00B229FC" w:rsidRPr="00672378" w:rsidRDefault="00B229FC" w:rsidP="00B91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229FC" w:rsidRPr="00672378" w:rsidRDefault="00B229FC" w:rsidP="00B9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</w:t>
            </w:r>
          </w:p>
        </w:tc>
      </w:tr>
    </w:tbl>
    <w:p w:rsidR="00B229FC" w:rsidRPr="00672378" w:rsidRDefault="00B229FC" w:rsidP="00B22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443757" w:rsidP="00443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Всего 34 часа.</w:t>
      </w:r>
    </w:p>
    <w:p w:rsidR="002078D0" w:rsidRPr="00672378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Pr="00672378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D0" w:rsidRPr="00672378" w:rsidRDefault="002078D0" w:rsidP="00207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78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2078D0" w:rsidRPr="007E12D7" w:rsidRDefault="002078D0" w:rsidP="00207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568"/>
        <w:gridCol w:w="1808"/>
        <w:gridCol w:w="851"/>
        <w:gridCol w:w="2404"/>
        <w:gridCol w:w="45"/>
        <w:gridCol w:w="20"/>
        <w:gridCol w:w="20"/>
        <w:gridCol w:w="2615"/>
        <w:gridCol w:w="2693"/>
        <w:gridCol w:w="209"/>
        <w:gridCol w:w="2269"/>
        <w:gridCol w:w="1285"/>
      </w:tblGrid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Конт-роль</w:t>
            </w:r>
            <w:proofErr w:type="spellEnd"/>
            <w:proofErr w:type="gramEnd"/>
          </w:p>
        </w:tc>
        <w:tc>
          <w:tcPr>
            <w:tcW w:w="2489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7786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pStyle w:val="a3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0" w:rsidRPr="00672378" w:rsidTr="00B229FC">
        <w:tc>
          <w:tcPr>
            <w:tcW w:w="14787" w:type="dxa"/>
            <w:gridSpan w:val="1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о Земле – 5 ч.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D92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</w:p>
        </w:tc>
        <w:tc>
          <w:tcPr>
            <w:tcW w:w="2489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Значение географических знаний в современной жизни.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географией. Методы географической науки.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615" w:type="dxa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-эмоционально-ценностное отношение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Определять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география»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Выявлять объекты изучения естественных наук, в том числе географии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Создание историко-географического образа объектов Земли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Устанавливать основные приемы работы с учебником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D6D92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Из ЭП</w:t>
            </w:r>
          </w:p>
        </w:tc>
        <w:tc>
          <w:tcPr>
            <w:tcW w:w="2489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представления человека о мире от древности до  наших дней. Аристотель,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Эратосфен, Птолемей.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территории древних государств.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Интернете и других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источниках) о накоплении географических знаниях в древних государствах.</w:t>
            </w: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lastRenderedPageBreak/>
              <w:t xml:space="preserve">Регулятивные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Работа с картой, сравнение современной карты с древними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lastRenderedPageBreak/>
              <w:t>Систематизировать информацию о путешественниках и открытиях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b/>
                <w:color w:val="000000"/>
              </w:rPr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Поиск информации по накоплению географических знаний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умение слушать другого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D6D92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Из ЭП</w:t>
            </w:r>
          </w:p>
        </w:tc>
        <w:tc>
          <w:tcPr>
            <w:tcW w:w="2489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открытия; их вклад в развитие цивилизации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Марко Поло, А. Никитин, </w:t>
            </w: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 да Гама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 Колумб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Магеллан, Ф.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ДрейкА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Тасман,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Кук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 Беллинсгаузен, М.П. Лазарев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Ермак, И. Москвин,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Дежнев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Амундсен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</w:t>
            </w:r>
            <w:proofErr w:type="spellEnd"/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bottom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 и описывать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маршруты путешествий на контурную карту.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 з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Описание по картам маршрутов путешествий и обозначение на контурной карте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Поиск информации о путешественниках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672378">
              <w:rPr>
                <w:color w:val="000000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коммуникативный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значения открытий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Систематизировать информацию о путешественниках и открытиях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научных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исследований.</w:t>
            </w:r>
          </w:p>
          <w:p w:rsidR="007B0F28" w:rsidRPr="00672378" w:rsidRDefault="007B0F2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28" w:rsidRPr="00672378" w:rsidRDefault="007B0F28" w:rsidP="00207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Пр.р.</w:t>
            </w:r>
          </w:p>
          <w:p w:rsidR="007B0F28" w:rsidRPr="00672378" w:rsidRDefault="007B0F2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Составление таблицы «Этапы географического познания Земли».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</w:t>
            </w:r>
            <w:proofErr w:type="spellStart"/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69" w:type="dxa"/>
            <w:gridSpan w:val="3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географической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 Географические информационные системы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изучения географии на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современном этапе.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672378">
              <w:rPr>
                <w:b/>
                <w:color w:val="000000"/>
              </w:rPr>
              <w:lastRenderedPageBreak/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672378">
              <w:rPr>
                <w:color w:val="000000"/>
                <w:shd w:val="clear" w:color="auto" w:fill="FFFFFF"/>
              </w:rPr>
              <w:t xml:space="preserve">Поиск информации о </w:t>
            </w:r>
            <w:r w:rsidRPr="00672378">
              <w:rPr>
                <w:color w:val="000000"/>
                <w:shd w:val="clear" w:color="auto" w:fill="FFFFFF"/>
              </w:rPr>
              <w:lastRenderedPageBreak/>
              <w:t xml:space="preserve">путешественниках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672378">
              <w:rPr>
                <w:color w:val="000000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  <w:shd w:val="clear" w:color="auto" w:fill="FFFFFF"/>
              </w:rPr>
              <w:t xml:space="preserve">Поиск в Интернете космических снимков, электронных карт </w:t>
            </w:r>
            <w:r w:rsidRPr="00672378">
              <w:rPr>
                <w:color w:val="000000"/>
              </w:rPr>
              <w:t xml:space="preserve"> Работа с учебником, с атласом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коммуникативный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Обсуждение значения географической науки в парах, группах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Стр. 16 -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« Развитие географических знаний о Земле»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469" w:type="dxa"/>
            <w:gridSpan w:val="3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географическую информацию,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выполнения тестовых заданий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078D0" w:rsidRPr="00672378" w:rsidTr="00B229FC">
        <w:tc>
          <w:tcPr>
            <w:tcW w:w="14787" w:type="dxa"/>
            <w:gridSpan w:val="1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 – 5 ч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9" w:type="dxa"/>
            <w:gridSpan w:val="3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Земля – одна из планет Солнечной системы. Влияние космоса </w:t>
            </w: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Землю и условия жизни на ней. Как устроена наша планета: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материки и океаны, земные оболочки.</w:t>
            </w:r>
          </w:p>
        </w:tc>
        <w:tc>
          <w:tcPr>
            <w:tcW w:w="2635" w:type="dxa"/>
            <w:gridSpan w:val="2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региональном и локальном уровнях (житель планеты Земля, гражданин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житель конкретного региона);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иллюстративно-справочных материалов и сравнение планет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Солнечной системы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уникальных особенностей Земли как планеты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Стр.20 – 21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9" w:type="dxa"/>
            <w:gridSpan w:val="3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w="2635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информации.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Слуховое и визуальное восприятие информации, умение выделять в них главное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Пояса освещённости.  Часовые пояса.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9" w:type="dxa"/>
            <w:gridSpan w:val="3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Смена дня и ночи, смена сезонов года.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w="2635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солнечного света и тепла на поверхности Земли</w:t>
            </w:r>
          </w:p>
          <w:p w:rsidR="007B0F28" w:rsidRPr="00672378" w:rsidRDefault="007B0F28" w:rsidP="00207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Пр.р.:</w:t>
            </w:r>
          </w:p>
          <w:p w:rsidR="007B0F28" w:rsidRPr="00672378" w:rsidRDefault="007B0F2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Анализ схемы «Географические следствия вращения Земли вокруг своей оси и вокруг Солнца».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469" w:type="dxa"/>
            <w:gridSpan w:val="3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bottom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«Земля – планета Солнечной системы»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географическую информацию,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выполнения тестовых заданий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пройден-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078D0" w:rsidRPr="00672378" w:rsidTr="00B229FC">
        <w:tc>
          <w:tcPr>
            <w:tcW w:w="14787" w:type="dxa"/>
            <w:gridSpan w:val="12"/>
          </w:tcPr>
          <w:p w:rsidR="002078D0" w:rsidRPr="00672378" w:rsidRDefault="00D47C53" w:rsidP="003D6D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 – 11</w:t>
            </w:r>
            <w:r w:rsidR="002078D0"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способы ориентирования на местности.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  <w:p w:rsidR="00920E24" w:rsidRPr="00672378" w:rsidRDefault="00920E24" w:rsidP="00207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0E24" w:rsidRPr="00672378" w:rsidRDefault="00920E24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Определение различных способов ориентирования на </w:t>
            </w: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местности.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Стороны </w:t>
            </w: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омпас</w:t>
            </w:r>
            <w:proofErr w:type="spell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. Азимут. Ориентирование по Солнцу, Полярной звезде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2655" w:type="dxa"/>
            <w:gridSpan w:val="3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-осознание целостности природы,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хозяйства Земли, материков, их крупных районов и стран;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условные знаки планов  местности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планы с аэрофотоснимками и фотографиями одной местности.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глазомерной съемки.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планы местности небольшого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участка.</w:t>
            </w:r>
          </w:p>
        </w:tc>
        <w:tc>
          <w:tcPr>
            <w:tcW w:w="2269" w:type="dxa"/>
          </w:tcPr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читать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 местности с помощью условных знаков </w:t>
            </w:r>
          </w:p>
          <w:p w:rsidR="002078D0" w:rsidRPr="00672378" w:rsidRDefault="002078D0" w:rsidP="002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078D0" w:rsidRPr="00672378" w:rsidRDefault="002078D0" w:rsidP="002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товарища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Масштаб и его виды.</w:t>
            </w:r>
          </w:p>
          <w:p w:rsidR="00920E24" w:rsidRPr="00672378" w:rsidRDefault="00920E24" w:rsidP="00207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Пр.р.:</w:t>
            </w:r>
          </w:p>
          <w:p w:rsidR="00920E24" w:rsidRPr="00672378" w:rsidRDefault="00920E24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Решение задач с использованием различных видов масштаба. Определение расстояний между географическими объектами с помощью</w:t>
            </w:r>
            <w:r w:rsidRPr="0067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масштаба.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449" w:type="dxa"/>
            <w:gridSpan w:val="2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 с помощью масштаба.</w:t>
            </w:r>
          </w:p>
        </w:tc>
        <w:tc>
          <w:tcPr>
            <w:tcW w:w="2655" w:type="dxa"/>
            <w:gridSpan w:val="3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п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линейного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именованного масштаб.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по переводу масштаба из численного в именованный и наоборот.</w:t>
            </w:r>
          </w:p>
        </w:tc>
        <w:tc>
          <w:tcPr>
            <w:tcW w:w="2269" w:type="dxa"/>
            <w:vMerge w:val="restart"/>
          </w:tcPr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2078D0" w:rsidRPr="00672378" w:rsidRDefault="002078D0" w:rsidP="002078D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920E24" w:rsidRPr="00672378" w:rsidRDefault="00920E24" w:rsidP="00207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Пр.р.:</w:t>
            </w:r>
          </w:p>
          <w:p w:rsidR="00920E24" w:rsidRPr="00672378" w:rsidRDefault="00920E24" w:rsidP="00207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Составление описания маршрута по плану местности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449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на плоскости.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неровностей земной поверхности на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2655" w:type="dxa"/>
            <w:gridSpan w:val="3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картах и планах местности выпуклые и вогнутые формы рельефа.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Распознавать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высоты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глубины) на физической карте с помощью шкалы высот и глубин.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Подписывать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269" w:type="dxa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условными знаками,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изображающими неровности земной поверхности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план местности простейшим способом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коммуникативный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8" w:type="dxa"/>
          </w:tcPr>
          <w:p w:rsidR="002078D0" w:rsidRPr="00672378" w:rsidRDefault="00920E24" w:rsidP="00920E2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Пр.р.:</w:t>
            </w:r>
          </w:p>
          <w:p w:rsidR="00920E24" w:rsidRPr="00672378" w:rsidRDefault="00920E24" w:rsidP="0092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Определение по картам абсолютной и относительной высоты местности».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высоты точек и форм  рельефа  на местности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w="2655" w:type="dxa"/>
            <w:gridSpan w:val="3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655" w:type="dxa"/>
            <w:gridSpan w:val="3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и карты с аэрофотоснимками и фотографиями одной местности.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аэрофотоснимках легко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распознаваемые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нераспознаваемые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различных вдов на основе анализа легенды.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зависимость подробности карт от ее масштаба.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глобус и карту полушарий для выявления искажений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еографические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  <w:color w:val="000000"/>
              </w:rPr>
              <w:lastRenderedPageBreak/>
              <w:t xml:space="preserve">Познавательные </w:t>
            </w: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269" w:type="dxa"/>
            <w:vMerge w:val="restart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  <w:color w:val="000000"/>
              </w:rPr>
              <w:t xml:space="preserve">Познавательные </w:t>
            </w: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умение слушать другого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2449" w:type="dxa"/>
            <w:gridSpan w:val="2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долгота. Определение географической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долготы объектов.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49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Находить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на карте и глобусе по географическим координатам.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Определять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навыков по определению географических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координат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расстояний с помощью градусной сети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8" w:type="dxa"/>
          </w:tcPr>
          <w:p w:rsidR="002078D0" w:rsidRPr="00672378" w:rsidRDefault="00A54ABE" w:rsidP="00207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>Пр.р.:</w:t>
            </w:r>
          </w:p>
          <w:p w:rsidR="00A54ABE" w:rsidRPr="00672378" w:rsidRDefault="00A54ABE" w:rsidP="00207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«Определение географических координат по географической карте».</w:t>
            </w:r>
          </w:p>
          <w:p w:rsidR="00A54ABE" w:rsidRPr="00672378" w:rsidRDefault="00A54ABE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449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2078D0" w:rsidRPr="00672378" w:rsidTr="003D6D92">
        <w:trPr>
          <w:trHeight w:val="2455"/>
        </w:trPr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« План и карта»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449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географическую информацию,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выполнения тестовых заданий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078D0" w:rsidRPr="00672378" w:rsidTr="00B229FC">
        <w:tc>
          <w:tcPr>
            <w:tcW w:w="14787" w:type="dxa"/>
            <w:gridSpan w:val="12"/>
          </w:tcPr>
          <w:p w:rsidR="002078D0" w:rsidRPr="00672378" w:rsidRDefault="002078D0" w:rsidP="003D6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 – 3 ч.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Заселение человеком Земли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 и ресурсов на расселение.</w:t>
            </w:r>
          </w:p>
        </w:tc>
        <w:tc>
          <w:tcPr>
            <w:tcW w:w="2700" w:type="dxa"/>
            <w:gridSpan w:val="4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оценивать с позиций социальных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 собственные поступки и поступки других людей;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в паре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Устанавливать основные приемы работы с учебником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Расы и народы. Многообразие стран. Столицы и крупные города.</w:t>
            </w:r>
          </w:p>
        </w:tc>
        <w:tc>
          <w:tcPr>
            <w:tcW w:w="851" w:type="dxa"/>
          </w:tcPr>
          <w:p w:rsidR="002078D0" w:rsidRPr="00672378" w:rsidRDefault="003D6D92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  <w:bookmarkStart w:id="0" w:name="_GoBack"/>
            <w:bookmarkEnd w:id="0"/>
          </w:p>
        </w:tc>
        <w:tc>
          <w:tcPr>
            <w:tcW w:w="2404" w:type="dxa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на Земле.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населения, неравномерность его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 Земле. Языки.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2700" w:type="dxa"/>
            <w:gridSpan w:val="4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товарища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A54ABE" w:rsidRPr="00672378" w:rsidRDefault="00A54ABE" w:rsidP="00A54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Пр.р.: </w:t>
            </w:r>
          </w:p>
          <w:p w:rsidR="00A54ABE" w:rsidRPr="00672378" w:rsidRDefault="00A54ABE" w:rsidP="00A5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«Обозначение </w:t>
            </w: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на контурной карте границ наибольших государств и их столиц на всех материках мира».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</w:t>
            </w:r>
          </w:p>
        </w:tc>
        <w:tc>
          <w:tcPr>
            <w:tcW w:w="2404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Позитивная  самооценка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672378">
              <w:rPr>
                <w:color w:val="000000"/>
              </w:rPr>
              <w:t>Устанавливать основные приемы работы с учебником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19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Стр. 64 - 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</w:tr>
      <w:tr w:rsidR="002078D0" w:rsidRPr="00672378" w:rsidTr="00B229FC">
        <w:tc>
          <w:tcPr>
            <w:tcW w:w="14787" w:type="dxa"/>
            <w:gridSpan w:val="1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Литосфе</w:t>
            </w:r>
            <w:r w:rsidR="00D47C53"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ра – твердая оболочка Земли – 10</w:t>
            </w: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2700" w:type="dxa"/>
            <w:gridSpan w:val="4"/>
            <w:vMerge w:val="restart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-эмоционально-ценностное отношение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Описывать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строения Земли.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внутренних оболочек Земли.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«Типы земной коры »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строения земной коры и литосферы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ценить действия партнеров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минералы, полезные ископаемые.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2700" w:type="dxa"/>
            <w:gridSpan w:val="4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горных пород различного происхождения.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Овладевать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простейшими навыками определения горных пород и их свойствами.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преобразования горных пород.</w:t>
            </w: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коммуникативный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 горные породы различного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Литосферные плиты, их движение  и взаимодействие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04" w:type="dxa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коры: 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Гейзеры. </w:t>
            </w: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Тихоокеаническое</w:t>
            </w:r>
            <w:proofErr w:type="spell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огненное кольцо.</w:t>
            </w:r>
          </w:p>
        </w:tc>
        <w:tc>
          <w:tcPr>
            <w:tcW w:w="2700" w:type="dxa"/>
            <w:gridSpan w:val="4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строения земной коры и литосферы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иллюстрациям и картам границы столкновения и расхождения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процессы, сопровождающие взаимодействие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плит, выявление процессов, сопровождающих взаимодействия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плит)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Землетрясение и вулканизм.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4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сопоставлении географических карт закономерностей распространения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землетрясений.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Устанавливать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Наносить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контурную карту области распространения землетрясений.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Устанавливать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географических карт главные пояса вулканизма на Земле.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Наносить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lastRenderedPageBreak/>
              <w:t>Познавательные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 закономерности в размещении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крупных форм рельефа в зависимости от характера взаимодействия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в паре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23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Горы и равнины особенности их образования. 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физических картах и планах  разные формы рельефа.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максимальной абсолютной высоты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расположение крупных форм рельефа в зависимости от характера взаимодействия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плит.</w:t>
            </w:r>
          </w:p>
        </w:tc>
        <w:tc>
          <w:tcPr>
            <w:tcW w:w="2269" w:type="dxa"/>
            <w:vMerge w:val="restart"/>
          </w:tcPr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на физических картах разные формы рельефа, определять количественные и качественные характеристики </w:t>
            </w:r>
          </w:p>
          <w:p w:rsidR="002078D0" w:rsidRPr="00672378" w:rsidRDefault="002078D0" w:rsidP="002078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672378">
              <w:rPr>
                <w:b/>
              </w:rPr>
              <w:t xml:space="preserve">Регулятивные 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распознавать на физических картах горы и равнины с разной абсолютной высотой.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 практические задания по карте и плану.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плит 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ценить действие партнеров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физических картах и планах  разные формы рельефа.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максимальной абсолютной высоты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 изображения на картах крупных форм рельефа</w:t>
            </w: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78D0" w:rsidRPr="00672378" w:rsidRDefault="002078D0" w:rsidP="002078D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и выявлять 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9" w:type="dxa"/>
            <w:vMerge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80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« Скульптурный портрет планеты»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672378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« Скульптурный портрет планеты»</w:t>
            </w:r>
          </w:p>
          <w:p w:rsidR="002078D0" w:rsidRPr="00672378" w:rsidRDefault="002078D0" w:rsidP="002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Правила работы с контурной картой</w:t>
            </w:r>
          </w:p>
        </w:tc>
        <w:tc>
          <w:tcPr>
            <w:tcW w:w="2700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 и описывать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картам маршруты путешествий в разных районах  на континентах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Наносить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маршруты путешествий на 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контурную карту.</w:t>
            </w:r>
          </w:p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gramStart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Интернете и других источниках) 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анализ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умение слушать другого</w:t>
            </w: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808" w:type="dxa"/>
          </w:tcPr>
          <w:p w:rsidR="002078D0" w:rsidRPr="00672378" w:rsidRDefault="00A54ABE" w:rsidP="002078D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Пр.р.: «Обозначение на контурной карте наибольших </w:t>
            </w:r>
            <w:proofErr w:type="spellStart"/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плит, сейсмических </w:t>
            </w:r>
            <w:r w:rsidR="00B91916" w:rsidRPr="006723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поясов и основных форм рельефа».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0" w:rsidRPr="00672378" w:rsidTr="00B229FC"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2078D0" w:rsidRPr="00672378" w:rsidRDefault="00A54ABE" w:rsidP="0020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4" w:type="dxa"/>
          </w:tcPr>
          <w:p w:rsidR="00A54ABE" w:rsidRPr="00672378" w:rsidRDefault="00A54ABE" w:rsidP="00A54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A54ABE" w:rsidRPr="00672378" w:rsidRDefault="00A54ABE" w:rsidP="00A54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2078D0" w:rsidRPr="00672378" w:rsidRDefault="00A54ABE" w:rsidP="00A54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</w:t>
            </w:r>
          </w:p>
        </w:tc>
        <w:tc>
          <w:tcPr>
            <w:tcW w:w="2700" w:type="dxa"/>
            <w:gridSpan w:val="4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A54ABE" w:rsidRPr="00672378" w:rsidRDefault="00A54ABE" w:rsidP="00A54ABE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672378">
              <w:rPr>
                <w:b/>
                <w:color w:val="000000"/>
              </w:rPr>
              <w:t>Репродуктивные</w:t>
            </w:r>
          </w:p>
          <w:p w:rsidR="00A54ABE" w:rsidRPr="00672378" w:rsidRDefault="00A54ABE" w:rsidP="00A54A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2078D0" w:rsidRPr="00672378" w:rsidRDefault="00A54ABE" w:rsidP="00A54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A54ABE" w:rsidRPr="00672378" w:rsidRDefault="00A54ABE" w:rsidP="00A54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2078D0" w:rsidRPr="00672378" w:rsidRDefault="00A54ABE" w:rsidP="00A54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2078D0" w:rsidRPr="00672378" w:rsidTr="00B229FC">
        <w:trPr>
          <w:trHeight w:val="2462"/>
        </w:trPr>
        <w:tc>
          <w:tcPr>
            <w:tcW w:w="568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8" w:type="dxa"/>
          </w:tcPr>
          <w:p w:rsidR="00A54ABE" w:rsidRPr="00672378" w:rsidRDefault="00A54ABE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«География» 5 класс».</w:t>
            </w:r>
          </w:p>
        </w:tc>
        <w:tc>
          <w:tcPr>
            <w:tcW w:w="851" w:type="dxa"/>
          </w:tcPr>
          <w:p w:rsidR="002078D0" w:rsidRPr="00672378" w:rsidRDefault="00672378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404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2078D0" w:rsidRPr="00672378" w:rsidRDefault="00A54ABE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знания</w:t>
            </w:r>
          </w:p>
        </w:tc>
        <w:tc>
          <w:tcPr>
            <w:tcW w:w="2902" w:type="dxa"/>
            <w:gridSpan w:val="2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78D0" w:rsidRPr="00672378" w:rsidRDefault="002078D0" w:rsidP="0020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9FC" w:rsidRPr="00672378" w:rsidRDefault="00B229FC" w:rsidP="002078D0">
      <w:pPr>
        <w:rPr>
          <w:rFonts w:ascii="Times New Roman" w:hAnsi="Times New Roman" w:cs="Times New Roman"/>
          <w:b/>
          <w:sz w:val="24"/>
          <w:szCs w:val="24"/>
        </w:rPr>
      </w:pPr>
    </w:p>
    <w:p w:rsidR="00B229FC" w:rsidRDefault="00B229FC" w:rsidP="002078D0">
      <w:pPr>
        <w:rPr>
          <w:rFonts w:ascii="Times New Roman" w:hAnsi="Times New Roman" w:cs="Times New Roman"/>
          <w:b/>
          <w:sz w:val="24"/>
          <w:szCs w:val="24"/>
        </w:rPr>
      </w:pPr>
    </w:p>
    <w:p w:rsidR="00672378" w:rsidRDefault="00672378" w:rsidP="00D47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D0" w:rsidRPr="00D47C53" w:rsidRDefault="002078D0" w:rsidP="00D4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53">
        <w:rPr>
          <w:rFonts w:ascii="Times New Roman" w:hAnsi="Times New Roman" w:cs="Times New Roman"/>
          <w:b/>
          <w:sz w:val="28"/>
          <w:szCs w:val="28"/>
        </w:rPr>
        <w:t>7.Описание учебно-методического и материально-технического обеспечения образовательного процесса.</w:t>
      </w:r>
    </w:p>
    <w:p w:rsidR="002078D0" w:rsidRPr="00D47C53" w:rsidRDefault="002078D0" w:rsidP="002078D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78D0" w:rsidRPr="00672378" w:rsidRDefault="00D47C53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1.</w:t>
      </w:r>
      <w:r w:rsidR="002078D0" w:rsidRPr="00672378">
        <w:rPr>
          <w:rFonts w:ascii="Times New Roman" w:hAnsi="Times New Roman" w:cs="Times New Roman"/>
          <w:sz w:val="24"/>
          <w:szCs w:val="24"/>
        </w:rPr>
        <w:t>А.И. Алексеев Академический школьный учебник « Полярная звезда»</w:t>
      </w:r>
    </w:p>
    <w:p w:rsidR="002078D0" w:rsidRPr="00672378" w:rsidRDefault="002078D0" w:rsidP="002078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 География  5 – 6 класс Москва « Просвещение» 2012 г.</w:t>
      </w:r>
    </w:p>
    <w:p w:rsidR="002078D0" w:rsidRPr="00672378" w:rsidRDefault="00D47C53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2.</w:t>
      </w:r>
      <w:r w:rsidR="002078D0" w:rsidRPr="00672378">
        <w:rPr>
          <w:rFonts w:ascii="Times New Roman" w:hAnsi="Times New Roman" w:cs="Times New Roman"/>
          <w:sz w:val="24"/>
          <w:szCs w:val="24"/>
        </w:rPr>
        <w:t>В.В. Николина « Мой – тренажер» 5 – 6 класс Москва « Просвещение» 2012 г.</w:t>
      </w:r>
    </w:p>
    <w:p w:rsidR="002078D0" w:rsidRPr="00672378" w:rsidRDefault="00D47C53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3.</w:t>
      </w:r>
      <w:r w:rsidR="002078D0" w:rsidRPr="00672378">
        <w:rPr>
          <w:rFonts w:ascii="Times New Roman" w:hAnsi="Times New Roman" w:cs="Times New Roman"/>
          <w:sz w:val="24"/>
          <w:szCs w:val="24"/>
        </w:rPr>
        <w:t xml:space="preserve">В.В. Николина. География. Поурочные разработки 5 – 6 класс Москва « Просвещение» 2012 г. </w:t>
      </w:r>
    </w:p>
    <w:p w:rsidR="002078D0" w:rsidRPr="00672378" w:rsidRDefault="00D47C53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4.</w:t>
      </w:r>
      <w:r w:rsidR="002078D0" w:rsidRPr="00672378">
        <w:rPr>
          <w:rFonts w:ascii="Times New Roman" w:hAnsi="Times New Roman" w:cs="Times New Roman"/>
          <w:sz w:val="24"/>
          <w:szCs w:val="24"/>
        </w:rPr>
        <w:t>В.В.Николина. География. Проекты и творческие работы 5-9. М.:  «Просвещение»,2012.</w:t>
      </w:r>
    </w:p>
    <w:p w:rsidR="002078D0" w:rsidRPr="00672378" w:rsidRDefault="00D47C53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5.</w:t>
      </w:r>
      <w:r w:rsidR="002078D0" w:rsidRPr="00672378">
        <w:rPr>
          <w:rFonts w:ascii="Times New Roman" w:hAnsi="Times New Roman" w:cs="Times New Roman"/>
          <w:sz w:val="24"/>
          <w:szCs w:val="24"/>
        </w:rPr>
        <w:t>В.В.Николина. География. Рабочие программы5-9.  Предметная линия учебников «Полярная звезда». М.: «Просвещение» 2011.Пособие для учителей общеобразовательных школ.</w:t>
      </w:r>
    </w:p>
    <w:p w:rsidR="002078D0" w:rsidRPr="00672378" w:rsidRDefault="00D47C53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6.</w:t>
      </w:r>
      <w:r w:rsidR="002078D0" w:rsidRPr="00672378">
        <w:rPr>
          <w:rFonts w:ascii="Times New Roman" w:hAnsi="Times New Roman" w:cs="Times New Roman"/>
          <w:sz w:val="24"/>
          <w:szCs w:val="24"/>
        </w:rPr>
        <w:t>География 5-6. Электронное приложение. М.: «Просвещение». 2012.</w:t>
      </w:r>
    </w:p>
    <w:p w:rsidR="00DC2EAD" w:rsidRPr="00672378" w:rsidRDefault="00DC2EAD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7.Компьютер.</w:t>
      </w:r>
    </w:p>
    <w:p w:rsidR="002078D0" w:rsidRPr="00672378" w:rsidRDefault="00DC2EAD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8</w:t>
      </w:r>
      <w:r w:rsidR="00D47C53" w:rsidRPr="00672378">
        <w:rPr>
          <w:rFonts w:ascii="Times New Roman" w:hAnsi="Times New Roman" w:cs="Times New Roman"/>
          <w:sz w:val="24"/>
          <w:szCs w:val="24"/>
        </w:rPr>
        <w:t xml:space="preserve">.Интерактивная доска и </w:t>
      </w:r>
      <w:r w:rsidRPr="00672378">
        <w:rPr>
          <w:rFonts w:ascii="Times New Roman" w:hAnsi="Times New Roman" w:cs="Times New Roman"/>
          <w:sz w:val="24"/>
          <w:szCs w:val="24"/>
        </w:rPr>
        <w:t>мультимедиа-</w:t>
      </w:r>
      <w:r w:rsidR="00D47C53" w:rsidRPr="00672378">
        <w:rPr>
          <w:rFonts w:ascii="Times New Roman" w:hAnsi="Times New Roman" w:cs="Times New Roman"/>
          <w:sz w:val="24"/>
          <w:szCs w:val="24"/>
        </w:rPr>
        <w:t>проектор.</w:t>
      </w:r>
    </w:p>
    <w:p w:rsidR="00DC2EAD" w:rsidRPr="00672378" w:rsidRDefault="00DC2EAD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9.Карты и таблицы.</w:t>
      </w:r>
    </w:p>
    <w:p w:rsidR="00DC2EAD" w:rsidRPr="00672378" w:rsidRDefault="00DC2EAD" w:rsidP="00D4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10.Атласы и контурные карты.</w:t>
      </w:r>
    </w:p>
    <w:p w:rsidR="00D47C53" w:rsidRPr="00672378" w:rsidRDefault="00D47C53" w:rsidP="002078D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47C53" w:rsidRPr="00672378" w:rsidRDefault="00D47C53" w:rsidP="002078D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47C53" w:rsidRPr="00672378" w:rsidRDefault="00D47C53" w:rsidP="002078D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47C53" w:rsidRPr="00672378" w:rsidRDefault="00D47C53" w:rsidP="002078D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47C53" w:rsidRPr="00672378" w:rsidRDefault="00D47C53" w:rsidP="002078D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47C53" w:rsidRDefault="00D47C53" w:rsidP="002078D0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827D2" w:rsidRDefault="001827D2" w:rsidP="0018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8D0" w:rsidRPr="00D47C53" w:rsidRDefault="002078D0" w:rsidP="0018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53">
        <w:rPr>
          <w:rFonts w:ascii="Times New Roman" w:hAnsi="Times New Roman" w:cs="Times New Roman"/>
          <w:b/>
          <w:sz w:val="28"/>
          <w:szCs w:val="28"/>
        </w:rPr>
        <w:lastRenderedPageBreak/>
        <w:t>8.Планируемые результаты изучения учебного предмета, курса.</w:t>
      </w:r>
    </w:p>
    <w:p w:rsidR="002078D0" w:rsidRPr="00D47C53" w:rsidRDefault="002078D0" w:rsidP="00D47C5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D0" w:rsidRPr="00D47C53" w:rsidRDefault="002078D0" w:rsidP="002078D0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D0" w:rsidRDefault="002078D0" w:rsidP="00DC2EAD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EAD" w:rsidRPr="00427807" w:rsidRDefault="00DC2EAD" w:rsidP="00DC2EAD">
      <w:pPr>
        <w:tabs>
          <w:tab w:val="left" w:pos="23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807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="00427807" w:rsidRPr="00427807">
        <w:rPr>
          <w:rFonts w:ascii="Times New Roman" w:hAnsi="Times New Roman" w:cs="Times New Roman"/>
          <w:b/>
          <w:sz w:val="28"/>
          <w:szCs w:val="28"/>
        </w:rPr>
        <w:t>:</w:t>
      </w:r>
    </w:p>
    <w:p w:rsidR="00B91916" w:rsidRPr="007E12D7" w:rsidRDefault="00B91916" w:rsidP="00DC2EAD">
      <w:pPr>
        <w:tabs>
          <w:tab w:val="left" w:pos="23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37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проводить с помощью приборов измерения абсолютной и относительной высоты, 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lastRenderedPageBreak/>
        <w:t xml:space="preserve">давать характеристику рельефа своей местности; 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приводить примеры современных видов связи, применять  современные виды связи для решения  учебных и </w:t>
      </w:r>
      <w:r w:rsidR="00672378">
        <w:rPr>
          <w:rFonts w:ascii="Times New Roman" w:hAnsi="Times New Roman"/>
          <w:sz w:val="24"/>
          <w:szCs w:val="24"/>
        </w:rPr>
        <w:t>практических задач по географии.</w:t>
      </w:r>
    </w:p>
    <w:p w:rsidR="00B91916" w:rsidRPr="0074495D" w:rsidRDefault="00427807" w:rsidP="00B9191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B91916" w:rsidRPr="0074495D"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ориентироваться на местности и в природе;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91916" w:rsidRPr="00672378" w:rsidRDefault="00B91916" w:rsidP="006723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i/>
          <w:sz w:val="24"/>
          <w:szCs w:val="24"/>
        </w:rPr>
        <w:t>наносить на контурн</w:t>
      </w:r>
      <w:r w:rsidR="00427807" w:rsidRPr="00672378">
        <w:rPr>
          <w:rFonts w:ascii="Times New Roman" w:hAnsi="Times New Roman"/>
          <w:i/>
          <w:sz w:val="24"/>
          <w:szCs w:val="24"/>
        </w:rPr>
        <w:t>ые карты основные формы рельефа.</w:t>
      </w:r>
    </w:p>
    <w:p w:rsidR="002078D0" w:rsidRPr="00672378" w:rsidRDefault="002078D0" w:rsidP="0067237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2078D0" w:rsidP="0067237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2078D0" w:rsidP="0067237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2078D0" w:rsidP="0067237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D0" w:rsidRPr="00672378" w:rsidRDefault="002078D0" w:rsidP="0067237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D0" w:rsidRPr="007E12D7" w:rsidRDefault="002078D0" w:rsidP="002078D0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8D0" w:rsidRPr="007E12D7" w:rsidRDefault="002078D0" w:rsidP="0020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802" w:rsidRDefault="00C27802"/>
    <w:sectPr w:rsidR="00C27802" w:rsidSect="002078D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6C0F22"/>
    <w:multiLevelType w:val="hybridMultilevel"/>
    <w:tmpl w:val="A04AA5B0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25C"/>
    <w:rsid w:val="000420DF"/>
    <w:rsid w:val="001827D2"/>
    <w:rsid w:val="001D425C"/>
    <w:rsid w:val="002078D0"/>
    <w:rsid w:val="003D6D92"/>
    <w:rsid w:val="003D74DC"/>
    <w:rsid w:val="00427807"/>
    <w:rsid w:val="00443757"/>
    <w:rsid w:val="00672378"/>
    <w:rsid w:val="007B0F28"/>
    <w:rsid w:val="008C1275"/>
    <w:rsid w:val="008D6915"/>
    <w:rsid w:val="00920E24"/>
    <w:rsid w:val="00A51F4A"/>
    <w:rsid w:val="00A54ABE"/>
    <w:rsid w:val="00A8164F"/>
    <w:rsid w:val="00AC58C2"/>
    <w:rsid w:val="00B144A4"/>
    <w:rsid w:val="00B229FC"/>
    <w:rsid w:val="00B83A64"/>
    <w:rsid w:val="00B91916"/>
    <w:rsid w:val="00C27802"/>
    <w:rsid w:val="00D47C53"/>
    <w:rsid w:val="00D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D0"/>
    <w:pPr>
      <w:spacing w:after="0" w:line="240" w:lineRule="auto"/>
    </w:pPr>
  </w:style>
  <w:style w:type="table" w:styleId="a4">
    <w:name w:val="Table Grid"/>
    <w:basedOn w:val="a1"/>
    <w:uiPriority w:val="59"/>
    <w:rsid w:val="0020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078D0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2078D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0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Strong"/>
    <w:qFormat/>
    <w:rsid w:val="00B83A64"/>
    <w:rPr>
      <w:b/>
      <w:bCs/>
    </w:rPr>
  </w:style>
  <w:style w:type="paragraph" w:styleId="aa">
    <w:name w:val="footnote text"/>
    <w:aliases w:val="Знак6,F1"/>
    <w:basedOn w:val="a"/>
    <w:link w:val="ab"/>
    <w:unhideWhenUsed/>
    <w:rsid w:val="00B83A6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B83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2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D0"/>
    <w:pPr>
      <w:spacing w:after="0" w:line="240" w:lineRule="auto"/>
    </w:pPr>
  </w:style>
  <w:style w:type="table" w:styleId="a4">
    <w:name w:val="Table Grid"/>
    <w:basedOn w:val="a1"/>
    <w:uiPriority w:val="59"/>
    <w:rsid w:val="0020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078D0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2078D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0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Strong"/>
    <w:qFormat/>
    <w:rsid w:val="00B83A64"/>
    <w:rPr>
      <w:b/>
      <w:bCs/>
    </w:rPr>
  </w:style>
  <w:style w:type="paragraph" w:styleId="aa">
    <w:name w:val="footnote text"/>
    <w:aliases w:val="Знак6,F1"/>
    <w:basedOn w:val="a"/>
    <w:link w:val="ab"/>
    <w:unhideWhenUsed/>
    <w:rsid w:val="00B83A6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B83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2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28</Pages>
  <Words>7386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8</cp:revision>
  <cp:lastPrinted>2018-09-04T13:04:00Z</cp:lastPrinted>
  <dcterms:created xsi:type="dcterms:W3CDTF">2018-09-02T07:20:00Z</dcterms:created>
  <dcterms:modified xsi:type="dcterms:W3CDTF">2018-09-04T13:08:00Z</dcterms:modified>
</cp:coreProperties>
</file>